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DC6" w:rsidRPr="001C3575" w:rsidRDefault="00B14DC6" w:rsidP="00B14DC6">
      <w:pPr>
        <w:spacing w:before="0" w:after="120" w:line="240" w:lineRule="auto"/>
        <w:jc w:val="center"/>
        <w:rPr>
          <w:rFonts w:ascii="Bookman Old Style" w:hAnsi="Bookman Old Style" w:cs="Tahoma"/>
          <w:sz w:val="24"/>
          <w:szCs w:val="24"/>
        </w:rPr>
      </w:pPr>
      <w:bookmarkStart w:id="0" w:name="_GoBack"/>
      <w:r w:rsidRPr="001C3575">
        <w:rPr>
          <w:rFonts w:ascii="Bookman Old Style" w:eastAsia="Cambria" w:hAnsi="Bookman Old Style" w:cs="Tahoma"/>
          <w:sz w:val="24"/>
          <w:szCs w:val="24"/>
        </w:rPr>
        <w:t>KOMPETENSI INTI DAN KOMPETENSI DASAR</w:t>
      </w:r>
    </w:p>
    <w:p w:rsidR="00B14DC6" w:rsidRPr="001C3575" w:rsidRDefault="00B14DC6" w:rsidP="00B14DC6">
      <w:pPr>
        <w:pBdr>
          <w:bottom w:val="single" w:sz="4" w:space="1" w:color="auto"/>
        </w:pBdr>
        <w:spacing w:before="0" w:after="120" w:line="240" w:lineRule="auto"/>
        <w:jc w:val="center"/>
        <w:rPr>
          <w:rFonts w:ascii="Bookman Old Style" w:hAnsi="Bookman Old Style" w:cs="Tahoma"/>
          <w:sz w:val="24"/>
          <w:szCs w:val="24"/>
        </w:rPr>
      </w:pPr>
      <w:r w:rsidRPr="001C3575">
        <w:rPr>
          <w:rFonts w:ascii="Bookman Old Style" w:eastAsia="Cambria" w:hAnsi="Bookman Old Style" w:cs="Tahoma"/>
          <w:sz w:val="24"/>
          <w:szCs w:val="24"/>
        </w:rPr>
        <w:t>SEKOLAH MENENGAH KEJURUAN/MADRASAH ALIYAH KEJURUAN</w:t>
      </w:r>
    </w:p>
    <w:p w:rsidR="00B14DC6" w:rsidRPr="001C3575" w:rsidRDefault="00B14DC6" w:rsidP="00B14DC6">
      <w:pPr>
        <w:tabs>
          <w:tab w:val="left" w:pos="4111"/>
        </w:tabs>
        <w:spacing w:before="0" w:after="120" w:line="240" w:lineRule="auto"/>
        <w:ind w:left="4253" w:hanging="3533"/>
        <w:rPr>
          <w:rFonts w:ascii="Bookman Old Style" w:hAnsi="Bookman Old Style" w:cs="Tahoma"/>
          <w:sz w:val="24"/>
          <w:szCs w:val="24"/>
          <w:lang w:val="en-ID"/>
        </w:rPr>
      </w:pPr>
      <w:proofErr w:type="spellStart"/>
      <w:r w:rsidRPr="001C3575">
        <w:rPr>
          <w:rFonts w:ascii="Bookman Old Style" w:hAnsi="Bookman Old Style" w:cs="Tahoma"/>
          <w:sz w:val="24"/>
          <w:szCs w:val="24"/>
          <w:lang w:val="en-ID"/>
        </w:rPr>
        <w:t>Bidang</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Keahlian</w:t>
      </w:r>
      <w:proofErr w:type="spellEnd"/>
      <w:r w:rsidRPr="001C3575">
        <w:rPr>
          <w:rFonts w:ascii="Bookman Old Style" w:hAnsi="Bookman Old Style" w:cs="Tahoma"/>
          <w:sz w:val="24"/>
          <w:szCs w:val="24"/>
          <w:lang w:val="en-ID"/>
        </w:rPr>
        <w:t xml:space="preserve"> </w:t>
      </w:r>
      <w:r w:rsidRPr="001C3575">
        <w:rPr>
          <w:rFonts w:ascii="Bookman Old Style" w:hAnsi="Bookman Old Style" w:cs="Tahoma"/>
          <w:sz w:val="24"/>
          <w:szCs w:val="24"/>
          <w:lang w:val="en-ID"/>
        </w:rPr>
        <w:tab/>
        <w:t xml:space="preserve">:  </w:t>
      </w:r>
      <w:proofErr w:type="spellStart"/>
      <w:r w:rsidRPr="001C3575">
        <w:rPr>
          <w:rFonts w:ascii="Bookman Old Style" w:hAnsi="Bookman Old Style" w:cs="Tahoma"/>
          <w:sz w:val="24"/>
          <w:szCs w:val="24"/>
        </w:rPr>
        <w:t>Pariwisata</w:t>
      </w:r>
      <w:proofErr w:type="spellEnd"/>
    </w:p>
    <w:p w:rsidR="00B14DC6" w:rsidRPr="001C3575" w:rsidRDefault="00B14DC6" w:rsidP="00B14DC6">
      <w:pPr>
        <w:tabs>
          <w:tab w:val="left" w:pos="4111"/>
        </w:tabs>
        <w:spacing w:before="0" w:after="120" w:line="240" w:lineRule="auto"/>
        <w:ind w:left="4253" w:hanging="3533"/>
        <w:rPr>
          <w:rFonts w:ascii="Bookman Old Style" w:hAnsi="Bookman Old Style" w:cs="Tahoma"/>
          <w:sz w:val="24"/>
          <w:szCs w:val="24"/>
          <w:lang w:val="en-ID"/>
        </w:rPr>
      </w:pPr>
      <w:r w:rsidRPr="001C3575">
        <w:rPr>
          <w:rFonts w:ascii="Bookman Old Style" w:hAnsi="Bookman Old Style" w:cs="Tahoma"/>
          <w:sz w:val="24"/>
          <w:szCs w:val="24"/>
          <w:lang w:val="en-ID"/>
        </w:rPr>
        <w:t xml:space="preserve">Program </w:t>
      </w:r>
      <w:proofErr w:type="spellStart"/>
      <w:r w:rsidRPr="001C3575">
        <w:rPr>
          <w:rFonts w:ascii="Bookman Old Style" w:hAnsi="Bookman Old Style" w:cs="Tahoma"/>
          <w:sz w:val="24"/>
          <w:szCs w:val="24"/>
          <w:lang w:val="en-ID"/>
        </w:rPr>
        <w:t>Keahlian</w:t>
      </w:r>
      <w:proofErr w:type="spellEnd"/>
      <w:r w:rsidRPr="001C3575">
        <w:rPr>
          <w:rFonts w:ascii="Bookman Old Style" w:hAnsi="Bookman Old Style" w:cs="Tahoma"/>
          <w:sz w:val="24"/>
          <w:szCs w:val="24"/>
          <w:lang w:val="en-ID"/>
        </w:rPr>
        <w:t xml:space="preserve"> </w:t>
      </w:r>
      <w:r w:rsidRPr="001C3575">
        <w:rPr>
          <w:rFonts w:ascii="Bookman Old Style" w:hAnsi="Bookman Old Style" w:cs="Tahoma"/>
          <w:sz w:val="24"/>
          <w:szCs w:val="24"/>
          <w:lang w:val="en-ID"/>
        </w:rPr>
        <w:tab/>
        <w:t xml:space="preserve">: </w:t>
      </w:r>
      <w:proofErr w:type="spellStart"/>
      <w:r w:rsidRPr="001C3575">
        <w:rPr>
          <w:rFonts w:ascii="Bookman Old Style" w:hAnsi="Bookman Old Style" w:cs="Tahoma"/>
          <w:sz w:val="24"/>
          <w:szCs w:val="24"/>
        </w:rPr>
        <w:t>Perhotelan</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dan</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Jasa</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Pariwisata</w:t>
      </w:r>
      <w:proofErr w:type="spellEnd"/>
    </w:p>
    <w:p w:rsidR="00B14DC6" w:rsidRPr="001C3575" w:rsidRDefault="00B14DC6" w:rsidP="00B14DC6">
      <w:pPr>
        <w:tabs>
          <w:tab w:val="left" w:pos="4111"/>
        </w:tabs>
        <w:spacing w:before="0" w:after="120" w:line="240" w:lineRule="auto"/>
        <w:ind w:left="4253" w:hanging="3533"/>
        <w:rPr>
          <w:rFonts w:ascii="Bookman Old Style" w:hAnsi="Bookman Old Style" w:cs="Tahoma"/>
          <w:sz w:val="24"/>
          <w:szCs w:val="24"/>
          <w:lang w:val="en-ID"/>
        </w:rPr>
      </w:pPr>
      <w:proofErr w:type="spellStart"/>
      <w:r w:rsidRPr="001C3575">
        <w:rPr>
          <w:rFonts w:ascii="Bookman Old Style" w:hAnsi="Bookman Old Style" w:cs="Tahoma"/>
          <w:bCs/>
          <w:sz w:val="24"/>
          <w:szCs w:val="24"/>
          <w:lang w:val="en-ID"/>
        </w:rPr>
        <w:t>Kompetensi</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Keahlian</w:t>
      </w:r>
      <w:proofErr w:type="spellEnd"/>
      <w:r w:rsidRPr="001C3575">
        <w:rPr>
          <w:rFonts w:ascii="Bookman Old Style" w:hAnsi="Bookman Old Style" w:cs="Tahoma"/>
          <w:sz w:val="24"/>
          <w:szCs w:val="24"/>
          <w:lang w:val="en-ID"/>
        </w:rPr>
        <w:tab/>
        <w:t xml:space="preserve">:  Usaha </w:t>
      </w:r>
      <w:proofErr w:type="spellStart"/>
      <w:r w:rsidRPr="001C3575">
        <w:rPr>
          <w:rFonts w:ascii="Bookman Old Style" w:hAnsi="Bookman Old Style" w:cs="Tahoma"/>
          <w:sz w:val="24"/>
          <w:szCs w:val="24"/>
          <w:lang w:val="en-ID"/>
        </w:rPr>
        <w:t>Perjalanan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Wisatta</w:t>
      </w:r>
      <w:proofErr w:type="spellEnd"/>
    </w:p>
    <w:p w:rsidR="00B14DC6" w:rsidRPr="001C3575" w:rsidRDefault="00B14DC6" w:rsidP="00B14DC6">
      <w:pPr>
        <w:pBdr>
          <w:top w:val="single" w:sz="4" w:space="1" w:color="auto"/>
        </w:pBdr>
        <w:spacing w:before="0" w:after="120" w:line="240" w:lineRule="auto"/>
        <w:ind w:firstLine="720"/>
        <w:jc w:val="both"/>
        <w:rPr>
          <w:rFonts w:ascii="Bookman Old Style" w:hAnsi="Bookman Old Style" w:cs="Tahoma"/>
          <w:bCs/>
          <w:sz w:val="24"/>
          <w:szCs w:val="24"/>
          <w:lang w:val="en-ID"/>
        </w:rPr>
      </w:pPr>
    </w:p>
    <w:p w:rsidR="00B14DC6" w:rsidRPr="001C3575" w:rsidRDefault="00B14DC6" w:rsidP="00B14DC6">
      <w:pPr>
        <w:pBdr>
          <w:top w:val="single" w:sz="4" w:space="1" w:color="auto"/>
        </w:pBdr>
        <w:spacing w:before="0" w:after="120" w:line="240" w:lineRule="auto"/>
        <w:ind w:firstLine="720"/>
        <w:jc w:val="both"/>
        <w:rPr>
          <w:rFonts w:ascii="Bookman Old Style" w:hAnsi="Bookman Old Style" w:cs="Tahoma"/>
          <w:bCs/>
          <w:sz w:val="24"/>
          <w:szCs w:val="24"/>
          <w:lang w:val="en-ID"/>
        </w:rPr>
      </w:pPr>
      <w:proofErr w:type="spellStart"/>
      <w:r w:rsidRPr="001C3575">
        <w:rPr>
          <w:rFonts w:ascii="Bookman Old Style" w:hAnsi="Bookman Old Style" w:cs="Tahoma"/>
          <w:bCs/>
          <w:sz w:val="24"/>
          <w:szCs w:val="24"/>
          <w:lang w:val="en-ID"/>
        </w:rPr>
        <w:t>Tujuan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kurikulum</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mencakup</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empat</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aspek</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kompetensi</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yaitu</w:t>
      </w:r>
      <w:proofErr w:type="spellEnd"/>
      <w:r w:rsidRPr="001C3575">
        <w:rPr>
          <w:rFonts w:ascii="Bookman Old Style" w:hAnsi="Bookman Old Style" w:cs="Tahoma"/>
          <w:bCs/>
          <w:sz w:val="24"/>
          <w:szCs w:val="24"/>
          <w:lang w:val="en-ID"/>
        </w:rPr>
        <w:t xml:space="preserve"> (1) </w:t>
      </w:r>
      <w:proofErr w:type="spellStart"/>
      <w:r w:rsidRPr="001C3575">
        <w:rPr>
          <w:rFonts w:ascii="Bookman Old Style" w:hAnsi="Bookman Old Style" w:cs="Tahoma"/>
          <w:bCs/>
          <w:sz w:val="24"/>
          <w:szCs w:val="24"/>
          <w:lang w:val="en-ID"/>
        </w:rPr>
        <w:t>aspek</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kompetensi</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sikap</w:t>
      </w:r>
      <w:proofErr w:type="spellEnd"/>
      <w:r w:rsidRPr="001C3575">
        <w:rPr>
          <w:rFonts w:ascii="Bookman Old Style" w:hAnsi="Bookman Old Style" w:cs="Tahoma"/>
          <w:bCs/>
          <w:sz w:val="24"/>
          <w:szCs w:val="24"/>
          <w:lang w:val="en-ID"/>
        </w:rPr>
        <w:t xml:space="preserve"> spiritual, (2) </w:t>
      </w:r>
      <w:proofErr w:type="spellStart"/>
      <w:r w:rsidRPr="001C3575">
        <w:rPr>
          <w:rFonts w:ascii="Bookman Old Style" w:hAnsi="Bookman Old Style" w:cs="Tahoma"/>
          <w:bCs/>
          <w:sz w:val="24"/>
          <w:szCs w:val="24"/>
          <w:lang w:val="en-ID"/>
        </w:rPr>
        <w:t>sikap</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sosial</w:t>
      </w:r>
      <w:proofErr w:type="spellEnd"/>
      <w:r w:rsidRPr="001C3575">
        <w:rPr>
          <w:rFonts w:ascii="Bookman Old Style" w:hAnsi="Bookman Old Style" w:cs="Tahoma"/>
          <w:bCs/>
          <w:sz w:val="24"/>
          <w:szCs w:val="24"/>
          <w:lang w:val="en-ID"/>
        </w:rPr>
        <w:t xml:space="preserve">, (3) </w:t>
      </w:r>
      <w:proofErr w:type="spellStart"/>
      <w:r w:rsidRPr="001C3575">
        <w:rPr>
          <w:rFonts w:ascii="Bookman Old Style" w:hAnsi="Bookman Old Style" w:cs="Tahoma"/>
          <w:bCs/>
          <w:sz w:val="24"/>
          <w:szCs w:val="24"/>
          <w:lang w:val="en-ID"/>
        </w:rPr>
        <w:t>pengetahuan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dan</w:t>
      </w:r>
      <w:proofErr w:type="spellEnd"/>
      <w:r w:rsidRPr="001C3575">
        <w:rPr>
          <w:rFonts w:ascii="Bookman Old Style" w:hAnsi="Bookman Old Style" w:cs="Tahoma"/>
          <w:bCs/>
          <w:sz w:val="24"/>
          <w:szCs w:val="24"/>
          <w:lang w:val="en-ID"/>
        </w:rPr>
        <w:t xml:space="preserve"> (4) </w:t>
      </w:r>
      <w:proofErr w:type="spellStart"/>
      <w:r w:rsidRPr="001C3575">
        <w:rPr>
          <w:rFonts w:ascii="Bookman Old Style" w:hAnsi="Bookman Old Style" w:cs="Tahoma"/>
          <w:bCs/>
          <w:sz w:val="24"/>
          <w:szCs w:val="24"/>
          <w:lang w:val="en-ID"/>
        </w:rPr>
        <w:t>keterampilan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Aspek-aspek</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kompetensi</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tersebut</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dicapai</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melalui</w:t>
      </w:r>
      <w:proofErr w:type="spellEnd"/>
      <w:r w:rsidRPr="001C3575">
        <w:rPr>
          <w:rFonts w:ascii="Bookman Old Style" w:hAnsi="Bookman Old Style" w:cs="Tahoma"/>
          <w:bCs/>
          <w:sz w:val="24"/>
          <w:szCs w:val="24"/>
          <w:lang w:val="en-ID"/>
        </w:rPr>
        <w:t xml:space="preserve"> proses </w:t>
      </w:r>
      <w:proofErr w:type="spellStart"/>
      <w:r w:rsidRPr="001C3575">
        <w:rPr>
          <w:rFonts w:ascii="Bookman Old Style" w:hAnsi="Bookman Old Style" w:cs="Tahoma"/>
          <w:bCs/>
          <w:sz w:val="24"/>
          <w:szCs w:val="24"/>
          <w:lang w:val="en-ID"/>
        </w:rPr>
        <w:t>pembelajaran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intrakurikuler</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kokurikuler</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dan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ekstrakurikuler</w:t>
      </w:r>
      <w:proofErr w:type="spellEnd"/>
      <w:r w:rsidRPr="001C3575">
        <w:rPr>
          <w:rFonts w:ascii="Bookman Old Style" w:hAnsi="Bookman Old Style" w:cs="Tahoma"/>
          <w:bCs/>
          <w:sz w:val="24"/>
          <w:szCs w:val="24"/>
          <w:lang w:val="en-ID"/>
        </w:rPr>
        <w:t>.</w:t>
      </w:r>
    </w:p>
    <w:p w:rsidR="00B14DC6" w:rsidRPr="001C3575" w:rsidRDefault="00B14DC6" w:rsidP="00B14DC6">
      <w:pPr>
        <w:spacing w:before="0" w:after="120" w:line="240" w:lineRule="auto"/>
        <w:ind w:firstLine="720"/>
        <w:jc w:val="both"/>
        <w:rPr>
          <w:rFonts w:ascii="Bookman Old Style" w:hAnsi="Bookman Old Style" w:cs="Tahoma"/>
          <w:bCs/>
          <w:sz w:val="24"/>
          <w:szCs w:val="24"/>
          <w:lang w:val="en-ID"/>
        </w:rPr>
      </w:pPr>
      <w:proofErr w:type="spellStart"/>
      <w:r w:rsidRPr="001C3575">
        <w:rPr>
          <w:rFonts w:ascii="Bookman Old Style" w:hAnsi="Bookman Old Style" w:cs="Tahoma"/>
          <w:bCs/>
          <w:sz w:val="24"/>
          <w:szCs w:val="24"/>
          <w:lang w:val="en-ID"/>
        </w:rPr>
        <w:t>Rumusan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kompetensi</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sikap</w:t>
      </w:r>
      <w:proofErr w:type="spellEnd"/>
      <w:r w:rsidRPr="001C3575">
        <w:rPr>
          <w:rFonts w:ascii="Bookman Old Style" w:hAnsi="Bookman Old Style" w:cs="Tahoma"/>
          <w:bCs/>
          <w:sz w:val="24"/>
          <w:szCs w:val="24"/>
          <w:lang w:val="en-ID"/>
        </w:rPr>
        <w:t xml:space="preserve"> spiritual </w:t>
      </w:r>
      <w:proofErr w:type="spellStart"/>
      <w:r w:rsidRPr="001C3575">
        <w:rPr>
          <w:rFonts w:ascii="Bookman Old Style" w:hAnsi="Bookman Old Style" w:cs="Tahoma"/>
          <w:bCs/>
          <w:sz w:val="24"/>
          <w:szCs w:val="24"/>
          <w:lang w:val="en-ID"/>
        </w:rPr>
        <w:t>yaitu</w:t>
      </w:r>
      <w:proofErr w:type="spellEnd"/>
      <w:r w:rsidRPr="001C3575">
        <w:rPr>
          <w:rFonts w:ascii="Bookman Old Style" w:hAnsi="Bookman Old Style" w:cs="Tahoma"/>
          <w:bCs/>
          <w:sz w:val="24"/>
          <w:szCs w:val="24"/>
          <w:lang w:val="en-ID"/>
        </w:rPr>
        <w:t>, “</w:t>
      </w:r>
      <w:proofErr w:type="spellStart"/>
      <w:r w:rsidRPr="001C3575">
        <w:rPr>
          <w:rFonts w:ascii="Bookman Old Style" w:hAnsi="Bookman Old Style" w:cs="Tahoma"/>
          <w:sz w:val="24"/>
          <w:szCs w:val="24"/>
          <w:lang w:val="en-ID"/>
        </w:rPr>
        <w:t>Menghayati</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dan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mengamalkan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ajaran</w:t>
      </w:r>
      <w:proofErr w:type="spellEnd"/>
      <w:r w:rsidRPr="001C3575">
        <w:rPr>
          <w:rFonts w:ascii="Bookman Old Style" w:hAnsi="Bookman Old Style" w:cs="Tahoma"/>
          <w:sz w:val="24"/>
          <w:szCs w:val="24"/>
          <w:lang w:val="en-ID"/>
        </w:rPr>
        <w:t xml:space="preserve"> agama yang </w:t>
      </w:r>
      <w:proofErr w:type="spellStart"/>
      <w:r w:rsidRPr="001C3575">
        <w:rPr>
          <w:rFonts w:ascii="Bookman Old Style" w:hAnsi="Bookman Old Style" w:cs="Tahoma"/>
          <w:sz w:val="24"/>
          <w:szCs w:val="24"/>
          <w:lang w:val="en-ID"/>
        </w:rPr>
        <w:t>dianutnya</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Sedangkan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rumusan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kompetensi</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sikap</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sosial</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yaitu</w:t>
      </w:r>
      <w:proofErr w:type="spellEnd"/>
      <w:r w:rsidRPr="001C3575">
        <w:rPr>
          <w:rFonts w:ascii="Bookman Old Style" w:hAnsi="Bookman Old Style" w:cs="Tahoma"/>
          <w:bCs/>
          <w:sz w:val="24"/>
          <w:szCs w:val="24"/>
          <w:lang w:val="en-ID"/>
        </w:rPr>
        <w:t>, “</w:t>
      </w:r>
      <w:proofErr w:type="spellStart"/>
      <w:r w:rsidRPr="001C3575">
        <w:rPr>
          <w:rFonts w:ascii="Bookman Old Style" w:hAnsi="Bookman Old Style" w:cs="Tahoma"/>
          <w:sz w:val="24"/>
          <w:szCs w:val="24"/>
          <w:lang w:val="en-ID"/>
        </w:rPr>
        <w:t>Menghayati</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dan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mengamalkan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perilaku</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jujur</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disiplin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santun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peduli</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gotong</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royong</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kerja</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sama</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toleran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damai</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bertanggung-jawab</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responsif</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dan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proaktif</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melalui</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keteladanan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pemberian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nasihat</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penguatan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pembiasaan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dan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pengkondisian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secara</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berkesinambungan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serta</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menunjukkan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sikap</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sebagai</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bagian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dari</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solusi</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atas</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berbagai</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permasalahan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dalam</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berinteraksi</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secara</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efektif</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dengan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lingkungan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sosial</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dan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alam</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serta</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dalam</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menempatkan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diri</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sebagai</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cerminan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bangsa</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dalam</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pergaulan</w:t>
      </w:r>
      <w:proofErr w:type="spellEnd"/>
      <w:r w:rsidRPr="001C3575">
        <w:rPr>
          <w:rFonts w:ascii="Bookman Old Style" w:hAnsi="Bookman Old Style" w:cs="Tahoma"/>
          <w:sz w:val="24"/>
          <w:szCs w:val="24"/>
          <w:lang w:val="en-ID"/>
        </w:rPr>
        <w:t xml:space="preserve"> </w:t>
      </w:r>
      <w:proofErr w:type="spellStart"/>
      <w:r w:rsidRPr="001C3575">
        <w:rPr>
          <w:rFonts w:ascii="Bookman Old Style" w:hAnsi="Bookman Old Style" w:cs="Tahoma"/>
          <w:sz w:val="24"/>
          <w:szCs w:val="24"/>
          <w:lang w:val="en-ID"/>
        </w:rPr>
        <w:t>dunia</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Kedua</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kompetensi</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tersebut</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dicapai</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melalui</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pembelajaran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tidak</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langsung</w:t>
      </w:r>
      <w:proofErr w:type="spellEnd"/>
      <w:r w:rsidRPr="001C3575">
        <w:rPr>
          <w:rFonts w:ascii="Bookman Old Style" w:hAnsi="Bookman Old Style" w:cs="Tahoma"/>
          <w:bCs/>
          <w:sz w:val="24"/>
          <w:szCs w:val="24"/>
          <w:lang w:val="en-ID"/>
        </w:rPr>
        <w:t xml:space="preserve"> (</w:t>
      </w:r>
      <w:r w:rsidRPr="001C3575">
        <w:rPr>
          <w:rFonts w:ascii="Bookman Old Style" w:hAnsi="Bookman Old Style" w:cs="Tahoma"/>
          <w:bCs/>
          <w:i/>
          <w:sz w:val="24"/>
          <w:szCs w:val="24"/>
          <w:lang w:val="en-ID"/>
        </w:rPr>
        <w:t>indirect teaching</w:t>
      </w:r>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yaitu</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keteladanan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pembiasaan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dan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budaya</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sekolah</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dengan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memperhatikan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karakteristik</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mata</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pelajaran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serta</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kebutuhan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dan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kondisi</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peserta</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didik</w:t>
      </w:r>
      <w:proofErr w:type="spellEnd"/>
      <w:r w:rsidRPr="001C3575">
        <w:rPr>
          <w:rFonts w:ascii="Bookman Old Style" w:hAnsi="Bookman Old Style" w:cs="Tahoma"/>
          <w:bCs/>
          <w:sz w:val="24"/>
          <w:szCs w:val="24"/>
          <w:lang w:val="en-ID"/>
        </w:rPr>
        <w:t xml:space="preserve">. </w:t>
      </w:r>
    </w:p>
    <w:p w:rsidR="00B14DC6" w:rsidRPr="001C3575" w:rsidRDefault="00B14DC6" w:rsidP="00B14DC6">
      <w:pPr>
        <w:spacing w:before="0" w:after="120" w:line="240" w:lineRule="auto"/>
        <w:ind w:firstLine="720"/>
        <w:jc w:val="both"/>
        <w:rPr>
          <w:rFonts w:ascii="Bookman Old Style" w:hAnsi="Bookman Old Style" w:cs="Tahoma"/>
          <w:bCs/>
          <w:sz w:val="24"/>
          <w:szCs w:val="24"/>
          <w:lang w:val="en-ID"/>
        </w:rPr>
      </w:pPr>
      <w:proofErr w:type="spellStart"/>
      <w:r w:rsidRPr="001C3575">
        <w:rPr>
          <w:rFonts w:ascii="Bookman Old Style" w:hAnsi="Bookman Old Style" w:cs="Tahoma"/>
          <w:bCs/>
          <w:sz w:val="24"/>
          <w:szCs w:val="24"/>
          <w:lang w:val="en-ID"/>
        </w:rPr>
        <w:t>Penumbuhan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dan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pengembangan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kompetensi</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sikap</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dilakukan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sepanjang</w:t>
      </w:r>
      <w:proofErr w:type="spellEnd"/>
      <w:r w:rsidRPr="001C3575">
        <w:rPr>
          <w:rFonts w:ascii="Bookman Old Style" w:hAnsi="Bookman Old Style" w:cs="Tahoma"/>
          <w:bCs/>
          <w:sz w:val="24"/>
          <w:szCs w:val="24"/>
          <w:lang w:val="en-ID"/>
        </w:rPr>
        <w:t xml:space="preserve"> proses </w:t>
      </w:r>
      <w:proofErr w:type="spellStart"/>
      <w:r w:rsidRPr="001C3575">
        <w:rPr>
          <w:rFonts w:ascii="Bookman Old Style" w:hAnsi="Bookman Old Style" w:cs="Tahoma"/>
          <w:bCs/>
          <w:sz w:val="24"/>
          <w:szCs w:val="24"/>
          <w:lang w:val="en-ID"/>
        </w:rPr>
        <w:t>pembelajaran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berlangsung</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dan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dapat</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digunakan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sebagai</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pertimbangan</w:t>
      </w:r>
      <w:proofErr w:type="spellEnd"/>
      <w:r w:rsidRPr="001C3575">
        <w:rPr>
          <w:rFonts w:ascii="Bookman Old Style" w:hAnsi="Bookman Old Style" w:cs="Tahoma"/>
          <w:bCs/>
          <w:sz w:val="24"/>
          <w:szCs w:val="24"/>
          <w:lang w:val="en-ID"/>
        </w:rPr>
        <w:t xml:space="preserve"> guru </w:t>
      </w:r>
      <w:proofErr w:type="spellStart"/>
      <w:r w:rsidRPr="001C3575">
        <w:rPr>
          <w:rFonts w:ascii="Bookman Old Style" w:hAnsi="Bookman Old Style" w:cs="Tahoma"/>
          <w:bCs/>
          <w:sz w:val="24"/>
          <w:szCs w:val="24"/>
          <w:lang w:val="en-ID"/>
        </w:rPr>
        <w:t>dalam</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mengembangkan</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karakter</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peserta</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didik</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lebih</w:t>
      </w:r>
      <w:proofErr w:type="spellEnd"/>
      <w:r w:rsidRPr="001C3575">
        <w:rPr>
          <w:rFonts w:ascii="Bookman Old Style" w:hAnsi="Bookman Old Style" w:cs="Tahoma"/>
          <w:bCs/>
          <w:sz w:val="24"/>
          <w:szCs w:val="24"/>
          <w:lang w:val="en-ID"/>
        </w:rPr>
        <w:t xml:space="preserve"> </w:t>
      </w:r>
      <w:proofErr w:type="spellStart"/>
      <w:r w:rsidRPr="001C3575">
        <w:rPr>
          <w:rFonts w:ascii="Bookman Old Style" w:hAnsi="Bookman Old Style" w:cs="Tahoma"/>
          <w:bCs/>
          <w:sz w:val="24"/>
          <w:szCs w:val="24"/>
          <w:lang w:val="en-ID"/>
        </w:rPr>
        <w:t>lanjut</w:t>
      </w:r>
      <w:proofErr w:type="spellEnd"/>
      <w:r w:rsidRPr="001C3575">
        <w:rPr>
          <w:rFonts w:ascii="Bookman Old Style" w:hAnsi="Bookman Old Style" w:cs="Tahoma"/>
          <w:bCs/>
          <w:sz w:val="24"/>
          <w:szCs w:val="24"/>
          <w:lang w:val="en-ID"/>
        </w:rPr>
        <w:t>.</w:t>
      </w:r>
    </w:p>
    <w:p w:rsidR="00B14DC6" w:rsidRPr="001C3575" w:rsidRDefault="00B14DC6" w:rsidP="00B14DC6">
      <w:pPr>
        <w:spacing w:before="0" w:after="12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B14DC6" w:rsidRPr="001C3575" w:rsidTr="00C06B1F">
        <w:trPr>
          <w:tblHeader/>
        </w:trPr>
        <w:tc>
          <w:tcPr>
            <w:tcW w:w="2154" w:type="pct"/>
            <w:tcBorders>
              <w:bottom w:val="single" w:sz="4" w:space="0" w:color="auto"/>
            </w:tcBorders>
            <w:shd w:val="clear" w:color="auto" w:fill="auto"/>
            <w:vAlign w:val="center"/>
          </w:tcPr>
          <w:p w:rsidR="00B14DC6" w:rsidRPr="001C3575" w:rsidRDefault="00B14DC6" w:rsidP="00C06B1F">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1C3575">
              <w:rPr>
                <w:rFonts w:ascii="Bookman Old Style" w:hAnsi="Bookman Old Style" w:cs="Tahoma"/>
                <w:sz w:val="24"/>
                <w:szCs w:val="24"/>
                <w:lang w:val="en-ID"/>
              </w:rPr>
              <w:t>KO</w:t>
            </w:r>
            <w:r w:rsidRPr="001C3575">
              <w:rPr>
                <w:rFonts w:ascii="Bookman Old Style" w:hAnsi="Bookman Old Style" w:cs="Tahoma"/>
                <w:spacing w:val="1"/>
                <w:sz w:val="24"/>
                <w:szCs w:val="24"/>
                <w:lang w:val="en-ID"/>
              </w:rPr>
              <w:t>M</w:t>
            </w:r>
            <w:r w:rsidRPr="001C3575">
              <w:rPr>
                <w:rFonts w:ascii="Bookman Old Style" w:hAnsi="Bookman Old Style" w:cs="Tahoma"/>
                <w:sz w:val="24"/>
                <w:szCs w:val="24"/>
                <w:lang w:val="en-ID"/>
              </w:rPr>
              <w:t>P</w:t>
            </w:r>
            <w:r w:rsidRPr="001C3575">
              <w:rPr>
                <w:rFonts w:ascii="Bookman Old Style" w:hAnsi="Bookman Old Style" w:cs="Tahoma"/>
                <w:spacing w:val="-1"/>
                <w:sz w:val="24"/>
                <w:szCs w:val="24"/>
                <w:lang w:val="en-ID"/>
              </w:rPr>
              <w:t>E</w:t>
            </w:r>
            <w:r w:rsidRPr="001C3575">
              <w:rPr>
                <w:rFonts w:ascii="Bookman Old Style" w:hAnsi="Bookman Old Style" w:cs="Tahoma"/>
                <w:spacing w:val="-2"/>
                <w:sz w:val="24"/>
                <w:szCs w:val="24"/>
                <w:lang w:val="en-ID"/>
              </w:rPr>
              <w:t>T</w:t>
            </w:r>
            <w:r w:rsidRPr="001C3575">
              <w:rPr>
                <w:rFonts w:ascii="Bookman Old Style" w:hAnsi="Bookman Old Style" w:cs="Tahoma"/>
                <w:sz w:val="24"/>
                <w:szCs w:val="24"/>
                <w:lang w:val="en-ID"/>
              </w:rPr>
              <w:t>E</w:t>
            </w:r>
            <w:r w:rsidRPr="001C3575">
              <w:rPr>
                <w:rFonts w:ascii="Bookman Old Style" w:hAnsi="Bookman Old Style" w:cs="Tahoma"/>
                <w:spacing w:val="-1"/>
                <w:sz w:val="24"/>
                <w:szCs w:val="24"/>
                <w:lang w:val="en-ID"/>
              </w:rPr>
              <w:t>N</w:t>
            </w:r>
            <w:r w:rsidRPr="001C3575">
              <w:rPr>
                <w:rFonts w:ascii="Bookman Old Style" w:hAnsi="Bookman Old Style" w:cs="Tahoma"/>
                <w:sz w:val="24"/>
                <w:szCs w:val="24"/>
                <w:lang w:val="en-ID"/>
              </w:rPr>
              <w:t>SI</w:t>
            </w:r>
            <w:r w:rsidRPr="001C3575">
              <w:rPr>
                <w:rFonts w:ascii="Bookman Old Style" w:hAnsi="Bookman Old Style" w:cs="Tahoma"/>
                <w:spacing w:val="-1"/>
                <w:sz w:val="24"/>
                <w:szCs w:val="24"/>
                <w:lang w:val="en-ID"/>
              </w:rPr>
              <w:t xml:space="preserve"> I</w:t>
            </w:r>
            <w:r w:rsidRPr="001C3575">
              <w:rPr>
                <w:rFonts w:ascii="Bookman Old Style" w:hAnsi="Bookman Old Style" w:cs="Tahoma"/>
                <w:sz w:val="24"/>
                <w:szCs w:val="24"/>
                <w:lang w:val="en-ID"/>
              </w:rPr>
              <w:t>N</w:t>
            </w:r>
            <w:r w:rsidRPr="001C3575">
              <w:rPr>
                <w:rFonts w:ascii="Bookman Old Style" w:hAnsi="Bookman Old Style" w:cs="Tahoma"/>
                <w:spacing w:val="-3"/>
                <w:sz w:val="24"/>
                <w:szCs w:val="24"/>
                <w:lang w:val="en-ID"/>
              </w:rPr>
              <w:t>T</w:t>
            </w:r>
            <w:r w:rsidRPr="001C3575">
              <w:rPr>
                <w:rFonts w:ascii="Bookman Old Style" w:hAnsi="Bookman Old Style" w:cs="Tahoma"/>
                <w:sz w:val="24"/>
                <w:szCs w:val="24"/>
                <w:lang w:val="en-ID"/>
              </w:rPr>
              <w:t>I 3</w:t>
            </w:r>
          </w:p>
          <w:p w:rsidR="00B14DC6" w:rsidRPr="001C3575" w:rsidRDefault="00B14DC6" w:rsidP="00C06B1F">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1C3575">
              <w:rPr>
                <w:rFonts w:ascii="Bookman Old Style" w:hAnsi="Bookman Old Style" w:cs="Tahoma"/>
                <w:spacing w:val="1"/>
                <w:sz w:val="24"/>
                <w:szCs w:val="24"/>
                <w:lang w:val="en-ID"/>
              </w:rPr>
              <w:t>(</w:t>
            </w:r>
            <w:r w:rsidRPr="001C3575">
              <w:rPr>
                <w:rFonts w:ascii="Bookman Old Style" w:hAnsi="Bookman Old Style" w:cs="Tahoma"/>
                <w:sz w:val="24"/>
                <w:szCs w:val="24"/>
                <w:lang w:val="en-ID"/>
              </w:rPr>
              <w:t>P</w:t>
            </w:r>
            <w:r w:rsidRPr="001C3575">
              <w:rPr>
                <w:rFonts w:ascii="Bookman Old Style" w:hAnsi="Bookman Old Style" w:cs="Tahoma"/>
                <w:spacing w:val="-1"/>
                <w:sz w:val="24"/>
                <w:szCs w:val="24"/>
                <w:lang w:val="en-ID"/>
              </w:rPr>
              <w:t>E</w:t>
            </w:r>
            <w:r w:rsidRPr="001C3575">
              <w:rPr>
                <w:rFonts w:ascii="Bookman Old Style" w:hAnsi="Bookman Old Style" w:cs="Tahoma"/>
                <w:sz w:val="24"/>
                <w:szCs w:val="24"/>
                <w:lang w:val="en-ID"/>
              </w:rPr>
              <w:t>N</w:t>
            </w:r>
            <w:r w:rsidRPr="001C3575">
              <w:rPr>
                <w:rFonts w:ascii="Bookman Old Style" w:hAnsi="Bookman Old Style" w:cs="Tahoma"/>
                <w:spacing w:val="1"/>
                <w:sz w:val="24"/>
                <w:szCs w:val="24"/>
                <w:lang w:val="en-ID"/>
              </w:rPr>
              <w:t>G</w:t>
            </w:r>
            <w:r w:rsidRPr="001C3575">
              <w:rPr>
                <w:rFonts w:ascii="Bookman Old Style" w:hAnsi="Bookman Old Style" w:cs="Tahoma"/>
                <w:sz w:val="24"/>
                <w:szCs w:val="24"/>
                <w:lang w:val="en-ID"/>
              </w:rPr>
              <w:t>E</w:t>
            </w:r>
            <w:r w:rsidRPr="001C3575">
              <w:rPr>
                <w:rFonts w:ascii="Bookman Old Style" w:hAnsi="Bookman Old Style" w:cs="Tahoma"/>
                <w:spacing w:val="-3"/>
                <w:sz w:val="24"/>
                <w:szCs w:val="24"/>
                <w:lang w:val="en-ID"/>
              </w:rPr>
              <w:t>T</w:t>
            </w:r>
            <w:r w:rsidRPr="001C3575">
              <w:rPr>
                <w:rFonts w:ascii="Bookman Old Style" w:hAnsi="Bookman Old Style" w:cs="Tahoma"/>
                <w:spacing w:val="1"/>
                <w:sz w:val="24"/>
                <w:szCs w:val="24"/>
                <w:lang w:val="en-ID"/>
              </w:rPr>
              <w:t>A</w:t>
            </w:r>
            <w:r w:rsidRPr="001C3575">
              <w:rPr>
                <w:rFonts w:ascii="Bookman Old Style" w:hAnsi="Bookman Old Style" w:cs="Tahoma"/>
                <w:spacing w:val="-2"/>
                <w:sz w:val="24"/>
                <w:szCs w:val="24"/>
                <w:lang w:val="en-ID"/>
              </w:rPr>
              <w:t>HU</w:t>
            </w:r>
            <w:r w:rsidRPr="001C3575">
              <w:rPr>
                <w:rFonts w:ascii="Bookman Old Style" w:hAnsi="Bookman Old Style" w:cs="Tahoma"/>
                <w:spacing w:val="1"/>
                <w:sz w:val="24"/>
                <w:szCs w:val="24"/>
                <w:lang w:val="en-ID"/>
              </w:rPr>
              <w:t>A</w:t>
            </w:r>
            <w:r w:rsidRPr="001C3575">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B14DC6" w:rsidRPr="001C3575" w:rsidRDefault="00B14DC6" w:rsidP="00C06B1F">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1C3575">
              <w:rPr>
                <w:rFonts w:ascii="Bookman Old Style" w:hAnsi="Bookman Old Style" w:cs="Tahoma"/>
                <w:sz w:val="24"/>
                <w:szCs w:val="24"/>
                <w:lang w:val="en-ID"/>
              </w:rPr>
              <w:t>KO</w:t>
            </w:r>
            <w:r w:rsidRPr="001C3575">
              <w:rPr>
                <w:rFonts w:ascii="Bookman Old Style" w:hAnsi="Bookman Old Style" w:cs="Tahoma"/>
                <w:spacing w:val="1"/>
                <w:sz w:val="24"/>
                <w:szCs w:val="24"/>
                <w:lang w:val="en-ID"/>
              </w:rPr>
              <w:t>M</w:t>
            </w:r>
            <w:r w:rsidRPr="001C3575">
              <w:rPr>
                <w:rFonts w:ascii="Bookman Old Style" w:hAnsi="Bookman Old Style" w:cs="Tahoma"/>
                <w:sz w:val="24"/>
                <w:szCs w:val="24"/>
                <w:lang w:val="en-ID"/>
              </w:rPr>
              <w:t>P</w:t>
            </w:r>
            <w:r w:rsidRPr="001C3575">
              <w:rPr>
                <w:rFonts w:ascii="Bookman Old Style" w:hAnsi="Bookman Old Style" w:cs="Tahoma"/>
                <w:spacing w:val="-1"/>
                <w:sz w:val="24"/>
                <w:szCs w:val="24"/>
                <w:lang w:val="en-ID"/>
              </w:rPr>
              <w:t>E</w:t>
            </w:r>
            <w:r w:rsidRPr="001C3575">
              <w:rPr>
                <w:rFonts w:ascii="Bookman Old Style" w:hAnsi="Bookman Old Style" w:cs="Tahoma"/>
                <w:spacing w:val="-2"/>
                <w:sz w:val="24"/>
                <w:szCs w:val="24"/>
                <w:lang w:val="en-ID"/>
              </w:rPr>
              <w:t>T</w:t>
            </w:r>
            <w:r w:rsidRPr="001C3575">
              <w:rPr>
                <w:rFonts w:ascii="Bookman Old Style" w:hAnsi="Bookman Old Style" w:cs="Tahoma"/>
                <w:sz w:val="24"/>
                <w:szCs w:val="24"/>
                <w:lang w:val="en-ID"/>
              </w:rPr>
              <w:t>E</w:t>
            </w:r>
            <w:r w:rsidRPr="001C3575">
              <w:rPr>
                <w:rFonts w:ascii="Bookman Old Style" w:hAnsi="Bookman Old Style" w:cs="Tahoma"/>
                <w:spacing w:val="-1"/>
                <w:sz w:val="24"/>
                <w:szCs w:val="24"/>
                <w:lang w:val="en-ID"/>
              </w:rPr>
              <w:t>N</w:t>
            </w:r>
            <w:r w:rsidRPr="001C3575">
              <w:rPr>
                <w:rFonts w:ascii="Bookman Old Style" w:hAnsi="Bookman Old Style" w:cs="Tahoma"/>
                <w:sz w:val="24"/>
                <w:szCs w:val="24"/>
                <w:lang w:val="en-ID"/>
              </w:rPr>
              <w:t>SI</w:t>
            </w:r>
            <w:r w:rsidRPr="001C3575">
              <w:rPr>
                <w:rFonts w:ascii="Bookman Old Style" w:hAnsi="Bookman Old Style" w:cs="Tahoma"/>
                <w:spacing w:val="-1"/>
                <w:sz w:val="24"/>
                <w:szCs w:val="24"/>
                <w:lang w:val="en-ID"/>
              </w:rPr>
              <w:t xml:space="preserve"> I</w:t>
            </w:r>
            <w:r w:rsidRPr="001C3575">
              <w:rPr>
                <w:rFonts w:ascii="Bookman Old Style" w:hAnsi="Bookman Old Style" w:cs="Tahoma"/>
                <w:sz w:val="24"/>
                <w:szCs w:val="24"/>
                <w:lang w:val="en-ID"/>
              </w:rPr>
              <w:t>N</w:t>
            </w:r>
            <w:r w:rsidRPr="001C3575">
              <w:rPr>
                <w:rFonts w:ascii="Bookman Old Style" w:hAnsi="Bookman Old Style" w:cs="Tahoma"/>
                <w:spacing w:val="-3"/>
                <w:sz w:val="24"/>
                <w:szCs w:val="24"/>
                <w:lang w:val="en-ID"/>
              </w:rPr>
              <w:t>T</w:t>
            </w:r>
            <w:r w:rsidRPr="001C3575">
              <w:rPr>
                <w:rFonts w:ascii="Bookman Old Style" w:hAnsi="Bookman Old Style" w:cs="Tahoma"/>
                <w:sz w:val="24"/>
                <w:szCs w:val="24"/>
                <w:lang w:val="en-ID"/>
              </w:rPr>
              <w:t>I 4</w:t>
            </w:r>
          </w:p>
          <w:p w:rsidR="00B14DC6" w:rsidRPr="001C3575" w:rsidRDefault="00B14DC6" w:rsidP="00C06B1F">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1C3575">
              <w:rPr>
                <w:rFonts w:ascii="Bookman Old Style" w:hAnsi="Bookman Old Style" w:cs="Tahoma"/>
                <w:spacing w:val="1"/>
                <w:sz w:val="24"/>
                <w:szCs w:val="24"/>
                <w:lang w:val="en-ID"/>
              </w:rPr>
              <w:t>(</w:t>
            </w:r>
            <w:r w:rsidRPr="001C3575">
              <w:rPr>
                <w:rFonts w:ascii="Bookman Old Style" w:hAnsi="Bookman Old Style" w:cs="Tahoma"/>
                <w:sz w:val="24"/>
                <w:szCs w:val="24"/>
                <w:lang w:val="en-ID"/>
              </w:rPr>
              <w:t>K</w:t>
            </w:r>
            <w:r w:rsidRPr="001C3575">
              <w:rPr>
                <w:rFonts w:ascii="Bookman Old Style" w:hAnsi="Bookman Old Style" w:cs="Tahoma"/>
                <w:spacing w:val="-1"/>
                <w:sz w:val="24"/>
                <w:szCs w:val="24"/>
                <w:lang w:val="en-ID"/>
              </w:rPr>
              <w:t>E</w:t>
            </w:r>
            <w:r w:rsidRPr="001C3575">
              <w:rPr>
                <w:rFonts w:ascii="Bookman Old Style" w:hAnsi="Bookman Old Style" w:cs="Tahoma"/>
                <w:spacing w:val="-2"/>
                <w:sz w:val="24"/>
                <w:szCs w:val="24"/>
                <w:lang w:val="en-ID"/>
              </w:rPr>
              <w:t>T</w:t>
            </w:r>
            <w:r w:rsidRPr="001C3575">
              <w:rPr>
                <w:rFonts w:ascii="Bookman Old Style" w:hAnsi="Bookman Old Style" w:cs="Tahoma"/>
                <w:sz w:val="24"/>
                <w:szCs w:val="24"/>
                <w:lang w:val="en-ID"/>
              </w:rPr>
              <w:t>E</w:t>
            </w:r>
            <w:r w:rsidRPr="001C3575">
              <w:rPr>
                <w:rFonts w:ascii="Bookman Old Style" w:hAnsi="Bookman Old Style" w:cs="Tahoma"/>
                <w:spacing w:val="-1"/>
                <w:sz w:val="24"/>
                <w:szCs w:val="24"/>
                <w:lang w:val="en-ID"/>
              </w:rPr>
              <w:t>R</w:t>
            </w:r>
            <w:r w:rsidRPr="001C3575">
              <w:rPr>
                <w:rFonts w:ascii="Bookman Old Style" w:hAnsi="Bookman Old Style" w:cs="Tahoma"/>
                <w:spacing w:val="1"/>
                <w:sz w:val="24"/>
                <w:szCs w:val="24"/>
                <w:lang w:val="en-ID"/>
              </w:rPr>
              <w:t>AM</w:t>
            </w:r>
            <w:r w:rsidRPr="001C3575">
              <w:rPr>
                <w:rFonts w:ascii="Bookman Old Style" w:hAnsi="Bookman Old Style" w:cs="Tahoma"/>
                <w:sz w:val="24"/>
                <w:szCs w:val="24"/>
                <w:lang w:val="en-ID"/>
              </w:rPr>
              <w:t>P</w:t>
            </w:r>
            <w:r w:rsidRPr="001C3575">
              <w:rPr>
                <w:rFonts w:ascii="Bookman Old Style" w:hAnsi="Bookman Old Style" w:cs="Tahoma"/>
                <w:spacing w:val="-1"/>
                <w:sz w:val="24"/>
                <w:szCs w:val="24"/>
                <w:lang w:val="en-ID"/>
              </w:rPr>
              <w:t>I</w:t>
            </w:r>
            <w:r w:rsidRPr="001C3575">
              <w:rPr>
                <w:rFonts w:ascii="Bookman Old Style" w:hAnsi="Bookman Old Style" w:cs="Tahoma"/>
                <w:sz w:val="24"/>
                <w:szCs w:val="24"/>
                <w:lang w:val="en-ID"/>
              </w:rPr>
              <w:t>LA</w:t>
            </w:r>
            <w:r w:rsidRPr="001C3575">
              <w:rPr>
                <w:rFonts w:ascii="Bookman Old Style" w:hAnsi="Bookman Old Style" w:cs="Tahoma"/>
                <w:spacing w:val="-2"/>
                <w:sz w:val="24"/>
                <w:szCs w:val="24"/>
                <w:lang w:val="en-ID"/>
              </w:rPr>
              <w:t>N</w:t>
            </w:r>
            <w:r w:rsidRPr="001C3575">
              <w:rPr>
                <w:rFonts w:ascii="Bookman Old Style" w:hAnsi="Bookman Old Style" w:cs="Tahoma"/>
                <w:sz w:val="24"/>
                <w:szCs w:val="24"/>
                <w:lang w:val="en-ID"/>
              </w:rPr>
              <w:t>)</w:t>
            </w:r>
          </w:p>
        </w:tc>
      </w:tr>
      <w:tr w:rsidR="00B14DC6" w:rsidRPr="001C3575" w:rsidTr="00C06B1F">
        <w:tc>
          <w:tcPr>
            <w:tcW w:w="2154" w:type="pct"/>
            <w:tcBorders>
              <w:bottom w:val="single" w:sz="4" w:space="0" w:color="auto"/>
            </w:tcBorders>
            <w:shd w:val="clear" w:color="auto" w:fill="auto"/>
          </w:tcPr>
          <w:p w:rsidR="00B14DC6" w:rsidRPr="001C3575" w:rsidRDefault="00B14DC6" w:rsidP="00B14DC6">
            <w:pPr>
              <w:numPr>
                <w:ilvl w:val="0"/>
                <w:numId w:val="6"/>
              </w:numPr>
              <w:spacing w:before="0" w:after="120" w:line="240" w:lineRule="auto"/>
              <w:ind w:left="357" w:hanging="357"/>
              <w:rPr>
                <w:rFonts w:ascii="Bookman Old Style" w:hAnsi="Bookman Old Style" w:cs="Tahoma"/>
                <w:sz w:val="24"/>
                <w:szCs w:val="24"/>
              </w:rPr>
            </w:pPr>
            <w:proofErr w:type="spellStart"/>
            <w:r w:rsidRPr="001C3575">
              <w:rPr>
                <w:rFonts w:ascii="Bookman Old Style" w:hAnsi="Bookman Old Style" w:cs="Tahoma"/>
                <w:sz w:val="24"/>
                <w:szCs w:val="24"/>
              </w:rPr>
              <w:t>Memahami</w:t>
            </w:r>
            <w:proofErr w:type="spellEnd"/>
            <w:r w:rsidRPr="001C3575">
              <w:rPr>
                <w:rFonts w:ascii="Bookman Old Style" w:hAnsi="Bookman Old Style" w:cs="Tahoma"/>
                <w:sz w:val="24"/>
                <w:szCs w:val="24"/>
              </w:rPr>
              <w:t>, m</w:t>
            </w:r>
            <w:r w:rsidRPr="001C3575">
              <w:rPr>
                <w:rFonts w:ascii="Bookman Old Style" w:hAnsi="Bookman Old Style" w:cs="Tahoma"/>
                <w:sz w:val="24"/>
                <w:szCs w:val="24"/>
                <w:lang w:val="id-ID"/>
              </w:rPr>
              <w:t>enerapkan</w:t>
            </w:r>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menganalisis</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dan</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mengevaluasitentang</w:t>
            </w:r>
            <w:proofErr w:type="spellEnd"/>
            <w:r w:rsidRPr="001C3575">
              <w:rPr>
                <w:rFonts w:ascii="Bookman Old Style" w:hAnsi="Bookman Old Style" w:cs="Tahoma"/>
                <w:sz w:val="24"/>
                <w:szCs w:val="24"/>
              </w:rPr>
              <w:t xml:space="preserve"> </w:t>
            </w:r>
            <w:r w:rsidRPr="001C3575">
              <w:rPr>
                <w:rFonts w:ascii="Bookman Old Style" w:hAnsi="Bookman Old Style" w:cs="Tahoma"/>
                <w:sz w:val="24"/>
                <w:szCs w:val="24"/>
                <w:lang w:val="id-ID"/>
              </w:rPr>
              <w:t xml:space="preserve">pengetahuan faktual, konseptual, operasional </w:t>
            </w:r>
            <w:proofErr w:type="spellStart"/>
            <w:r w:rsidRPr="001C3575">
              <w:rPr>
                <w:rFonts w:ascii="Bookman Old Style" w:hAnsi="Bookman Old Style" w:cs="Tahoma"/>
                <w:sz w:val="24"/>
                <w:szCs w:val="24"/>
              </w:rPr>
              <w:t>dasar</w:t>
            </w:r>
            <w:proofErr w:type="spellEnd"/>
            <w:r w:rsidRPr="001C3575">
              <w:rPr>
                <w:rFonts w:ascii="Bookman Old Style" w:hAnsi="Bookman Old Style" w:cs="Tahoma"/>
                <w:sz w:val="24"/>
                <w:szCs w:val="24"/>
                <w:lang w:val="id-ID"/>
              </w:rPr>
              <w:t xml:space="preserve">, dan metakognitif sesuai dengan bidang dan lingkup kerja </w:t>
            </w:r>
            <w:r w:rsidRPr="001C3575">
              <w:rPr>
                <w:rFonts w:ascii="Bookman Old Style" w:hAnsi="Bookman Old Style" w:cs="Tahoma"/>
                <w:bCs/>
                <w:sz w:val="24"/>
                <w:szCs w:val="24"/>
              </w:rPr>
              <w:t xml:space="preserve">Usaha </w:t>
            </w:r>
            <w:proofErr w:type="spellStart"/>
            <w:r w:rsidRPr="001C3575">
              <w:rPr>
                <w:rFonts w:ascii="Bookman Old Style" w:hAnsi="Bookman Old Style" w:cs="Tahoma"/>
                <w:bCs/>
                <w:sz w:val="24"/>
                <w:szCs w:val="24"/>
              </w:rPr>
              <w:t>Perjalanan</w:t>
            </w:r>
            <w:proofErr w:type="spellEnd"/>
            <w:r w:rsidRPr="001C3575">
              <w:rPr>
                <w:rFonts w:ascii="Bookman Old Style" w:hAnsi="Bookman Old Style" w:cs="Tahoma"/>
                <w:bCs/>
                <w:sz w:val="24"/>
                <w:szCs w:val="24"/>
              </w:rPr>
              <w:t xml:space="preserve"> </w:t>
            </w:r>
            <w:proofErr w:type="spellStart"/>
            <w:r w:rsidRPr="001C3575">
              <w:rPr>
                <w:rFonts w:ascii="Bookman Old Style" w:hAnsi="Bookman Old Style" w:cs="Tahoma"/>
                <w:bCs/>
                <w:sz w:val="24"/>
                <w:szCs w:val="24"/>
              </w:rPr>
              <w:t>Wisata</w:t>
            </w:r>
            <w:proofErr w:type="spellEnd"/>
            <w:r w:rsidRPr="001C3575">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1C3575">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B14DC6" w:rsidRPr="001C3575" w:rsidRDefault="00B14DC6" w:rsidP="00B14DC6">
            <w:pPr>
              <w:pStyle w:val="ListParagraph"/>
              <w:widowControl w:val="0"/>
              <w:numPr>
                <w:ilvl w:val="0"/>
                <w:numId w:val="6"/>
              </w:numPr>
              <w:autoSpaceDE w:val="0"/>
              <w:autoSpaceDN w:val="0"/>
              <w:adjustRightInd w:val="0"/>
              <w:spacing w:after="120" w:line="240" w:lineRule="auto"/>
              <w:ind w:left="357" w:hanging="357"/>
              <w:contextualSpacing w:val="0"/>
              <w:rPr>
                <w:rFonts w:ascii="Bookman Old Style" w:hAnsi="Bookman Old Style" w:cs="Tahoma"/>
                <w:bCs/>
                <w:sz w:val="24"/>
                <w:szCs w:val="24"/>
              </w:rPr>
            </w:pPr>
            <w:proofErr w:type="spellStart"/>
            <w:r w:rsidRPr="001C3575">
              <w:rPr>
                <w:rFonts w:ascii="Bookman Old Style" w:hAnsi="Bookman Old Style" w:cs="Tahoma"/>
                <w:bCs/>
                <w:sz w:val="24"/>
                <w:szCs w:val="24"/>
                <w:lang w:val="en-US"/>
              </w:rPr>
              <w:lastRenderedPageBreak/>
              <w:t>Melaksanakan</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tugas</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spesifik</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dengan</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menggunakan</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alat</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informasi</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dan</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prosedur</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kerja</w:t>
            </w:r>
            <w:proofErr w:type="spellEnd"/>
            <w:r w:rsidRPr="001C3575">
              <w:rPr>
                <w:rFonts w:ascii="Bookman Old Style" w:hAnsi="Bookman Old Style" w:cs="Tahoma"/>
                <w:bCs/>
                <w:sz w:val="24"/>
                <w:szCs w:val="24"/>
                <w:lang w:val="en-US"/>
              </w:rPr>
              <w:t xml:space="preserve"> yang </w:t>
            </w:r>
            <w:proofErr w:type="spellStart"/>
            <w:r w:rsidRPr="001C3575">
              <w:rPr>
                <w:rFonts w:ascii="Bookman Old Style" w:hAnsi="Bookman Old Style" w:cs="Tahoma"/>
                <w:bCs/>
                <w:sz w:val="24"/>
                <w:szCs w:val="24"/>
                <w:lang w:val="en-US"/>
              </w:rPr>
              <w:t>lazim</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dilakukan</w:t>
            </w:r>
            <w:proofErr w:type="spellEnd"/>
            <w:r w:rsidRPr="001C3575">
              <w:rPr>
                <w:rFonts w:ascii="Bookman Old Style" w:hAnsi="Bookman Old Style" w:cs="Tahoma"/>
                <w:bCs/>
                <w:sz w:val="24"/>
                <w:szCs w:val="24"/>
                <w:lang w:val="en-US"/>
              </w:rPr>
              <w:t xml:space="preserve"> </w:t>
            </w:r>
            <w:r w:rsidRPr="001C3575">
              <w:rPr>
                <w:rFonts w:ascii="Bookman Old Style" w:hAnsi="Bookman Old Style" w:cs="Tahoma"/>
                <w:bCs/>
                <w:sz w:val="24"/>
                <w:szCs w:val="24"/>
                <w:lang w:val="id-ID"/>
              </w:rPr>
              <w:t xml:space="preserve">serta </w:t>
            </w:r>
            <w:proofErr w:type="spellStart"/>
            <w:r w:rsidRPr="001C3575">
              <w:rPr>
                <w:rFonts w:ascii="Bookman Old Style" w:hAnsi="Bookman Old Style" w:cs="Tahoma"/>
                <w:bCs/>
                <w:sz w:val="24"/>
                <w:szCs w:val="24"/>
                <w:lang w:val="en-US"/>
              </w:rPr>
              <w:t>memecahkan</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masalah</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sesuai</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dengan</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bidang</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kerja</w:t>
            </w:r>
            <w:proofErr w:type="spellEnd"/>
            <w:r w:rsidRPr="001C3575">
              <w:rPr>
                <w:rFonts w:ascii="Bookman Old Style" w:hAnsi="Bookman Old Style" w:cs="Tahoma"/>
                <w:bCs/>
                <w:sz w:val="24"/>
                <w:szCs w:val="24"/>
                <w:lang w:val="en-US"/>
              </w:rPr>
              <w:t xml:space="preserve"> Usaha </w:t>
            </w:r>
            <w:proofErr w:type="spellStart"/>
            <w:r w:rsidRPr="001C3575">
              <w:rPr>
                <w:rFonts w:ascii="Bookman Old Style" w:hAnsi="Bookman Old Style" w:cs="Tahoma"/>
                <w:bCs/>
                <w:sz w:val="24"/>
                <w:szCs w:val="24"/>
                <w:lang w:val="en-US"/>
              </w:rPr>
              <w:t>Perjalanan</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lang w:val="en-US"/>
              </w:rPr>
              <w:t>Wisata</w:t>
            </w:r>
            <w:proofErr w:type="spellEnd"/>
            <w:r w:rsidRPr="001C3575">
              <w:rPr>
                <w:rFonts w:ascii="Bookman Old Style" w:hAnsi="Bookman Old Style" w:cs="Tahoma"/>
                <w:bCs/>
                <w:sz w:val="24"/>
                <w:szCs w:val="24"/>
                <w:lang w:val="en-US"/>
              </w:rPr>
              <w:t xml:space="preserve">. </w:t>
            </w:r>
            <w:proofErr w:type="spellStart"/>
            <w:r w:rsidRPr="001C3575">
              <w:rPr>
                <w:rFonts w:ascii="Bookman Old Style" w:hAnsi="Bookman Old Style" w:cs="Tahoma"/>
                <w:bCs/>
                <w:sz w:val="24"/>
                <w:szCs w:val="24"/>
              </w:rPr>
              <w:t>Menampilkan</w:t>
            </w:r>
            <w:proofErr w:type="spellEnd"/>
            <w:r w:rsidRPr="001C3575">
              <w:rPr>
                <w:rFonts w:ascii="Bookman Old Style" w:hAnsi="Bookman Old Style" w:cs="Tahoma"/>
                <w:bCs/>
                <w:sz w:val="24"/>
                <w:szCs w:val="24"/>
              </w:rPr>
              <w:t xml:space="preserve"> </w:t>
            </w:r>
            <w:proofErr w:type="spellStart"/>
            <w:r w:rsidRPr="001C3575">
              <w:rPr>
                <w:rFonts w:ascii="Bookman Old Style" w:hAnsi="Bookman Old Style" w:cs="Tahoma"/>
                <w:bCs/>
                <w:sz w:val="24"/>
                <w:szCs w:val="24"/>
              </w:rPr>
              <w:t>kinerja</w:t>
            </w:r>
            <w:proofErr w:type="spellEnd"/>
            <w:r w:rsidRPr="001C3575">
              <w:rPr>
                <w:rFonts w:ascii="Bookman Old Style" w:hAnsi="Bookman Old Style" w:cs="Tahoma"/>
                <w:bCs/>
                <w:sz w:val="24"/>
                <w:szCs w:val="24"/>
              </w:rPr>
              <w:t xml:space="preserve"> di </w:t>
            </w:r>
            <w:proofErr w:type="spellStart"/>
            <w:r w:rsidRPr="001C3575">
              <w:rPr>
                <w:rFonts w:ascii="Bookman Old Style" w:hAnsi="Bookman Old Style" w:cs="Tahoma"/>
                <w:bCs/>
                <w:sz w:val="24"/>
                <w:szCs w:val="24"/>
              </w:rPr>
              <w:t>bawah</w:t>
            </w:r>
            <w:proofErr w:type="spellEnd"/>
            <w:r w:rsidRPr="001C3575">
              <w:rPr>
                <w:rFonts w:ascii="Bookman Old Style" w:hAnsi="Bookman Old Style" w:cs="Tahoma"/>
                <w:bCs/>
                <w:sz w:val="24"/>
                <w:szCs w:val="24"/>
              </w:rPr>
              <w:t xml:space="preserve"> </w:t>
            </w:r>
            <w:proofErr w:type="spellStart"/>
            <w:r w:rsidRPr="001C3575">
              <w:rPr>
                <w:rFonts w:ascii="Bookman Old Style" w:hAnsi="Bookman Old Style" w:cs="Tahoma"/>
                <w:bCs/>
                <w:sz w:val="24"/>
                <w:szCs w:val="24"/>
              </w:rPr>
              <w:t>bimbingan</w:t>
            </w:r>
            <w:proofErr w:type="spellEnd"/>
            <w:r w:rsidRPr="001C3575">
              <w:rPr>
                <w:rFonts w:ascii="Bookman Old Style" w:hAnsi="Bookman Old Style" w:cs="Tahoma"/>
                <w:bCs/>
                <w:sz w:val="24"/>
                <w:szCs w:val="24"/>
              </w:rPr>
              <w:t xml:space="preserve"> </w:t>
            </w:r>
            <w:proofErr w:type="spellStart"/>
            <w:r w:rsidRPr="001C3575">
              <w:rPr>
                <w:rFonts w:ascii="Bookman Old Style" w:hAnsi="Bookman Old Style" w:cs="Tahoma"/>
                <w:bCs/>
                <w:sz w:val="24"/>
                <w:szCs w:val="24"/>
              </w:rPr>
              <w:t>dengan</w:t>
            </w:r>
            <w:proofErr w:type="spellEnd"/>
            <w:r w:rsidRPr="001C3575">
              <w:rPr>
                <w:rFonts w:ascii="Bookman Old Style" w:hAnsi="Bookman Old Style" w:cs="Tahoma"/>
                <w:bCs/>
                <w:sz w:val="24"/>
                <w:szCs w:val="24"/>
              </w:rPr>
              <w:t xml:space="preserve"> </w:t>
            </w:r>
            <w:proofErr w:type="spellStart"/>
            <w:r w:rsidRPr="001C3575">
              <w:rPr>
                <w:rFonts w:ascii="Bookman Old Style" w:hAnsi="Bookman Old Style" w:cs="Tahoma"/>
                <w:bCs/>
                <w:sz w:val="24"/>
                <w:szCs w:val="24"/>
              </w:rPr>
              <w:t>mutu</w:t>
            </w:r>
            <w:proofErr w:type="spellEnd"/>
            <w:r w:rsidRPr="001C3575">
              <w:rPr>
                <w:rFonts w:ascii="Bookman Old Style" w:hAnsi="Bookman Old Style" w:cs="Tahoma"/>
                <w:bCs/>
                <w:sz w:val="24"/>
                <w:szCs w:val="24"/>
              </w:rPr>
              <w:t xml:space="preserve"> </w:t>
            </w:r>
            <w:proofErr w:type="spellStart"/>
            <w:r w:rsidRPr="001C3575">
              <w:rPr>
                <w:rFonts w:ascii="Bookman Old Style" w:hAnsi="Bookman Old Style" w:cs="Tahoma"/>
                <w:bCs/>
                <w:sz w:val="24"/>
                <w:szCs w:val="24"/>
              </w:rPr>
              <w:t>dan</w:t>
            </w:r>
            <w:proofErr w:type="spellEnd"/>
            <w:r w:rsidRPr="001C3575">
              <w:rPr>
                <w:rFonts w:ascii="Bookman Old Style" w:hAnsi="Bookman Old Style" w:cs="Tahoma"/>
                <w:bCs/>
                <w:sz w:val="24"/>
                <w:szCs w:val="24"/>
              </w:rPr>
              <w:t xml:space="preserve"> </w:t>
            </w:r>
            <w:proofErr w:type="spellStart"/>
            <w:r w:rsidRPr="001C3575">
              <w:rPr>
                <w:rFonts w:ascii="Bookman Old Style" w:hAnsi="Bookman Old Style" w:cs="Tahoma"/>
                <w:bCs/>
                <w:sz w:val="24"/>
                <w:szCs w:val="24"/>
              </w:rPr>
              <w:t>kuantitas</w:t>
            </w:r>
            <w:proofErr w:type="spellEnd"/>
            <w:r w:rsidRPr="001C3575">
              <w:rPr>
                <w:rFonts w:ascii="Bookman Old Style" w:hAnsi="Bookman Old Style" w:cs="Tahoma"/>
                <w:bCs/>
                <w:sz w:val="24"/>
                <w:szCs w:val="24"/>
              </w:rPr>
              <w:t xml:space="preserve"> yang </w:t>
            </w:r>
            <w:proofErr w:type="spellStart"/>
            <w:r w:rsidRPr="001C3575">
              <w:rPr>
                <w:rFonts w:ascii="Bookman Old Style" w:hAnsi="Bookman Old Style" w:cs="Tahoma"/>
                <w:bCs/>
                <w:sz w:val="24"/>
                <w:szCs w:val="24"/>
              </w:rPr>
              <w:t>terukur</w:t>
            </w:r>
            <w:proofErr w:type="spellEnd"/>
            <w:r w:rsidRPr="001C3575">
              <w:rPr>
                <w:rFonts w:ascii="Bookman Old Style" w:hAnsi="Bookman Old Style" w:cs="Tahoma"/>
                <w:bCs/>
                <w:sz w:val="24"/>
                <w:szCs w:val="24"/>
              </w:rPr>
              <w:t xml:space="preserve"> </w:t>
            </w:r>
            <w:proofErr w:type="spellStart"/>
            <w:r w:rsidRPr="001C3575">
              <w:rPr>
                <w:rFonts w:ascii="Bookman Old Style" w:hAnsi="Bookman Old Style" w:cs="Tahoma"/>
                <w:bCs/>
                <w:sz w:val="24"/>
                <w:szCs w:val="24"/>
              </w:rPr>
              <w:t>sesuai</w:t>
            </w:r>
            <w:proofErr w:type="spellEnd"/>
            <w:r w:rsidRPr="001C3575">
              <w:rPr>
                <w:rFonts w:ascii="Bookman Old Style" w:hAnsi="Bookman Old Style" w:cs="Tahoma"/>
                <w:bCs/>
                <w:sz w:val="24"/>
                <w:szCs w:val="24"/>
              </w:rPr>
              <w:t xml:space="preserve"> </w:t>
            </w:r>
            <w:proofErr w:type="spellStart"/>
            <w:r w:rsidRPr="001C3575">
              <w:rPr>
                <w:rFonts w:ascii="Bookman Old Style" w:hAnsi="Bookman Old Style" w:cs="Tahoma"/>
                <w:bCs/>
                <w:sz w:val="24"/>
                <w:szCs w:val="24"/>
              </w:rPr>
              <w:t>dengan</w:t>
            </w:r>
            <w:proofErr w:type="spellEnd"/>
            <w:r w:rsidRPr="001C3575">
              <w:rPr>
                <w:rFonts w:ascii="Bookman Old Style" w:hAnsi="Bookman Old Style" w:cs="Tahoma"/>
                <w:bCs/>
                <w:sz w:val="24"/>
                <w:szCs w:val="24"/>
              </w:rPr>
              <w:t xml:space="preserve"> </w:t>
            </w:r>
            <w:proofErr w:type="spellStart"/>
            <w:r w:rsidRPr="001C3575">
              <w:rPr>
                <w:rFonts w:ascii="Bookman Old Style" w:hAnsi="Bookman Old Style" w:cs="Tahoma"/>
                <w:bCs/>
                <w:sz w:val="24"/>
                <w:szCs w:val="24"/>
              </w:rPr>
              <w:t>standar</w:t>
            </w:r>
            <w:proofErr w:type="spellEnd"/>
            <w:r w:rsidRPr="001C3575">
              <w:rPr>
                <w:rFonts w:ascii="Bookman Old Style" w:hAnsi="Bookman Old Style" w:cs="Tahoma"/>
                <w:bCs/>
                <w:sz w:val="24"/>
                <w:szCs w:val="24"/>
              </w:rPr>
              <w:t xml:space="preserve"> </w:t>
            </w:r>
            <w:proofErr w:type="spellStart"/>
            <w:r w:rsidRPr="001C3575">
              <w:rPr>
                <w:rFonts w:ascii="Bookman Old Style" w:hAnsi="Bookman Old Style" w:cs="Tahoma"/>
                <w:bCs/>
                <w:sz w:val="24"/>
                <w:szCs w:val="24"/>
              </w:rPr>
              <w:t>kompetensi</w:t>
            </w:r>
            <w:proofErr w:type="spellEnd"/>
            <w:r w:rsidRPr="001C3575">
              <w:rPr>
                <w:rFonts w:ascii="Bookman Old Style" w:hAnsi="Bookman Old Style" w:cs="Tahoma"/>
                <w:bCs/>
                <w:sz w:val="24"/>
                <w:szCs w:val="24"/>
              </w:rPr>
              <w:t xml:space="preserve"> </w:t>
            </w:r>
            <w:proofErr w:type="spellStart"/>
            <w:r w:rsidRPr="001C3575">
              <w:rPr>
                <w:rFonts w:ascii="Bookman Old Style" w:hAnsi="Bookman Old Style" w:cs="Tahoma"/>
                <w:bCs/>
                <w:sz w:val="24"/>
                <w:szCs w:val="24"/>
              </w:rPr>
              <w:t>kerja</w:t>
            </w:r>
            <w:proofErr w:type="spellEnd"/>
            <w:r w:rsidRPr="001C3575">
              <w:rPr>
                <w:rFonts w:ascii="Bookman Old Style" w:hAnsi="Bookman Old Style" w:cs="Tahoma"/>
                <w:bCs/>
                <w:sz w:val="24"/>
                <w:szCs w:val="24"/>
                <w:lang w:val="id-ID"/>
              </w:rPr>
              <w:t>.</w:t>
            </w:r>
          </w:p>
          <w:p w:rsidR="00B14DC6" w:rsidRPr="001C3575" w:rsidRDefault="00B14DC6" w:rsidP="00C06B1F">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proofErr w:type="spellStart"/>
            <w:r w:rsidRPr="001C3575">
              <w:rPr>
                <w:rFonts w:ascii="Bookman Old Style" w:hAnsi="Bookman Old Style" w:cs="Tahoma"/>
                <w:bCs/>
                <w:sz w:val="24"/>
                <w:szCs w:val="24"/>
                <w:lang w:val="en-GB"/>
              </w:rPr>
              <w:t>Menunjukkan</w:t>
            </w:r>
            <w:proofErr w:type="spellEnd"/>
            <w:r w:rsidRPr="001C3575">
              <w:rPr>
                <w:rFonts w:ascii="Bookman Old Style" w:hAnsi="Bookman Old Style" w:cs="Tahoma"/>
                <w:bCs/>
                <w:sz w:val="24"/>
                <w:szCs w:val="24"/>
                <w:lang w:val="en-GB"/>
              </w:rPr>
              <w:t xml:space="preserve"> </w:t>
            </w:r>
            <w:r w:rsidRPr="001C3575">
              <w:rPr>
                <w:rFonts w:ascii="Bookman Old Style" w:hAnsi="Bookman Old Style" w:cs="Tahoma"/>
                <w:bCs/>
                <w:sz w:val="24"/>
                <w:szCs w:val="24"/>
                <w:lang w:val="id-ID"/>
              </w:rPr>
              <w:t xml:space="preserve">keterampilan </w:t>
            </w:r>
            <w:proofErr w:type="spellStart"/>
            <w:r w:rsidRPr="001C3575">
              <w:rPr>
                <w:rFonts w:ascii="Bookman Old Style" w:hAnsi="Bookman Old Style" w:cs="Tahoma"/>
                <w:bCs/>
                <w:sz w:val="24"/>
                <w:szCs w:val="24"/>
                <w:lang w:val="en-GB"/>
              </w:rPr>
              <w:t>menalar</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mengolah</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dan</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menyaji</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secara</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efektif</w:t>
            </w:r>
            <w:proofErr w:type="spellEnd"/>
            <w:r w:rsidRPr="001C3575">
              <w:rPr>
                <w:rFonts w:ascii="Bookman Old Style" w:hAnsi="Bookman Old Style" w:cs="Tahoma"/>
                <w:bCs/>
                <w:sz w:val="24"/>
                <w:szCs w:val="24"/>
                <w:lang w:val="en-GB"/>
              </w:rPr>
              <w:t xml:space="preserve">, </w:t>
            </w:r>
            <w:r w:rsidRPr="001C3575">
              <w:rPr>
                <w:rFonts w:ascii="Bookman Old Style" w:hAnsi="Bookman Old Style" w:cs="Tahoma"/>
                <w:bCs/>
                <w:sz w:val="24"/>
                <w:szCs w:val="24"/>
                <w:lang w:val="id-ID"/>
              </w:rPr>
              <w:t>kreatif</w:t>
            </w:r>
            <w:r w:rsidRPr="001C3575">
              <w:rPr>
                <w:rFonts w:ascii="Bookman Old Style" w:hAnsi="Bookman Old Style" w:cs="Tahoma"/>
                <w:bCs/>
                <w:sz w:val="24"/>
                <w:szCs w:val="24"/>
                <w:lang w:val="en-GB"/>
              </w:rPr>
              <w:t xml:space="preserve">, </w:t>
            </w:r>
            <w:r w:rsidRPr="001C3575">
              <w:rPr>
                <w:rFonts w:ascii="Bookman Old Style" w:hAnsi="Bookman Old Style" w:cs="Tahoma"/>
                <w:bCs/>
                <w:sz w:val="24"/>
                <w:szCs w:val="24"/>
                <w:lang w:val="id-ID"/>
              </w:rPr>
              <w:t xml:space="preserve">produktif, kritis, mandiri, kolaboratif, </w:t>
            </w:r>
            <w:proofErr w:type="spellStart"/>
            <w:r w:rsidRPr="001C3575">
              <w:rPr>
                <w:rFonts w:ascii="Bookman Old Style" w:hAnsi="Bookman Old Style" w:cs="Tahoma"/>
                <w:bCs/>
                <w:sz w:val="24"/>
                <w:szCs w:val="24"/>
                <w:lang w:val="en-GB"/>
              </w:rPr>
              <w:t>komunikatif</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dan</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solutif</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dalam</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ranah</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abstrak</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terkait</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dengan</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pengembangan</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dari</w:t>
            </w:r>
            <w:proofErr w:type="spellEnd"/>
            <w:r w:rsidRPr="001C3575">
              <w:rPr>
                <w:rFonts w:ascii="Bookman Old Style" w:hAnsi="Bookman Old Style" w:cs="Tahoma"/>
                <w:bCs/>
                <w:sz w:val="24"/>
                <w:szCs w:val="24"/>
                <w:lang w:val="en-GB"/>
              </w:rPr>
              <w:t xml:space="preserve"> yang </w:t>
            </w:r>
            <w:proofErr w:type="spellStart"/>
            <w:r w:rsidRPr="001C3575">
              <w:rPr>
                <w:rFonts w:ascii="Bookman Old Style" w:hAnsi="Bookman Old Style" w:cs="Tahoma"/>
                <w:bCs/>
                <w:sz w:val="24"/>
                <w:szCs w:val="24"/>
                <w:lang w:val="en-GB"/>
              </w:rPr>
              <w:t>dipelajarinya</w:t>
            </w:r>
            <w:proofErr w:type="spellEnd"/>
            <w:r w:rsidRPr="001C3575">
              <w:rPr>
                <w:rFonts w:ascii="Bookman Old Style" w:hAnsi="Bookman Old Style" w:cs="Tahoma"/>
                <w:bCs/>
                <w:sz w:val="24"/>
                <w:szCs w:val="24"/>
                <w:lang w:val="en-GB"/>
              </w:rPr>
              <w:t xml:space="preserve"> di </w:t>
            </w:r>
            <w:proofErr w:type="spellStart"/>
            <w:r w:rsidRPr="001C3575">
              <w:rPr>
                <w:rFonts w:ascii="Bookman Old Style" w:hAnsi="Bookman Old Style" w:cs="Tahoma"/>
                <w:bCs/>
                <w:sz w:val="24"/>
                <w:szCs w:val="24"/>
                <w:lang w:val="en-GB"/>
              </w:rPr>
              <w:t>sekolah</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serta</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mampu</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melaksanakan</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tugas</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spesifik</w:t>
            </w:r>
            <w:proofErr w:type="spellEnd"/>
            <w:r w:rsidRPr="001C3575">
              <w:rPr>
                <w:rFonts w:ascii="Bookman Old Style" w:hAnsi="Bookman Old Style" w:cs="Tahoma"/>
                <w:bCs/>
                <w:sz w:val="24"/>
                <w:szCs w:val="24"/>
                <w:lang w:val="en-GB"/>
              </w:rPr>
              <w:t xml:space="preserve"> di </w:t>
            </w:r>
            <w:proofErr w:type="spellStart"/>
            <w:r w:rsidRPr="001C3575">
              <w:rPr>
                <w:rFonts w:ascii="Bookman Old Style" w:hAnsi="Bookman Old Style" w:cs="Tahoma"/>
                <w:bCs/>
                <w:sz w:val="24"/>
                <w:szCs w:val="24"/>
                <w:lang w:val="en-GB"/>
              </w:rPr>
              <w:t>bawah</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pengawasan</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langsung</w:t>
            </w:r>
            <w:proofErr w:type="spellEnd"/>
            <w:r w:rsidRPr="001C3575">
              <w:rPr>
                <w:rFonts w:ascii="Bookman Old Style" w:hAnsi="Bookman Old Style" w:cs="Tahoma"/>
                <w:bCs/>
                <w:sz w:val="24"/>
                <w:szCs w:val="24"/>
                <w:lang w:val="en-GB"/>
              </w:rPr>
              <w:t>.</w:t>
            </w:r>
          </w:p>
          <w:p w:rsidR="00B14DC6" w:rsidRPr="001C3575" w:rsidRDefault="00B14DC6" w:rsidP="00C06B1F">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lang w:val="en-GB"/>
              </w:rPr>
            </w:pPr>
            <w:proofErr w:type="spellStart"/>
            <w:r w:rsidRPr="001C3575">
              <w:rPr>
                <w:rFonts w:ascii="Bookman Old Style" w:hAnsi="Bookman Old Style" w:cs="Tahoma"/>
                <w:bCs/>
                <w:sz w:val="24"/>
                <w:szCs w:val="24"/>
                <w:lang w:val="en-GB"/>
              </w:rPr>
              <w:t>Menunjukkan</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keterampilan</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lastRenderedPageBreak/>
              <w:t>mempersepsi</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kesiapan</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meniru</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membiasakan</w:t>
            </w:r>
            <w:proofErr w:type="spellEnd"/>
            <w:r w:rsidRPr="001C3575">
              <w:rPr>
                <w:rFonts w:ascii="Bookman Old Style" w:hAnsi="Bookman Old Style" w:cs="Tahoma"/>
                <w:bCs/>
                <w:sz w:val="24"/>
                <w:szCs w:val="24"/>
                <w:lang w:val="id-ID"/>
              </w:rPr>
              <w:t>,</w:t>
            </w:r>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gerak</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mahir</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menjadikan</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gerak</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alami</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dalam</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ranah</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konkret</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terkait</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dengan</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pengembangan</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dari</w:t>
            </w:r>
            <w:proofErr w:type="spellEnd"/>
            <w:r w:rsidRPr="001C3575">
              <w:rPr>
                <w:rFonts w:ascii="Bookman Old Style" w:hAnsi="Bookman Old Style" w:cs="Tahoma"/>
                <w:bCs/>
                <w:sz w:val="24"/>
                <w:szCs w:val="24"/>
                <w:lang w:val="en-GB"/>
              </w:rPr>
              <w:t xml:space="preserve"> yang </w:t>
            </w:r>
            <w:proofErr w:type="spellStart"/>
            <w:r w:rsidRPr="001C3575">
              <w:rPr>
                <w:rFonts w:ascii="Bookman Old Style" w:hAnsi="Bookman Old Style" w:cs="Tahoma"/>
                <w:bCs/>
                <w:sz w:val="24"/>
                <w:szCs w:val="24"/>
                <w:lang w:val="en-GB"/>
              </w:rPr>
              <w:t>dipelajarinya</w:t>
            </w:r>
            <w:proofErr w:type="spellEnd"/>
            <w:r w:rsidRPr="001C3575">
              <w:rPr>
                <w:rFonts w:ascii="Bookman Old Style" w:hAnsi="Bookman Old Style" w:cs="Tahoma"/>
                <w:bCs/>
                <w:sz w:val="24"/>
                <w:szCs w:val="24"/>
                <w:lang w:val="en-GB"/>
              </w:rPr>
              <w:t xml:space="preserve"> di </w:t>
            </w:r>
            <w:proofErr w:type="spellStart"/>
            <w:r w:rsidRPr="001C3575">
              <w:rPr>
                <w:rFonts w:ascii="Bookman Old Style" w:hAnsi="Bookman Old Style" w:cs="Tahoma"/>
                <w:bCs/>
                <w:sz w:val="24"/>
                <w:szCs w:val="24"/>
                <w:lang w:val="en-GB"/>
              </w:rPr>
              <w:t>sekolah</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serta</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mampu</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melaksanakan</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tugas</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spesifik</w:t>
            </w:r>
            <w:proofErr w:type="spellEnd"/>
            <w:r w:rsidRPr="001C3575">
              <w:rPr>
                <w:rFonts w:ascii="Bookman Old Style" w:hAnsi="Bookman Old Style" w:cs="Tahoma"/>
                <w:bCs/>
                <w:sz w:val="24"/>
                <w:szCs w:val="24"/>
                <w:lang w:val="en-GB"/>
              </w:rPr>
              <w:t xml:space="preserve"> di </w:t>
            </w:r>
            <w:proofErr w:type="spellStart"/>
            <w:r w:rsidRPr="001C3575">
              <w:rPr>
                <w:rFonts w:ascii="Bookman Old Style" w:hAnsi="Bookman Old Style" w:cs="Tahoma"/>
                <w:bCs/>
                <w:sz w:val="24"/>
                <w:szCs w:val="24"/>
                <w:lang w:val="en-GB"/>
              </w:rPr>
              <w:t>bawah</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pengawasan</w:t>
            </w:r>
            <w:proofErr w:type="spellEnd"/>
            <w:r w:rsidRPr="001C3575">
              <w:rPr>
                <w:rFonts w:ascii="Bookman Old Style" w:hAnsi="Bookman Old Style" w:cs="Tahoma"/>
                <w:bCs/>
                <w:sz w:val="24"/>
                <w:szCs w:val="24"/>
                <w:lang w:val="en-GB"/>
              </w:rPr>
              <w:t xml:space="preserve"> </w:t>
            </w:r>
            <w:proofErr w:type="spellStart"/>
            <w:r w:rsidRPr="001C3575">
              <w:rPr>
                <w:rFonts w:ascii="Bookman Old Style" w:hAnsi="Bookman Old Style" w:cs="Tahoma"/>
                <w:bCs/>
                <w:sz w:val="24"/>
                <w:szCs w:val="24"/>
                <w:lang w:val="en-GB"/>
              </w:rPr>
              <w:t>langsung</w:t>
            </w:r>
            <w:proofErr w:type="spellEnd"/>
            <w:r w:rsidRPr="001C3575">
              <w:rPr>
                <w:rFonts w:ascii="Bookman Old Style" w:hAnsi="Bookman Old Style" w:cs="Tahoma"/>
                <w:bCs/>
                <w:sz w:val="24"/>
                <w:szCs w:val="24"/>
                <w:lang w:val="en-GB"/>
              </w:rPr>
              <w:t>.</w:t>
            </w:r>
          </w:p>
          <w:p w:rsidR="00B14DC6" w:rsidRPr="001C3575" w:rsidRDefault="00B14DC6" w:rsidP="00C06B1F">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p>
        </w:tc>
      </w:tr>
    </w:tbl>
    <w:p w:rsidR="00B14DC6" w:rsidRPr="001C3575" w:rsidRDefault="00B14DC6" w:rsidP="00B14DC6">
      <w:pPr>
        <w:spacing w:before="0" w:after="120" w:line="240" w:lineRule="auto"/>
        <w:rPr>
          <w:rFonts w:ascii="Bookman Old Style" w:hAnsi="Bookman Old Style" w:cs="Tahoma"/>
          <w:sz w:val="24"/>
          <w:szCs w:val="24"/>
        </w:rPr>
      </w:pPr>
    </w:p>
    <w:p w:rsidR="00B14DC6" w:rsidRPr="001C3575" w:rsidRDefault="00B14DC6" w:rsidP="00B14DC6">
      <w:pPr>
        <w:spacing w:before="0" w:after="120" w:line="240" w:lineRule="auto"/>
        <w:rPr>
          <w:rFonts w:ascii="Bookman Old Style" w:hAnsi="Bookman Old Style" w:cs="Tahoma"/>
          <w:sz w:val="24"/>
          <w:szCs w:val="24"/>
        </w:rPr>
      </w:pPr>
      <w:r w:rsidRPr="001C3575">
        <w:rPr>
          <w:rFonts w:ascii="Bookman Old Style" w:hAnsi="Bookman Old Style" w:cs="Tahoma"/>
          <w:sz w:val="24"/>
          <w:szCs w:val="24"/>
        </w:rPr>
        <w:t xml:space="preserve">Mata </w:t>
      </w:r>
      <w:proofErr w:type="spellStart"/>
      <w:r w:rsidRPr="001C3575">
        <w:rPr>
          <w:rFonts w:ascii="Bookman Old Style" w:hAnsi="Bookman Old Style" w:cs="Tahoma"/>
          <w:sz w:val="24"/>
          <w:szCs w:val="24"/>
        </w:rPr>
        <w:t>Pelajaran</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Pengelolaan</w:t>
      </w:r>
      <w:proofErr w:type="spellEnd"/>
      <w:r w:rsidRPr="001C3575">
        <w:rPr>
          <w:rFonts w:ascii="Bookman Old Style" w:hAnsi="Bookman Old Style" w:cs="Tahoma"/>
          <w:sz w:val="24"/>
          <w:szCs w:val="24"/>
        </w:rPr>
        <w:t xml:space="preserve"> Meeting, Incentive, Conference </w:t>
      </w:r>
      <w:proofErr w:type="spellStart"/>
      <w:r w:rsidRPr="001C3575">
        <w:rPr>
          <w:rFonts w:ascii="Bookman Old Style" w:hAnsi="Bookman Old Style" w:cs="Tahoma"/>
          <w:sz w:val="24"/>
          <w:szCs w:val="24"/>
        </w:rPr>
        <w:t>dan</w:t>
      </w:r>
      <w:proofErr w:type="spellEnd"/>
      <w:r w:rsidRPr="001C3575">
        <w:rPr>
          <w:rFonts w:ascii="Bookman Old Style" w:hAnsi="Bookman Old Style" w:cs="Tahoma"/>
          <w:sz w:val="24"/>
          <w:szCs w:val="24"/>
        </w:rPr>
        <w:t xml:space="preserve"> Exhibition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2694"/>
        <w:gridCol w:w="686"/>
        <w:gridCol w:w="1608"/>
        <w:gridCol w:w="1289"/>
      </w:tblGrid>
      <w:tr w:rsidR="00B14DC6" w:rsidRPr="001C3575" w:rsidTr="00C06B1F">
        <w:trPr>
          <w:tblHeader/>
        </w:trPr>
        <w:tc>
          <w:tcPr>
            <w:tcW w:w="1446" w:type="pct"/>
            <w:shd w:val="clear" w:color="auto" w:fill="auto"/>
            <w:vAlign w:val="center"/>
          </w:tcPr>
          <w:p w:rsidR="00B14DC6" w:rsidRPr="001C3575" w:rsidRDefault="00B14DC6" w:rsidP="00C06B1F">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1C3575">
              <w:rPr>
                <w:rFonts w:ascii="Bookman Old Style" w:hAnsi="Bookman Old Style" w:cs="Tahoma"/>
                <w:sz w:val="24"/>
                <w:szCs w:val="24"/>
                <w:lang w:val="en-ID"/>
              </w:rPr>
              <w:t>KOMPETENSI DASAR</w:t>
            </w:r>
          </w:p>
        </w:tc>
        <w:tc>
          <w:tcPr>
            <w:tcW w:w="1324" w:type="pct"/>
            <w:shd w:val="clear" w:color="auto" w:fill="auto"/>
            <w:vAlign w:val="center"/>
          </w:tcPr>
          <w:p w:rsidR="00B14DC6" w:rsidRPr="001C3575" w:rsidRDefault="00B14DC6" w:rsidP="00C06B1F">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1C3575">
              <w:rPr>
                <w:rFonts w:ascii="Bookman Old Style" w:hAnsi="Bookman Old Style" w:cs="Tahoma"/>
                <w:sz w:val="24"/>
                <w:szCs w:val="24"/>
                <w:lang w:val="en-ID"/>
              </w:rPr>
              <w:t>KOMPETENSI DASAR</w:t>
            </w:r>
          </w:p>
        </w:tc>
        <w:tc>
          <w:tcPr>
            <w:tcW w:w="487" w:type="pct"/>
            <w:shd w:val="clear" w:color="auto" w:fill="auto"/>
            <w:vAlign w:val="center"/>
          </w:tcPr>
          <w:p w:rsidR="00B14DC6" w:rsidRPr="001C3575" w:rsidRDefault="00B14DC6" w:rsidP="00C06B1F">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1C3575">
              <w:rPr>
                <w:rFonts w:ascii="Bookman Old Style" w:hAnsi="Bookman Old Style" w:cs="Tahoma"/>
                <w:sz w:val="24"/>
                <w:szCs w:val="24"/>
                <w:lang w:val="id-ID"/>
              </w:rPr>
              <w:t>WAKTU</w:t>
            </w:r>
          </w:p>
        </w:tc>
        <w:tc>
          <w:tcPr>
            <w:tcW w:w="837" w:type="pct"/>
            <w:tcBorders>
              <w:bottom w:val="single" w:sz="4" w:space="0" w:color="auto"/>
            </w:tcBorders>
            <w:shd w:val="clear" w:color="auto" w:fill="auto"/>
            <w:vAlign w:val="center"/>
          </w:tcPr>
          <w:p w:rsidR="00B14DC6" w:rsidRPr="001C3575" w:rsidRDefault="00B14DC6" w:rsidP="00C06B1F">
            <w:pPr>
              <w:widowControl w:val="0"/>
              <w:autoSpaceDE w:val="0"/>
              <w:autoSpaceDN w:val="0"/>
              <w:adjustRightInd w:val="0"/>
              <w:spacing w:before="0" w:after="120" w:line="240" w:lineRule="auto"/>
              <w:jc w:val="center"/>
              <w:rPr>
                <w:rFonts w:ascii="Bookman Old Style" w:hAnsi="Bookman Old Style" w:cs="Tahoma"/>
                <w:sz w:val="24"/>
                <w:szCs w:val="24"/>
              </w:rPr>
            </w:pPr>
            <w:r w:rsidRPr="001C3575">
              <w:rPr>
                <w:rFonts w:ascii="Bookman Old Style" w:hAnsi="Bookman Old Style" w:cs="Tahoma"/>
                <w:sz w:val="24"/>
                <w:szCs w:val="24"/>
              </w:rPr>
              <w:t>UNIT KOMPETENSI</w:t>
            </w:r>
          </w:p>
        </w:tc>
        <w:tc>
          <w:tcPr>
            <w:tcW w:w="906" w:type="pct"/>
            <w:tcBorders>
              <w:bottom w:val="single" w:sz="4" w:space="0" w:color="auto"/>
            </w:tcBorders>
          </w:tcPr>
          <w:p w:rsidR="00B14DC6" w:rsidRPr="001C3575" w:rsidRDefault="00B14DC6" w:rsidP="00C06B1F">
            <w:pPr>
              <w:widowControl w:val="0"/>
              <w:autoSpaceDE w:val="0"/>
              <w:autoSpaceDN w:val="0"/>
              <w:adjustRightInd w:val="0"/>
              <w:spacing w:before="0" w:after="120" w:line="240" w:lineRule="auto"/>
              <w:jc w:val="center"/>
              <w:rPr>
                <w:rFonts w:ascii="Bookman Old Style" w:hAnsi="Bookman Old Style" w:cs="Tahoma"/>
                <w:sz w:val="24"/>
                <w:szCs w:val="24"/>
              </w:rPr>
            </w:pPr>
            <w:r w:rsidRPr="001C3575">
              <w:rPr>
                <w:rFonts w:ascii="Bookman Old Style" w:hAnsi="Bookman Old Style" w:cs="Tahoma"/>
                <w:sz w:val="24"/>
                <w:szCs w:val="24"/>
              </w:rPr>
              <w:t>SKEMA SERTIFIKASI</w:t>
            </w:r>
          </w:p>
        </w:tc>
      </w:tr>
      <w:tr w:rsidR="00B14DC6" w:rsidRPr="001C3575" w:rsidTr="00C06B1F">
        <w:tc>
          <w:tcPr>
            <w:tcW w:w="1446" w:type="pct"/>
          </w:tcPr>
          <w:p w:rsidR="00B14DC6" w:rsidRPr="001C3575" w:rsidRDefault="00B14DC6" w:rsidP="00B14DC6">
            <w:pPr>
              <w:pStyle w:val="ListParagraph"/>
              <w:numPr>
                <w:ilvl w:val="0"/>
                <w:numId w:val="4"/>
              </w:numPr>
              <w:spacing w:after="120" w:line="240" w:lineRule="auto"/>
              <w:ind w:left="426" w:hanging="426"/>
              <w:rPr>
                <w:rFonts w:ascii="Bookman Old Style" w:eastAsiaTheme="minorEastAsia" w:hAnsi="Bookman Old Style" w:cs="Tahoma"/>
                <w:sz w:val="24"/>
                <w:szCs w:val="24"/>
                <w:lang w:eastAsia="zh-CN"/>
              </w:rPr>
            </w:pPr>
            <w:proofErr w:type="spellStart"/>
            <w:r w:rsidRPr="001C3575">
              <w:rPr>
                <w:rFonts w:ascii="Bookman Old Style" w:eastAsiaTheme="minorEastAsia" w:hAnsi="Bookman Old Style" w:cs="Tahoma"/>
                <w:sz w:val="24"/>
                <w:szCs w:val="24"/>
                <w:lang w:eastAsia="zh-CN"/>
              </w:rPr>
              <w:t>Menganalisis</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informasi</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produk</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dan</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layanan</w:t>
            </w:r>
            <w:proofErr w:type="spellEnd"/>
            <w:r w:rsidRPr="001C3575">
              <w:rPr>
                <w:rFonts w:ascii="Bookman Old Style" w:eastAsiaTheme="minorEastAsia" w:hAnsi="Bookman Old Style" w:cs="Tahoma"/>
                <w:sz w:val="24"/>
                <w:szCs w:val="24"/>
                <w:lang w:eastAsia="zh-CN"/>
              </w:rPr>
              <w:t xml:space="preserve"> industry MICE</w:t>
            </w:r>
          </w:p>
        </w:tc>
        <w:tc>
          <w:tcPr>
            <w:tcW w:w="1324" w:type="pct"/>
          </w:tcPr>
          <w:p w:rsidR="00B14DC6" w:rsidRPr="001C3575" w:rsidRDefault="00B14DC6" w:rsidP="00B14DC6">
            <w:pPr>
              <w:numPr>
                <w:ilvl w:val="1"/>
                <w:numId w:val="1"/>
              </w:numPr>
              <w:spacing w:before="0" w:after="120" w:line="240" w:lineRule="auto"/>
              <w:ind w:left="752" w:hanging="540"/>
              <w:contextualSpacing/>
              <w:rPr>
                <w:rFonts w:ascii="Bookman Old Style" w:eastAsiaTheme="minorEastAsia" w:hAnsi="Bookman Old Style" w:cs="Tahoma"/>
                <w:sz w:val="24"/>
                <w:szCs w:val="24"/>
                <w:lang w:eastAsia="zh-CN"/>
              </w:rPr>
            </w:pPr>
            <w:r w:rsidRPr="001C3575">
              <w:rPr>
                <w:rFonts w:ascii="Bookman Old Style" w:eastAsiaTheme="minorEastAsia" w:hAnsi="Bookman Old Style" w:cs="Tahoma"/>
                <w:sz w:val="24"/>
                <w:szCs w:val="24"/>
                <w:lang w:val="id-ID" w:eastAsia="zh-CN"/>
              </w:rPr>
              <w:t>M</w:t>
            </w:r>
            <w:proofErr w:type="spellStart"/>
            <w:r w:rsidRPr="001C3575">
              <w:rPr>
                <w:rFonts w:ascii="Bookman Old Style" w:eastAsiaTheme="minorEastAsia" w:hAnsi="Bookman Old Style" w:cs="Tahoma"/>
                <w:sz w:val="24"/>
                <w:szCs w:val="24"/>
                <w:lang w:eastAsia="zh-CN"/>
              </w:rPr>
              <w:t>engakses</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informasi</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produk</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dan</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layanan</w:t>
            </w:r>
            <w:proofErr w:type="spellEnd"/>
            <w:r w:rsidRPr="001C3575">
              <w:rPr>
                <w:rFonts w:ascii="Bookman Old Style" w:eastAsiaTheme="minorEastAsia" w:hAnsi="Bookman Old Style" w:cs="Tahoma"/>
                <w:sz w:val="24"/>
                <w:szCs w:val="24"/>
                <w:lang w:eastAsia="zh-CN"/>
              </w:rPr>
              <w:t xml:space="preserve"> industry MICE</w:t>
            </w:r>
          </w:p>
          <w:p w:rsidR="00B14DC6" w:rsidRPr="001C3575" w:rsidRDefault="00B14DC6" w:rsidP="00C06B1F">
            <w:pPr>
              <w:spacing w:before="0" w:after="120" w:line="240" w:lineRule="auto"/>
              <w:ind w:left="752"/>
              <w:contextualSpacing/>
              <w:rPr>
                <w:rFonts w:ascii="Bookman Old Style" w:eastAsiaTheme="minorEastAsia" w:hAnsi="Bookman Old Style" w:cs="Tahoma"/>
                <w:sz w:val="24"/>
                <w:szCs w:val="24"/>
                <w:lang w:eastAsia="zh-CN"/>
              </w:rPr>
            </w:pPr>
          </w:p>
        </w:tc>
        <w:tc>
          <w:tcPr>
            <w:tcW w:w="487" w:type="pct"/>
            <w:shd w:val="clear" w:color="auto" w:fill="auto"/>
          </w:tcPr>
          <w:p w:rsidR="00B14DC6" w:rsidRPr="001C3575" w:rsidRDefault="00B14DC6" w:rsidP="00C06B1F">
            <w:pPr>
              <w:spacing w:before="0" w:after="120" w:line="240" w:lineRule="auto"/>
              <w:ind w:left="205"/>
              <w:rPr>
                <w:rFonts w:ascii="Bookman Old Style" w:eastAsiaTheme="minorEastAsia" w:hAnsi="Bookman Old Style" w:cs="Tahoma"/>
                <w:sz w:val="24"/>
                <w:szCs w:val="24"/>
                <w:lang w:val="id-ID" w:eastAsia="zh-CN"/>
              </w:rPr>
            </w:pPr>
            <w:r w:rsidRPr="001C3575">
              <w:rPr>
                <w:rFonts w:ascii="Bookman Old Style" w:eastAsiaTheme="minorEastAsia" w:hAnsi="Bookman Old Style" w:cs="Tahoma"/>
                <w:sz w:val="24"/>
                <w:szCs w:val="24"/>
                <w:lang w:val="id-ID" w:eastAsia="zh-CN"/>
              </w:rPr>
              <w:t>20</w:t>
            </w:r>
          </w:p>
        </w:tc>
        <w:tc>
          <w:tcPr>
            <w:tcW w:w="837" w:type="pct"/>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Arial Narrow"/>
                <w:sz w:val="24"/>
                <w:szCs w:val="24"/>
              </w:rPr>
              <w:t>Mencari</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dan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menyediakan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informasi</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dan</w:t>
            </w:r>
            <w:proofErr w:type="spellEnd"/>
            <w:r w:rsidRPr="001C3575">
              <w:rPr>
                <w:rFonts w:ascii="Bookman Old Style" w:hAnsi="Bookman Old Style" w:cs="Arial Narrow"/>
                <w:sz w:val="24"/>
                <w:szCs w:val="24"/>
              </w:rPr>
              <w:t xml:space="preserve"> saran</w:t>
            </w:r>
          </w:p>
        </w:tc>
        <w:tc>
          <w:tcPr>
            <w:tcW w:w="906" w:type="pct"/>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0"/>
                <w:numId w:val="5"/>
              </w:numPr>
              <w:spacing w:after="120" w:line="240" w:lineRule="auto"/>
              <w:ind w:left="426" w:hanging="426"/>
              <w:rPr>
                <w:rFonts w:ascii="Bookman Old Style" w:eastAsiaTheme="minorEastAsia" w:hAnsi="Bookman Old Style" w:cs="Tahoma"/>
                <w:sz w:val="24"/>
                <w:szCs w:val="24"/>
                <w:lang w:eastAsia="zh-CN"/>
              </w:rPr>
            </w:pPr>
            <w:proofErr w:type="spellStart"/>
            <w:r w:rsidRPr="001C3575">
              <w:rPr>
                <w:rFonts w:ascii="Bookman Old Style" w:eastAsiaTheme="minorEastAsia" w:hAnsi="Bookman Old Style" w:cs="Tahoma"/>
                <w:sz w:val="24"/>
                <w:szCs w:val="24"/>
                <w:lang w:eastAsia="zh-CN"/>
              </w:rPr>
              <w:t>Menganalisis</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informasi</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teknologi</w:t>
            </w:r>
            <w:proofErr w:type="spellEnd"/>
            <w:r w:rsidRPr="001C3575">
              <w:rPr>
                <w:rFonts w:ascii="Bookman Old Style" w:eastAsiaTheme="minorEastAsia" w:hAnsi="Bookman Old Style" w:cs="Tahoma"/>
                <w:sz w:val="24"/>
                <w:szCs w:val="24"/>
                <w:lang w:eastAsia="zh-CN"/>
              </w:rPr>
              <w:t xml:space="preserve"> MICE </w:t>
            </w:r>
            <w:proofErr w:type="spellStart"/>
            <w:r w:rsidRPr="001C3575">
              <w:rPr>
                <w:rFonts w:ascii="Bookman Old Style" w:eastAsiaTheme="minorEastAsia" w:hAnsi="Bookman Old Style" w:cs="Tahoma"/>
                <w:sz w:val="24"/>
                <w:szCs w:val="24"/>
                <w:lang w:eastAsia="zh-CN"/>
              </w:rPr>
              <w:t>dan</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pemanfaatannya</w:t>
            </w:r>
            <w:proofErr w:type="spellEnd"/>
          </w:p>
          <w:p w:rsidR="00B14DC6" w:rsidRPr="001C3575" w:rsidRDefault="00B14DC6" w:rsidP="00C06B1F">
            <w:pPr>
              <w:spacing w:before="0" w:after="120" w:line="240" w:lineRule="auto"/>
              <w:rPr>
                <w:rFonts w:ascii="Bookman Old Style" w:hAnsi="Bookman Old Style" w:cs="Tahoma"/>
                <w:sz w:val="24"/>
                <w:szCs w:val="24"/>
              </w:rPr>
            </w:pPr>
          </w:p>
        </w:tc>
        <w:tc>
          <w:tcPr>
            <w:tcW w:w="1324" w:type="pct"/>
          </w:tcPr>
          <w:p w:rsidR="00B14DC6" w:rsidRPr="001C3575" w:rsidRDefault="00B14DC6" w:rsidP="00B14DC6">
            <w:pPr>
              <w:numPr>
                <w:ilvl w:val="1"/>
                <w:numId w:val="1"/>
              </w:numPr>
              <w:spacing w:before="0" w:after="120" w:line="240" w:lineRule="auto"/>
              <w:ind w:left="752" w:hanging="540"/>
              <w:contextualSpacing/>
              <w:rPr>
                <w:rFonts w:ascii="Bookman Old Style" w:eastAsiaTheme="minorEastAsia" w:hAnsi="Bookman Old Style" w:cs="Tahoma"/>
                <w:sz w:val="24"/>
                <w:szCs w:val="24"/>
                <w:lang w:eastAsia="zh-CN"/>
              </w:rPr>
            </w:pPr>
            <w:r w:rsidRPr="001C3575">
              <w:rPr>
                <w:rFonts w:ascii="Bookman Old Style" w:eastAsiaTheme="minorEastAsia" w:hAnsi="Bookman Old Style" w:cs="Tahoma"/>
                <w:sz w:val="24"/>
                <w:szCs w:val="24"/>
                <w:lang w:val="id-ID" w:eastAsia="zh-CN"/>
              </w:rPr>
              <w:t>M</w:t>
            </w:r>
            <w:proofErr w:type="spellStart"/>
            <w:r w:rsidRPr="001C3575">
              <w:rPr>
                <w:rFonts w:ascii="Bookman Old Style" w:eastAsiaTheme="minorEastAsia" w:hAnsi="Bookman Old Style" w:cs="Tahoma"/>
                <w:sz w:val="24"/>
                <w:szCs w:val="24"/>
                <w:lang w:eastAsia="zh-CN"/>
              </w:rPr>
              <w:t>engakses</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informasi</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teknologi</w:t>
            </w:r>
            <w:proofErr w:type="spellEnd"/>
            <w:r w:rsidRPr="001C3575">
              <w:rPr>
                <w:rFonts w:ascii="Bookman Old Style" w:eastAsiaTheme="minorEastAsia" w:hAnsi="Bookman Old Style" w:cs="Tahoma"/>
                <w:sz w:val="24"/>
                <w:szCs w:val="24"/>
                <w:lang w:eastAsia="zh-CN"/>
              </w:rPr>
              <w:t xml:space="preserve"> MICE </w:t>
            </w:r>
            <w:proofErr w:type="spellStart"/>
            <w:r w:rsidRPr="001C3575">
              <w:rPr>
                <w:rFonts w:ascii="Bookman Old Style" w:eastAsiaTheme="minorEastAsia" w:hAnsi="Bookman Old Style" w:cs="Tahoma"/>
                <w:sz w:val="24"/>
                <w:szCs w:val="24"/>
                <w:lang w:eastAsia="zh-CN"/>
              </w:rPr>
              <w:t>dan</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pemanfaatannya</w:t>
            </w:r>
            <w:proofErr w:type="spellEnd"/>
          </w:p>
          <w:p w:rsidR="00B14DC6" w:rsidRPr="001C3575" w:rsidRDefault="00B14DC6" w:rsidP="00C06B1F">
            <w:pPr>
              <w:spacing w:before="0" w:after="120" w:line="240" w:lineRule="auto"/>
              <w:ind w:left="57"/>
              <w:rPr>
                <w:rFonts w:ascii="Bookman Old Style" w:hAnsi="Bookman Old Style" w:cs="Tahoma"/>
                <w:sz w:val="24"/>
                <w:szCs w:val="24"/>
              </w:rPr>
            </w:pP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20</w:t>
            </w:r>
          </w:p>
        </w:tc>
        <w:tc>
          <w:tcPr>
            <w:tcW w:w="837" w:type="pct"/>
            <w:shd w:val="clear" w:color="auto" w:fill="auto"/>
          </w:tcPr>
          <w:p w:rsidR="00B14DC6" w:rsidRPr="001C3575" w:rsidRDefault="00B14DC6" w:rsidP="00C06B1F">
            <w:pPr>
              <w:widowControl w:val="0"/>
              <w:tabs>
                <w:tab w:val="left" w:pos="2240"/>
              </w:tabs>
              <w:autoSpaceDE w:val="0"/>
              <w:autoSpaceDN w:val="0"/>
              <w:adjustRightInd w:val="0"/>
              <w:spacing w:before="0" w:after="120" w:line="240" w:lineRule="auto"/>
              <w:rPr>
                <w:rFonts w:ascii="Bookman Old Style" w:hAnsi="Bookman Old Style"/>
                <w:sz w:val="24"/>
                <w:szCs w:val="24"/>
              </w:rPr>
            </w:pPr>
            <w:proofErr w:type="spellStart"/>
            <w:r w:rsidRPr="001C3575">
              <w:rPr>
                <w:rFonts w:ascii="Bookman Old Style" w:hAnsi="Bookman Old Style" w:cs="Arial Narrow"/>
                <w:sz w:val="24"/>
                <w:szCs w:val="24"/>
              </w:rPr>
              <w:t>Mengembangkan</w:t>
            </w:r>
            <w:proofErr w:type="spellEnd"/>
            <w:r w:rsidRPr="001C3575">
              <w:rPr>
                <w:rFonts w:ascii="Bookman Old Style" w:hAnsi="Bookman Old Style" w:cs="Arial Narrow"/>
                <w:sz w:val="24"/>
                <w:szCs w:val="24"/>
              </w:rPr>
              <w:t xml:space="preserve"> program </w:t>
            </w:r>
            <w:proofErr w:type="spellStart"/>
            <w:r w:rsidRPr="001C3575">
              <w:rPr>
                <w:rFonts w:ascii="Bookman Old Style" w:hAnsi="Bookman Old Style" w:cs="Arial Narrow"/>
                <w:sz w:val="24"/>
                <w:szCs w:val="24"/>
              </w:rPr>
              <w:t>konferensi</w:t>
            </w:r>
            <w:proofErr w:type="spellEnd"/>
          </w:p>
          <w:p w:rsidR="00B14DC6" w:rsidRPr="001C3575" w:rsidRDefault="00B14DC6" w:rsidP="00C06B1F">
            <w:pPr>
              <w:spacing w:before="0" w:after="120" w:line="240" w:lineRule="auto"/>
              <w:rPr>
                <w:rFonts w:ascii="Bookman Old Style" w:hAnsi="Bookman Old Style" w:cs="Tahoma"/>
                <w:sz w:val="24"/>
                <w:szCs w:val="24"/>
              </w:rPr>
            </w:pPr>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left="426" w:hanging="426"/>
              <w:rPr>
                <w:rFonts w:ascii="Bookman Old Style" w:hAnsi="Bookman Old Style" w:cs="Tahoma"/>
                <w:sz w:val="24"/>
                <w:szCs w:val="24"/>
                <w:lang w:eastAsia="zh-CN"/>
              </w:rPr>
            </w:pPr>
            <w:proofErr w:type="spellStart"/>
            <w:r w:rsidRPr="001C3575">
              <w:rPr>
                <w:rFonts w:ascii="Bookman Old Style" w:hAnsi="Bookman Old Style" w:cs="Tahoma"/>
                <w:sz w:val="24"/>
                <w:szCs w:val="24"/>
                <w:lang w:eastAsia="zh-CN"/>
              </w:rPr>
              <w:t>Menganalisis</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sumber</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daya</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manusia</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dan</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organisasi</w:t>
            </w:r>
            <w:proofErr w:type="spellEnd"/>
            <w:r w:rsidRPr="001C3575">
              <w:rPr>
                <w:rFonts w:ascii="Bookman Old Style" w:hAnsi="Bookman Old Style" w:cs="Tahoma"/>
                <w:sz w:val="24"/>
                <w:szCs w:val="24"/>
                <w:lang w:eastAsia="zh-CN"/>
              </w:rPr>
              <w:t xml:space="preserve"> industry MICE</w:t>
            </w:r>
          </w:p>
        </w:tc>
        <w:tc>
          <w:tcPr>
            <w:tcW w:w="1324" w:type="pct"/>
          </w:tcPr>
          <w:p w:rsidR="00B14DC6" w:rsidRPr="001C3575" w:rsidRDefault="00B14DC6" w:rsidP="00B14DC6">
            <w:pPr>
              <w:pStyle w:val="ListParagraph"/>
              <w:numPr>
                <w:ilvl w:val="1"/>
                <w:numId w:val="1"/>
              </w:numPr>
              <w:spacing w:after="120" w:line="240" w:lineRule="auto"/>
              <w:ind w:left="752" w:hanging="540"/>
              <w:rPr>
                <w:rFonts w:ascii="Bookman Old Style" w:hAnsi="Bookman Old Style" w:cs="Tahoma"/>
                <w:sz w:val="24"/>
                <w:szCs w:val="24"/>
              </w:rPr>
            </w:pPr>
            <w:proofErr w:type="spellStart"/>
            <w:r w:rsidRPr="001C3575">
              <w:rPr>
                <w:rFonts w:ascii="Bookman Old Style" w:hAnsi="Bookman Old Style" w:cs="Tahoma"/>
                <w:sz w:val="24"/>
                <w:szCs w:val="24"/>
              </w:rPr>
              <w:t>Menyusun</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rencana</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pengorganisasian</w:t>
            </w:r>
            <w:proofErr w:type="spellEnd"/>
            <w:r w:rsidRPr="001C3575">
              <w:rPr>
                <w:rFonts w:ascii="Bookman Old Style" w:hAnsi="Bookman Old Style" w:cs="Tahoma"/>
                <w:sz w:val="24"/>
                <w:szCs w:val="24"/>
              </w:rPr>
              <w:t xml:space="preserve">  industry MICE</w:t>
            </w:r>
          </w:p>
          <w:p w:rsidR="00B14DC6" w:rsidRPr="001C3575" w:rsidRDefault="00B14DC6" w:rsidP="00C06B1F">
            <w:pPr>
              <w:spacing w:before="0" w:after="120" w:line="240" w:lineRule="auto"/>
              <w:ind w:left="627"/>
              <w:contextualSpacing/>
              <w:rPr>
                <w:rFonts w:ascii="Bookman Old Style" w:hAnsi="Bookman Old Style" w:cs="Tahoma"/>
                <w:sz w:val="24"/>
                <w:szCs w:val="24"/>
              </w:rPr>
            </w:pP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16</w:t>
            </w:r>
          </w:p>
        </w:tc>
        <w:tc>
          <w:tcPr>
            <w:tcW w:w="837" w:type="pct"/>
            <w:shd w:val="clear" w:color="auto" w:fill="auto"/>
          </w:tcPr>
          <w:p w:rsidR="00B14DC6" w:rsidRPr="001C3575" w:rsidRDefault="00B14DC6" w:rsidP="00C06B1F">
            <w:pPr>
              <w:widowControl w:val="0"/>
              <w:tabs>
                <w:tab w:val="left" w:pos="2240"/>
              </w:tabs>
              <w:autoSpaceDE w:val="0"/>
              <w:autoSpaceDN w:val="0"/>
              <w:adjustRightInd w:val="0"/>
              <w:spacing w:before="0" w:after="120" w:line="240" w:lineRule="auto"/>
              <w:rPr>
                <w:rFonts w:ascii="Bookman Old Style" w:hAnsi="Bookman Old Style"/>
                <w:sz w:val="24"/>
                <w:szCs w:val="24"/>
              </w:rPr>
            </w:pPr>
            <w:proofErr w:type="spellStart"/>
            <w:r w:rsidRPr="001C3575">
              <w:rPr>
                <w:rFonts w:ascii="Bookman Old Style" w:hAnsi="Bookman Old Style" w:cs="Arial Narrow"/>
                <w:sz w:val="24"/>
                <w:szCs w:val="24"/>
              </w:rPr>
              <w:t>Mengembangkan</w:t>
            </w:r>
            <w:proofErr w:type="spellEnd"/>
            <w:r w:rsidRPr="001C3575">
              <w:rPr>
                <w:rFonts w:ascii="Bookman Old Style" w:hAnsi="Bookman Old Style" w:cs="Arial Narrow"/>
                <w:sz w:val="24"/>
                <w:szCs w:val="24"/>
              </w:rPr>
              <w:t xml:space="preserve"> program </w:t>
            </w:r>
            <w:proofErr w:type="spellStart"/>
            <w:r w:rsidRPr="001C3575">
              <w:rPr>
                <w:rFonts w:ascii="Bookman Old Style" w:hAnsi="Bookman Old Style" w:cs="Arial Narrow"/>
                <w:sz w:val="24"/>
                <w:szCs w:val="24"/>
              </w:rPr>
              <w:t>konferensi</w:t>
            </w:r>
            <w:proofErr w:type="spellEnd"/>
          </w:p>
          <w:p w:rsidR="00B14DC6" w:rsidRPr="001C3575" w:rsidRDefault="00B14DC6" w:rsidP="00C06B1F">
            <w:pPr>
              <w:spacing w:before="0" w:after="120" w:line="240" w:lineRule="auto"/>
              <w:rPr>
                <w:rFonts w:ascii="Bookman Old Style" w:hAnsi="Bookman Old Style" w:cs="Tahoma"/>
                <w:sz w:val="24"/>
                <w:szCs w:val="24"/>
              </w:rPr>
            </w:pPr>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left="426" w:hanging="426"/>
              <w:rPr>
                <w:rFonts w:ascii="Bookman Old Style" w:hAnsi="Bookman Old Style" w:cs="Tahoma"/>
                <w:sz w:val="24"/>
                <w:szCs w:val="24"/>
                <w:lang w:eastAsia="zh-CN"/>
              </w:rPr>
            </w:pPr>
            <w:r w:rsidRPr="001C3575">
              <w:rPr>
                <w:rFonts w:ascii="Bookman Old Style" w:hAnsi="Bookman Old Style" w:cs="Tahoma"/>
                <w:sz w:val="24"/>
                <w:szCs w:val="24"/>
                <w:lang w:val="id-ID" w:eastAsia="zh-CN"/>
              </w:rPr>
              <w:t>Menganalisis kegiatan-kegiatan MICE</w:t>
            </w:r>
          </w:p>
        </w:tc>
        <w:tc>
          <w:tcPr>
            <w:tcW w:w="1324" w:type="pct"/>
          </w:tcPr>
          <w:p w:rsidR="00B14DC6" w:rsidRPr="001C3575" w:rsidRDefault="00B14DC6" w:rsidP="00B14DC6">
            <w:pPr>
              <w:pStyle w:val="ListParagraph"/>
              <w:numPr>
                <w:ilvl w:val="1"/>
                <w:numId w:val="1"/>
              </w:numPr>
              <w:spacing w:after="120" w:line="240" w:lineRule="auto"/>
              <w:ind w:left="752" w:hanging="540"/>
              <w:rPr>
                <w:rFonts w:ascii="Bookman Old Style" w:hAnsi="Bookman Old Style" w:cs="Tahoma"/>
                <w:sz w:val="24"/>
                <w:szCs w:val="24"/>
              </w:rPr>
            </w:pPr>
            <w:proofErr w:type="spellStart"/>
            <w:r w:rsidRPr="001C3575">
              <w:rPr>
                <w:rFonts w:ascii="Bookman Old Style" w:hAnsi="Bookman Old Style" w:cs="Tahoma"/>
                <w:sz w:val="24"/>
                <w:szCs w:val="24"/>
              </w:rPr>
              <w:t>Mengkategorikan</w:t>
            </w:r>
            <w:proofErr w:type="spellEnd"/>
            <w:r w:rsidRPr="001C3575">
              <w:rPr>
                <w:rFonts w:ascii="Bookman Old Style" w:hAnsi="Bookman Old Style" w:cs="Tahoma"/>
                <w:sz w:val="24"/>
                <w:szCs w:val="24"/>
              </w:rPr>
              <w:t xml:space="preserve"> </w:t>
            </w:r>
            <w:r w:rsidRPr="001C3575">
              <w:rPr>
                <w:rFonts w:ascii="Bookman Old Style" w:hAnsi="Bookman Old Style" w:cs="Tahoma"/>
                <w:sz w:val="24"/>
                <w:szCs w:val="24"/>
                <w:lang w:val="id-ID"/>
              </w:rPr>
              <w:t xml:space="preserve"> kegiatan-kegiatan MICE</w:t>
            </w: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16</w:t>
            </w:r>
          </w:p>
        </w:tc>
        <w:tc>
          <w:tcPr>
            <w:tcW w:w="837" w:type="pct"/>
            <w:shd w:val="clear" w:color="auto" w:fill="auto"/>
          </w:tcPr>
          <w:p w:rsidR="00B14DC6" w:rsidRPr="001C3575" w:rsidRDefault="00B14DC6" w:rsidP="00C06B1F">
            <w:pPr>
              <w:widowControl w:val="0"/>
              <w:tabs>
                <w:tab w:val="left" w:pos="2240"/>
              </w:tabs>
              <w:autoSpaceDE w:val="0"/>
              <w:autoSpaceDN w:val="0"/>
              <w:adjustRightInd w:val="0"/>
              <w:spacing w:before="0" w:after="120" w:line="240" w:lineRule="auto"/>
              <w:rPr>
                <w:rFonts w:ascii="Bookman Old Style" w:hAnsi="Bookman Old Style"/>
                <w:sz w:val="24"/>
                <w:szCs w:val="24"/>
              </w:rPr>
            </w:pPr>
            <w:proofErr w:type="spellStart"/>
            <w:r w:rsidRPr="001C3575">
              <w:rPr>
                <w:rFonts w:ascii="Bookman Old Style" w:hAnsi="Bookman Old Style" w:cs="Arial Narrow"/>
                <w:sz w:val="24"/>
                <w:szCs w:val="24"/>
              </w:rPr>
              <w:t>Mengembangkan</w:t>
            </w:r>
            <w:proofErr w:type="spellEnd"/>
            <w:r w:rsidRPr="001C3575">
              <w:rPr>
                <w:rFonts w:ascii="Bookman Old Style" w:hAnsi="Bookman Old Style" w:cs="Arial Narrow"/>
                <w:sz w:val="24"/>
                <w:szCs w:val="24"/>
              </w:rPr>
              <w:t xml:space="preserve"> program </w:t>
            </w:r>
            <w:proofErr w:type="spellStart"/>
            <w:r w:rsidRPr="001C3575">
              <w:rPr>
                <w:rFonts w:ascii="Bookman Old Style" w:hAnsi="Bookman Old Style" w:cs="Arial Narrow"/>
                <w:sz w:val="24"/>
                <w:szCs w:val="24"/>
              </w:rPr>
              <w:t>konferensi</w:t>
            </w:r>
            <w:proofErr w:type="spellEnd"/>
          </w:p>
          <w:p w:rsidR="00B14DC6" w:rsidRPr="001C3575" w:rsidRDefault="00B14DC6" w:rsidP="00C06B1F">
            <w:pPr>
              <w:spacing w:before="0" w:after="120" w:line="240" w:lineRule="auto"/>
              <w:rPr>
                <w:rFonts w:ascii="Bookman Old Style" w:hAnsi="Bookman Old Style" w:cs="Tahoma"/>
                <w:sz w:val="24"/>
                <w:szCs w:val="24"/>
              </w:rPr>
            </w:pPr>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left="426" w:hanging="426"/>
              <w:rPr>
                <w:rFonts w:ascii="Bookman Old Style" w:hAnsi="Bookman Old Style" w:cs="Tahoma"/>
                <w:sz w:val="24"/>
                <w:szCs w:val="24"/>
                <w:lang w:eastAsia="zh-CN"/>
              </w:rPr>
            </w:pPr>
            <w:proofErr w:type="spellStart"/>
            <w:r w:rsidRPr="001C3575">
              <w:rPr>
                <w:rFonts w:ascii="Bookman Old Style" w:hAnsi="Bookman Old Style" w:cs="Tahoma"/>
                <w:sz w:val="24"/>
                <w:szCs w:val="24"/>
                <w:lang w:eastAsia="zh-CN"/>
              </w:rPr>
              <w:t>Memahami</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tamu</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atau</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delegasi</w:t>
            </w:r>
            <w:proofErr w:type="spellEnd"/>
            <w:r w:rsidRPr="001C3575">
              <w:rPr>
                <w:rFonts w:ascii="Bookman Old Style" w:hAnsi="Bookman Old Style" w:cs="Tahoma"/>
                <w:sz w:val="24"/>
                <w:szCs w:val="24"/>
                <w:lang w:eastAsia="zh-CN"/>
              </w:rPr>
              <w:t xml:space="preserve"> yang </w:t>
            </w:r>
            <w:proofErr w:type="spellStart"/>
            <w:r w:rsidRPr="001C3575">
              <w:rPr>
                <w:rFonts w:ascii="Bookman Old Style" w:hAnsi="Bookman Old Style" w:cs="Tahoma"/>
                <w:sz w:val="24"/>
                <w:szCs w:val="24"/>
                <w:lang w:eastAsia="zh-CN"/>
              </w:rPr>
              <w:t>akan</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datang</w:t>
            </w:r>
            <w:proofErr w:type="spellEnd"/>
          </w:p>
          <w:p w:rsidR="00B14DC6" w:rsidRPr="001C3575" w:rsidRDefault="00B14DC6" w:rsidP="00C06B1F">
            <w:pPr>
              <w:pStyle w:val="ListParagraph"/>
              <w:spacing w:after="120" w:line="240" w:lineRule="auto"/>
              <w:ind w:left="516" w:hanging="425"/>
              <w:rPr>
                <w:rFonts w:ascii="Bookman Old Style" w:hAnsi="Bookman Old Style" w:cs="Tahoma"/>
                <w:sz w:val="24"/>
                <w:szCs w:val="24"/>
              </w:rPr>
            </w:pPr>
          </w:p>
        </w:tc>
        <w:tc>
          <w:tcPr>
            <w:tcW w:w="1324" w:type="pct"/>
          </w:tcPr>
          <w:p w:rsidR="00B14DC6" w:rsidRPr="001C3575" w:rsidRDefault="00B14DC6" w:rsidP="00B14DC6">
            <w:pPr>
              <w:numPr>
                <w:ilvl w:val="1"/>
                <w:numId w:val="1"/>
              </w:numPr>
              <w:spacing w:before="0" w:after="120" w:line="240" w:lineRule="auto"/>
              <w:ind w:left="752" w:hanging="540"/>
              <w:contextualSpacing/>
              <w:rPr>
                <w:rFonts w:ascii="Bookman Old Style" w:eastAsiaTheme="minorEastAsia" w:hAnsi="Bookman Old Style" w:cs="Tahoma"/>
                <w:sz w:val="24"/>
                <w:szCs w:val="24"/>
                <w:lang w:eastAsia="zh-CN"/>
              </w:rPr>
            </w:pPr>
            <w:proofErr w:type="spellStart"/>
            <w:r w:rsidRPr="001C3575">
              <w:rPr>
                <w:rFonts w:ascii="Bookman Old Style" w:hAnsi="Bookman Old Style" w:cs="Tahoma"/>
                <w:sz w:val="24"/>
                <w:szCs w:val="24"/>
                <w:lang w:eastAsia="zh-CN"/>
              </w:rPr>
              <w:t>Melakukan</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klasifikasi</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tamu</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atau</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delegasi</w:t>
            </w:r>
            <w:proofErr w:type="spellEnd"/>
            <w:r w:rsidRPr="001C3575">
              <w:rPr>
                <w:rFonts w:ascii="Bookman Old Style" w:eastAsiaTheme="minorEastAsia" w:hAnsi="Bookman Old Style" w:cs="Tahoma"/>
                <w:sz w:val="24"/>
                <w:szCs w:val="24"/>
                <w:lang w:eastAsia="zh-CN"/>
              </w:rPr>
              <w:t xml:space="preserve"> yang </w:t>
            </w:r>
            <w:proofErr w:type="spellStart"/>
            <w:r w:rsidRPr="001C3575">
              <w:rPr>
                <w:rFonts w:ascii="Bookman Old Style" w:eastAsiaTheme="minorEastAsia" w:hAnsi="Bookman Old Style" w:cs="Tahoma"/>
                <w:sz w:val="24"/>
                <w:szCs w:val="24"/>
                <w:lang w:eastAsia="zh-CN"/>
              </w:rPr>
              <w:t>akan</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datang</w:t>
            </w:r>
            <w:proofErr w:type="spellEnd"/>
          </w:p>
          <w:p w:rsidR="00B14DC6" w:rsidRPr="001C3575" w:rsidRDefault="00B14DC6" w:rsidP="00C06B1F">
            <w:pPr>
              <w:spacing w:before="0" w:after="120" w:line="240" w:lineRule="auto"/>
              <w:ind w:left="57"/>
              <w:rPr>
                <w:rFonts w:ascii="Bookman Old Style" w:hAnsi="Bookman Old Style" w:cs="Tahoma"/>
                <w:sz w:val="24"/>
                <w:szCs w:val="24"/>
              </w:rPr>
            </w:pP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16</w:t>
            </w:r>
          </w:p>
        </w:tc>
        <w:tc>
          <w:tcPr>
            <w:tcW w:w="837" w:type="pct"/>
            <w:shd w:val="clear" w:color="auto" w:fill="auto"/>
          </w:tcPr>
          <w:p w:rsidR="00B14DC6" w:rsidRPr="001C3575" w:rsidRDefault="00B14DC6" w:rsidP="00C06B1F">
            <w:pPr>
              <w:widowControl w:val="0"/>
              <w:tabs>
                <w:tab w:val="left" w:pos="2240"/>
              </w:tabs>
              <w:autoSpaceDE w:val="0"/>
              <w:autoSpaceDN w:val="0"/>
              <w:adjustRightInd w:val="0"/>
              <w:spacing w:before="0" w:after="120" w:line="240" w:lineRule="auto"/>
              <w:rPr>
                <w:rFonts w:ascii="Bookman Old Style" w:hAnsi="Bookman Old Style"/>
                <w:sz w:val="24"/>
                <w:szCs w:val="24"/>
              </w:rPr>
            </w:pPr>
            <w:proofErr w:type="spellStart"/>
            <w:r w:rsidRPr="001C3575">
              <w:rPr>
                <w:rFonts w:ascii="Bookman Old Style" w:hAnsi="Bookman Old Style" w:cs="Arial Narrow"/>
                <w:sz w:val="24"/>
                <w:szCs w:val="24"/>
              </w:rPr>
              <w:t>Mengembangkan</w:t>
            </w:r>
            <w:proofErr w:type="spellEnd"/>
            <w:r w:rsidRPr="001C3575">
              <w:rPr>
                <w:rFonts w:ascii="Bookman Old Style" w:hAnsi="Bookman Old Style" w:cs="Arial Narrow"/>
                <w:sz w:val="24"/>
                <w:szCs w:val="24"/>
              </w:rPr>
              <w:t xml:space="preserve"> program </w:t>
            </w:r>
            <w:proofErr w:type="spellStart"/>
            <w:r w:rsidRPr="001C3575">
              <w:rPr>
                <w:rFonts w:ascii="Bookman Old Style" w:hAnsi="Bookman Old Style" w:cs="Arial Narrow"/>
                <w:sz w:val="24"/>
                <w:szCs w:val="24"/>
              </w:rPr>
              <w:t>konferensi</w:t>
            </w:r>
            <w:proofErr w:type="spellEnd"/>
          </w:p>
          <w:p w:rsidR="00B14DC6" w:rsidRPr="001C3575" w:rsidRDefault="00B14DC6" w:rsidP="00C06B1F">
            <w:pPr>
              <w:spacing w:before="0" w:after="120" w:line="240" w:lineRule="auto"/>
              <w:rPr>
                <w:rFonts w:ascii="Bookman Old Style" w:hAnsi="Bookman Old Style" w:cs="Tahoma"/>
                <w:sz w:val="24"/>
                <w:szCs w:val="24"/>
              </w:rPr>
            </w:pPr>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left="426" w:hanging="426"/>
              <w:rPr>
                <w:rFonts w:ascii="Bookman Old Style" w:hAnsi="Bookman Old Style" w:cs="Tahoma"/>
                <w:sz w:val="24"/>
                <w:szCs w:val="24"/>
                <w:lang w:eastAsia="zh-CN"/>
              </w:rPr>
            </w:pPr>
            <w:proofErr w:type="spellStart"/>
            <w:r w:rsidRPr="001C3575">
              <w:rPr>
                <w:rFonts w:ascii="Bookman Old Style" w:hAnsi="Bookman Old Style" w:cs="Tahoma"/>
                <w:sz w:val="24"/>
                <w:szCs w:val="24"/>
                <w:lang w:eastAsia="zh-CN"/>
              </w:rPr>
              <w:t>Menganalisis</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susunan</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acara</w:t>
            </w:r>
            <w:proofErr w:type="spellEnd"/>
            <w:r w:rsidRPr="001C3575">
              <w:rPr>
                <w:rFonts w:ascii="Bookman Old Style" w:hAnsi="Bookman Old Style" w:cs="Tahoma"/>
                <w:sz w:val="24"/>
                <w:szCs w:val="24"/>
                <w:lang w:eastAsia="zh-CN"/>
              </w:rPr>
              <w:t xml:space="preserve">  MICE</w:t>
            </w:r>
          </w:p>
          <w:p w:rsidR="00B14DC6" w:rsidRPr="001C3575" w:rsidRDefault="00B14DC6" w:rsidP="00C06B1F">
            <w:pPr>
              <w:spacing w:before="0" w:after="120" w:line="240" w:lineRule="auto"/>
              <w:ind w:left="516" w:hanging="425"/>
              <w:rPr>
                <w:rFonts w:ascii="Bookman Old Style" w:hAnsi="Bookman Old Style" w:cs="Tahoma"/>
                <w:sz w:val="24"/>
                <w:szCs w:val="24"/>
              </w:rPr>
            </w:pPr>
          </w:p>
        </w:tc>
        <w:tc>
          <w:tcPr>
            <w:tcW w:w="1324" w:type="pct"/>
          </w:tcPr>
          <w:p w:rsidR="00B14DC6" w:rsidRPr="001C3575" w:rsidRDefault="00B14DC6" w:rsidP="00B14DC6">
            <w:pPr>
              <w:numPr>
                <w:ilvl w:val="1"/>
                <w:numId w:val="1"/>
              </w:numPr>
              <w:spacing w:before="0" w:after="120" w:line="240" w:lineRule="auto"/>
              <w:ind w:left="744" w:hanging="567"/>
              <w:contextualSpacing/>
              <w:rPr>
                <w:rFonts w:ascii="Bookman Old Style" w:eastAsiaTheme="minorEastAsia" w:hAnsi="Bookman Old Style" w:cs="Tahoma"/>
                <w:sz w:val="24"/>
                <w:szCs w:val="24"/>
                <w:lang w:eastAsia="zh-CN"/>
              </w:rPr>
            </w:pPr>
            <w:proofErr w:type="spellStart"/>
            <w:r w:rsidRPr="001C3575">
              <w:rPr>
                <w:rFonts w:ascii="Bookman Old Style" w:eastAsiaTheme="minorEastAsia" w:hAnsi="Bookman Old Style" w:cs="Tahoma"/>
                <w:sz w:val="24"/>
                <w:szCs w:val="24"/>
                <w:lang w:eastAsia="zh-CN"/>
              </w:rPr>
              <w:lastRenderedPageBreak/>
              <w:t>Menyusun</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acara</w:t>
            </w:r>
            <w:proofErr w:type="spellEnd"/>
            <w:r w:rsidRPr="001C3575">
              <w:rPr>
                <w:rFonts w:ascii="Bookman Old Style" w:eastAsiaTheme="minorEastAsia" w:hAnsi="Bookman Old Style" w:cs="Tahoma"/>
                <w:sz w:val="24"/>
                <w:szCs w:val="24"/>
                <w:lang w:eastAsia="zh-CN"/>
              </w:rPr>
              <w:t xml:space="preserve">  MICE</w:t>
            </w:r>
          </w:p>
          <w:p w:rsidR="00B14DC6" w:rsidRPr="001C3575" w:rsidRDefault="00B14DC6" w:rsidP="00C06B1F">
            <w:pPr>
              <w:spacing w:before="0" w:after="120" w:line="240" w:lineRule="auto"/>
              <w:ind w:left="57"/>
              <w:rPr>
                <w:rFonts w:ascii="Bookman Old Style" w:hAnsi="Bookman Old Style" w:cs="Tahoma"/>
                <w:sz w:val="24"/>
                <w:szCs w:val="24"/>
              </w:rPr>
            </w:pP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16</w:t>
            </w:r>
          </w:p>
        </w:tc>
        <w:tc>
          <w:tcPr>
            <w:tcW w:w="837" w:type="pct"/>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Arial Narrow"/>
                <w:sz w:val="24"/>
                <w:szCs w:val="24"/>
              </w:rPr>
              <w:t>Menerapkan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sistem</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dan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prosedur</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lastRenderedPageBreak/>
              <w:t>manajemen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acara</w:t>
            </w:r>
            <w:proofErr w:type="spellEnd"/>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lastRenderedPageBreak/>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w:t>
            </w:r>
            <w:r w:rsidRPr="001C3575">
              <w:rPr>
                <w:rFonts w:ascii="Bookman Old Style" w:hAnsi="Bookman Old Style" w:cs="Tahoma"/>
                <w:sz w:val="24"/>
                <w:szCs w:val="24"/>
              </w:rPr>
              <w:lastRenderedPageBreak/>
              <w:t>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left="426" w:hanging="426"/>
              <w:rPr>
                <w:rFonts w:ascii="Bookman Old Style" w:hAnsi="Bookman Old Style" w:cs="Tahoma"/>
                <w:sz w:val="24"/>
                <w:szCs w:val="24"/>
              </w:rPr>
            </w:pPr>
            <w:proofErr w:type="spellStart"/>
            <w:r w:rsidRPr="001C3575">
              <w:rPr>
                <w:rFonts w:ascii="Bookman Old Style" w:hAnsi="Bookman Old Style" w:cs="Tahoma"/>
                <w:sz w:val="24"/>
                <w:szCs w:val="24"/>
              </w:rPr>
              <w:lastRenderedPageBreak/>
              <w:t>Menganalisis</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persiapan</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pendaftaran</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dalam</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Suatu</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Acara</w:t>
            </w:r>
            <w:proofErr w:type="spellEnd"/>
          </w:p>
        </w:tc>
        <w:tc>
          <w:tcPr>
            <w:tcW w:w="1324" w:type="pct"/>
          </w:tcPr>
          <w:p w:rsidR="00B14DC6" w:rsidRPr="001C3575" w:rsidRDefault="00B14DC6" w:rsidP="00B14DC6">
            <w:pPr>
              <w:numPr>
                <w:ilvl w:val="1"/>
                <w:numId w:val="1"/>
              </w:numPr>
              <w:spacing w:before="0" w:after="120" w:line="240" w:lineRule="auto"/>
              <w:ind w:left="752" w:hanging="540"/>
              <w:contextualSpacing/>
              <w:rPr>
                <w:rFonts w:ascii="Bookman Old Style" w:eastAsiaTheme="minorEastAsia" w:hAnsi="Bookman Old Style" w:cs="Tahoma"/>
                <w:sz w:val="24"/>
                <w:szCs w:val="24"/>
                <w:lang w:eastAsia="zh-CN"/>
              </w:rPr>
            </w:pPr>
            <w:proofErr w:type="spellStart"/>
            <w:r w:rsidRPr="001C3575">
              <w:rPr>
                <w:rFonts w:ascii="Bookman Old Style" w:eastAsiaTheme="minorEastAsia" w:hAnsi="Bookman Old Style" w:cs="Tahoma"/>
                <w:sz w:val="24"/>
                <w:szCs w:val="24"/>
                <w:lang w:eastAsia="zh-CN"/>
              </w:rPr>
              <w:t>Membuat</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persiapan</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pendaftaran</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dalam</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Suatu</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Acara</w:t>
            </w:r>
            <w:proofErr w:type="spellEnd"/>
          </w:p>
          <w:p w:rsidR="00B14DC6" w:rsidRPr="001C3575" w:rsidRDefault="00B14DC6" w:rsidP="00C06B1F">
            <w:pPr>
              <w:spacing w:before="0" w:after="120" w:line="240" w:lineRule="auto"/>
              <w:ind w:left="57"/>
              <w:rPr>
                <w:rFonts w:ascii="Bookman Old Style" w:hAnsi="Bookman Old Style" w:cs="Tahoma"/>
                <w:sz w:val="24"/>
                <w:szCs w:val="24"/>
              </w:rPr>
            </w:pP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16</w:t>
            </w:r>
          </w:p>
        </w:tc>
        <w:tc>
          <w:tcPr>
            <w:tcW w:w="837" w:type="pct"/>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Arial Narrow"/>
                <w:sz w:val="24"/>
                <w:szCs w:val="24"/>
              </w:rPr>
              <w:t>Menerapkan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sistem</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dan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prosedur</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manajemen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acara</w:t>
            </w:r>
            <w:proofErr w:type="spellEnd"/>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left="426" w:hanging="426"/>
              <w:rPr>
                <w:rFonts w:ascii="Bookman Old Style" w:hAnsi="Bookman Old Style" w:cs="Tahoma"/>
                <w:sz w:val="24"/>
                <w:szCs w:val="24"/>
                <w:lang w:eastAsia="zh-CN"/>
              </w:rPr>
            </w:pPr>
            <w:proofErr w:type="spellStart"/>
            <w:r w:rsidRPr="001C3575">
              <w:rPr>
                <w:rFonts w:ascii="Bookman Old Style" w:hAnsi="Bookman Old Style" w:cs="Tahoma"/>
                <w:sz w:val="24"/>
                <w:szCs w:val="24"/>
                <w:lang w:eastAsia="zh-CN"/>
              </w:rPr>
              <w:t>Menganalisis</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penataan</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tempat</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pendaftaran</w:t>
            </w:r>
            <w:proofErr w:type="spellEnd"/>
          </w:p>
        </w:tc>
        <w:tc>
          <w:tcPr>
            <w:tcW w:w="1324" w:type="pct"/>
          </w:tcPr>
          <w:p w:rsidR="00B14DC6" w:rsidRPr="001C3575" w:rsidRDefault="00B14DC6" w:rsidP="00B14DC6">
            <w:pPr>
              <w:numPr>
                <w:ilvl w:val="1"/>
                <w:numId w:val="1"/>
              </w:numPr>
              <w:spacing w:before="0" w:after="120" w:line="240" w:lineRule="auto"/>
              <w:ind w:left="752" w:hanging="540"/>
              <w:contextualSpacing/>
              <w:rPr>
                <w:rFonts w:ascii="Bookman Old Style" w:eastAsiaTheme="minorEastAsia" w:hAnsi="Bookman Old Style" w:cs="Tahoma"/>
                <w:sz w:val="24"/>
                <w:szCs w:val="24"/>
                <w:lang w:eastAsia="zh-CN"/>
              </w:rPr>
            </w:pPr>
            <w:proofErr w:type="spellStart"/>
            <w:r w:rsidRPr="001C3575">
              <w:rPr>
                <w:rFonts w:ascii="Bookman Old Style" w:eastAsiaTheme="minorEastAsia" w:hAnsi="Bookman Old Style" w:cs="Tahoma"/>
                <w:sz w:val="24"/>
                <w:szCs w:val="24"/>
                <w:lang w:eastAsia="zh-CN"/>
              </w:rPr>
              <w:t>Menata</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tempat</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pendaftaran</w:t>
            </w:r>
            <w:proofErr w:type="spellEnd"/>
          </w:p>
          <w:p w:rsidR="00B14DC6" w:rsidRPr="001C3575" w:rsidRDefault="00B14DC6" w:rsidP="00C06B1F">
            <w:pPr>
              <w:spacing w:before="0" w:after="120" w:line="240" w:lineRule="auto"/>
              <w:rPr>
                <w:rFonts w:ascii="Bookman Old Style" w:hAnsi="Bookman Old Style" w:cs="Tahoma"/>
                <w:sz w:val="24"/>
                <w:szCs w:val="24"/>
              </w:rPr>
            </w:pP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16</w:t>
            </w:r>
          </w:p>
        </w:tc>
        <w:tc>
          <w:tcPr>
            <w:tcW w:w="837" w:type="pct"/>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Arial Narrow"/>
                <w:sz w:val="24"/>
                <w:szCs w:val="24"/>
              </w:rPr>
              <w:t>Menerapkan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sistem</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dan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prosedur</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manajemen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acara</w:t>
            </w:r>
            <w:proofErr w:type="spellEnd"/>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left="589" w:hanging="450"/>
              <w:rPr>
                <w:rFonts w:ascii="Bookman Old Style" w:hAnsi="Bookman Old Style" w:cs="Tahoma"/>
                <w:sz w:val="24"/>
                <w:szCs w:val="24"/>
                <w:lang w:eastAsia="zh-CN"/>
              </w:rPr>
            </w:pPr>
            <w:proofErr w:type="spellStart"/>
            <w:r w:rsidRPr="001C3575">
              <w:rPr>
                <w:rFonts w:ascii="Bookman Old Style" w:hAnsi="Bookman Old Style" w:cs="Tahoma"/>
                <w:sz w:val="24"/>
                <w:szCs w:val="24"/>
                <w:lang w:eastAsia="zh-CN"/>
              </w:rPr>
              <w:t>Meng</w:t>
            </w:r>
            <w:proofErr w:type="spellEnd"/>
            <w:r w:rsidRPr="001C3575">
              <w:rPr>
                <w:rFonts w:ascii="Bookman Old Style" w:hAnsi="Bookman Old Style" w:cs="Tahoma"/>
                <w:sz w:val="24"/>
                <w:szCs w:val="24"/>
                <w:lang w:val="id-ID" w:eastAsia="zh-CN"/>
              </w:rPr>
              <w:t>a</w:t>
            </w:r>
            <w:proofErr w:type="spellStart"/>
            <w:r w:rsidRPr="001C3575">
              <w:rPr>
                <w:rFonts w:ascii="Bookman Old Style" w:hAnsi="Bookman Old Style" w:cs="Tahoma"/>
                <w:sz w:val="24"/>
                <w:szCs w:val="24"/>
                <w:lang w:eastAsia="zh-CN"/>
              </w:rPr>
              <w:t>nalisis</w:t>
            </w:r>
            <w:proofErr w:type="spellEnd"/>
            <w:r w:rsidRPr="001C3575">
              <w:rPr>
                <w:rFonts w:ascii="Bookman Old Style" w:hAnsi="Bookman Old Style" w:cs="Tahoma"/>
                <w:sz w:val="24"/>
                <w:szCs w:val="24"/>
                <w:lang w:eastAsia="zh-CN"/>
              </w:rPr>
              <w:t xml:space="preserve"> </w:t>
            </w:r>
            <w:proofErr w:type="spellStart"/>
            <w:r w:rsidRPr="001C3575">
              <w:rPr>
                <w:rFonts w:ascii="Bookman Old Style" w:hAnsi="Bookman Old Style" w:cs="Tahoma"/>
                <w:sz w:val="24"/>
                <w:szCs w:val="24"/>
                <w:lang w:eastAsia="zh-CN"/>
              </w:rPr>
              <w:t>penataan</w:t>
            </w:r>
            <w:r w:rsidRPr="001C3575">
              <w:rPr>
                <w:rFonts w:ascii="Bookman Old Style" w:hAnsi="Bookman Old Style" w:cs="Tahoma"/>
                <w:i/>
                <w:sz w:val="24"/>
                <w:szCs w:val="24"/>
                <w:lang w:eastAsia="zh-CN"/>
              </w:rPr>
              <w:t>eve</w:t>
            </w:r>
            <w:r w:rsidRPr="001C3575">
              <w:rPr>
                <w:rFonts w:ascii="Bookman Old Style" w:hAnsi="Bookman Old Style" w:cs="Tahoma"/>
                <w:i/>
                <w:spacing w:val="2"/>
                <w:sz w:val="24"/>
                <w:szCs w:val="24"/>
                <w:lang w:eastAsia="zh-CN"/>
              </w:rPr>
              <w:t>n</w:t>
            </w:r>
            <w:r w:rsidRPr="001C3575">
              <w:rPr>
                <w:rFonts w:ascii="Bookman Old Style" w:hAnsi="Bookman Old Style" w:cs="Tahoma"/>
                <w:i/>
                <w:sz w:val="24"/>
                <w:szCs w:val="24"/>
                <w:lang w:eastAsia="zh-CN"/>
              </w:rPr>
              <w:t>t</w:t>
            </w:r>
            <w:proofErr w:type="spellEnd"/>
          </w:p>
          <w:p w:rsidR="00B14DC6" w:rsidRPr="001C3575" w:rsidRDefault="00B14DC6" w:rsidP="00C06B1F">
            <w:pPr>
              <w:spacing w:before="0" w:after="120" w:line="240" w:lineRule="auto"/>
              <w:rPr>
                <w:rFonts w:ascii="Bookman Old Style" w:hAnsi="Bookman Old Style" w:cs="Tahoma"/>
                <w:sz w:val="24"/>
                <w:szCs w:val="24"/>
              </w:rPr>
            </w:pPr>
          </w:p>
        </w:tc>
        <w:tc>
          <w:tcPr>
            <w:tcW w:w="1324" w:type="pct"/>
          </w:tcPr>
          <w:p w:rsidR="00B14DC6" w:rsidRPr="001C3575" w:rsidRDefault="00B14DC6" w:rsidP="00B14DC6">
            <w:pPr>
              <w:numPr>
                <w:ilvl w:val="1"/>
                <w:numId w:val="1"/>
              </w:numPr>
              <w:spacing w:before="0" w:after="120" w:line="240" w:lineRule="auto"/>
              <w:ind w:left="752" w:hanging="540"/>
              <w:contextualSpacing/>
              <w:rPr>
                <w:rFonts w:ascii="Bookman Old Style" w:eastAsiaTheme="minorEastAsia" w:hAnsi="Bookman Old Style" w:cs="Tahoma"/>
                <w:sz w:val="24"/>
                <w:szCs w:val="24"/>
                <w:lang w:eastAsia="zh-CN"/>
              </w:rPr>
            </w:pPr>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Melakukan</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pengecekan</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penataan</w:t>
            </w:r>
            <w:proofErr w:type="spellEnd"/>
            <w:r w:rsidRPr="001C3575">
              <w:rPr>
                <w:rFonts w:ascii="Bookman Old Style" w:eastAsiaTheme="minorEastAsia" w:hAnsi="Bookman Old Style" w:cs="Tahoma"/>
                <w:sz w:val="24"/>
                <w:szCs w:val="24"/>
                <w:lang w:eastAsia="zh-CN"/>
              </w:rPr>
              <w:t xml:space="preserve"> </w:t>
            </w:r>
            <w:r w:rsidRPr="001C3575">
              <w:rPr>
                <w:rFonts w:ascii="Bookman Old Style" w:eastAsiaTheme="minorEastAsia" w:hAnsi="Bookman Old Style" w:cs="Tahoma"/>
                <w:i/>
                <w:sz w:val="24"/>
                <w:szCs w:val="24"/>
                <w:lang w:eastAsia="zh-CN"/>
              </w:rPr>
              <w:t>eve</w:t>
            </w:r>
            <w:r w:rsidRPr="001C3575">
              <w:rPr>
                <w:rFonts w:ascii="Bookman Old Style" w:eastAsiaTheme="minorEastAsia" w:hAnsi="Bookman Old Style" w:cs="Tahoma"/>
                <w:i/>
                <w:spacing w:val="2"/>
                <w:sz w:val="24"/>
                <w:szCs w:val="24"/>
                <w:lang w:eastAsia="zh-CN"/>
              </w:rPr>
              <w:t>n</w:t>
            </w:r>
            <w:r w:rsidRPr="001C3575">
              <w:rPr>
                <w:rFonts w:ascii="Bookman Old Style" w:eastAsiaTheme="minorEastAsia" w:hAnsi="Bookman Old Style" w:cs="Tahoma"/>
                <w:i/>
                <w:sz w:val="24"/>
                <w:szCs w:val="24"/>
                <w:lang w:eastAsia="zh-CN"/>
              </w:rPr>
              <w:t>t</w:t>
            </w:r>
          </w:p>
          <w:p w:rsidR="00B14DC6" w:rsidRPr="001C3575" w:rsidRDefault="00B14DC6" w:rsidP="00C06B1F">
            <w:pPr>
              <w:spacing w:before="0" w:after="120" w:line="240" w:lineRule="auto"/>
              <w:ind w:left="57"/>
              <w:rPr>
                <w:rFonts w:ascii="Bookman Old Style" w:hAnsi="Bookman Old Style" w:cs="Tahoma"/>
                <w:sz w:val="24"/>
                <w:szCs w:val="24"/>
              </w:rPr>
            </w:pP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16</w:t>
            </w:r>
          </w:p>
        </w:tc>
        <w:tc>
          <w:tcPr>
            <w:tcW w:w="837" w:type="pct"/>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Arial Narrow"/>
                <w:sz w:val="24"/>
                <w:szCs w:val="24"/>
              </w:rPr>
              <w:t>Menerapkan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sistem</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dan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prosedur</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manajemen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acara</w:t>
            </w:r>
            <w:proofErr w:type="spellEnd"/>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left="769" w:hanging="630"/>
              <w:rPr>
                <w:rFonts w:ascii="Bookman Old Style" w:hAnsi="Bookman Old Style" w:cs="Tahoma"/>
                <w:sz w:val="24"/>
                <w:szCs w:val="24"/>
                <w:lang w:val="id-ID" w:eastAsia="zh-CN"/>
              </w:rPr>
            </w:pPr>
            <w:r w:rsidRPr="001C3575">
              <w:rPr>
                <w:rFonts w:ascii="Bookman Old Style" w:hAnsi="Bookman Old Style" w:cs="Tahoma"/>
                <w:sz w:val="24"/>
                <w:szCs w:val="24"/>
                <w:lang w:val="id-ID" w:eastAsia="zh-CN"/>
              </w:rPr>
              <w:t>Menganalisis pendaftaran dan menyediakan materi</w:t>
            </w:r>
          </w:p>
        </w:tc>
        <w:tc>
          <w:tcPr>
            <w:tcW w:w="1324" w:type="pct"/>
          </w:tcPr>
          <w:p w:rsidR="00B14DC6" w:rsidRPr="001C3575" w:rsidRDefault="00B14DC6" w:rsidP="00B14DC6">
            <w:pPr>
              <w:numPr>
                <w:ilvl w:val="1"/>
                <w:numId w:val="1"/>
              </w:numPr>
              <w:tabs>
                <w:tab w:val="left" w:pos="932"/>
              </w:tabs>
              <w:spacing w:before="0" w:after="120" w:line="240" w:lineRule="auto"/>
              <w:ind w:left="842" w:hanging="630"/>
              <w:contextualSpacing/>
              <w:rPr>
                <w:rFonts w:ascii="Bookman Old Style" w:eastAsiaTheme="minorEastAsia" w:hAnsi="Bookman Old Style" w:cs="Tahoma"/>
                <w:sz w:val="24"/>
                <w:szCs w:val="24"/>
                <w:lang w:eastAsia="zh-CN"/>
              </w:rPr>
            </w:pPr>
            <w:proofErr w:type="spellStart"/>
            <w:r w:rsidRPr="001C3575">
              <w:rPr>
                <w:rFonts w:ascii="Bookman Old Style" w:eastAsiaTheme="minorEastAsia" w:hAnsi="Bookman Old Style" w:cs="Tahoma"/>
                <w:sz w:val="24"/>
                <w:szCs w:val="24"/>
                <w:lang w:eastAsia="zh-CN"/>
              </w:rPr>
              <w:t>Melakukan</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pendaftaran</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dan</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menyediakan</w:t>
            </w:r>
            <w:proofErr w:type="spellEnd"/>
            <w:r w:rsidRPr="001C3575">
              <w:rPr>
                <w:rFonts w:ascii="Bookman Old Style" w:eastAsiaTheme="minorEastAsia" w:hAnsi="Bookman Old Style" w:cs="Tahoma"/>
                <w:sz w:val="24"/>
                <w:szCs w:val="24"/>
                <w:lang w:eastAsia="zh-CN"/>
              </w:rPr>
              <w:t xml:space="preserve"> </w:t>
            </w:r>
            <w:proofErr w:type="spellStart"/>
            <w:r w:rsidRPr="001C3575">
              <w:rPr>
                <w:rFonts w:ascii="Bookman Old Style" w:eastAsiaTheme="minorEastAsia" w:hAnsi="Bookman Old Style" w:cs="Tahoma"/>
                <w:sz w:val="24"/>
                <w:szCs w:val="24"/>
                <w:lang w:eastAsia="zh-CN"/>
              </w:rPr>
              <w:t>materi</w:t>
            </w:r>
            <w:proofErr w:type="spellEnd"/>
            <w:r w:rsidRPr="001C3575">
              <w:rPr>
                <w:rFonts w:ascii="Bookman Old Style" w:eastAsiaTheme="minorEastAsia" w:hAnsi="Bookman Old Style" w:cs="Tahoma"/>
                <w:sz w:val="24"/>
                <w:szCs w:val="24"/>
                <w:lang w:eastAsia="zh-CN"/>
              </w:rPr>
              <w:t>.</w:t>
            </w:r>
          </w:p>
          <w:p w:rsidR="00B14DC6" w:rsidRPr="001C3575" w:rsidRDefault="00B14DC6" w:rsidP="00C06B1F">
            <w:pPr>
              <w:pStyle w:val="ListParagraph"/>
              <w:spacing w:after="120" w:line="240" w:lineRule="auto"/>
              <w:rPr>
                <w:rFonts w:ascii="Bookman Old Style" w:hAnsi="Bookman Old Style" w:cs="Tahoma"/>
                <w:sz w:val="24"/>
                <w:szCs w:val="24"/>
              </w:rPr>
            </w:pP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16</w:t>
            </w:r>
          </w:p>
        </w:tc>
        <w:tc>
          <w:tcPr>
            <w:tcW w:w="837" w:type="pct"/>
            <w:tcBorders>
              <w:bottom w:val="single" w:sz="4" w:space="0" w:color="auto"/>
            </w:tcBorders>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Arial Narrow"/>
                <w:sz w:val="24"/>
                <w:szCs w:val="24"/>
              </w:rPr>
              <w:t>Menerapkan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sistem</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dan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prosedur</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manajemen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acara</w:t>
            </w:r>
            <w:proofErr w:type="spellEnd"/>
          </w:p>
        </w:tc>
        <w:tc>
          <w:tcPr>
            <w:tcW w:w="906" w:type="pct"/>
            <w:tcBorders>
              <w:bottom w:val="single" w:sz="4" w:space="0" w:color="auto"/>
            </w:tcBorders>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hanging="578"/>
              <w:rPr>
                <w:rFonts w:ascii="Bookman Old Style" w:hAnsi="Bookman Old Style"/>
                <w:sz w:val="24"/>
                <w:szCs w:val="24"/>
              </w:rPr>
            </w:pPr>
            <w:proofErr w:type="spellStart"/>
            <w:r w:rsidRPr="001C3575">
              <w:rPr>
                <w:rFonts w:ascii="Bookman Old Style" w:hAnsi="Bookman Old Style"/>
                <w:sz w:val="24"/>
                <w:szCs w:val="24"/>
              </w:rPr>
              <w:t>Menganalisis</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lokasi</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pameran</w:t>
            </w:r>
            <w:proofErr w:type="spellEnd"/>
          </w:p>
          <w:p w:rsidR="00B14DC6" w:rsidRPr="001C3575" w:rsidRDefault="00B14DC6" w:rsidP="00C06B1F">
            <w:pPr>
              <w:pStyle w:val="ListParagraph"/>
              <w:spacing w:after="120" w:line="240" w:lineRule="auto"/>
              <w:ind w:left="769"/>
              <w:rPr>
                <w:rFonts w:ascii="Bookman Old Style" w:hAnsi="Bookman Old Style" w:cs="Tahoma"/>
                <w:sz w:val="24"/>
                <w:szCs w:val="24"/>
                <w:lang w:val="id-ID" w:eastAsia="zh-CN"/>
              </w:rPr>
            </w:pPr>
          </w:p>
        </w:tc>
        <w:tc>
          <w:tcPr>
            <w:tcW w:w="1324" w:type="pct"/>
          </w:tcPr>
          <w:p w:rsidR="00B14DC6" w:rsidRPr="001C3575" w:rsidRDefault="00B14DC6" w:rsidP="00B14DC6">
            <w:pPr>
              <w:pStyle w:val="ListParagraph"/>
              <w:numPr>
                <w:ilvl w:val="1"/>
                <w:numId w:val="3"/>
              </w:numPr>
              <w:spacing w:after="120" w:line="240" w:lineRule="auto"/>
              <w:ind w:left="886" w:hanging="709"/>
              <w:rPr>
                <w:rFonts w:ascii="Bookman Old Style" w:hAnsi="Bookman Old Style"/>
                <w:sz w:val="24"/>
                <w:szCs w:val="24"/>
              </w:rPr>
            </w:pPr>
            <w:proofErr w:type="spellStart"/>
            <w:r w:rsidRPr="001C3575">
              <w:rPr>
                <w:rFonts w:ascii="Bookman Old Style" w:hAnsi="Bookman Old Style"/>
                <w:sz w:val="24"/>
                <w:szCs w:val="24"/>
              </w:rPr>
              <w:t>Melakukan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pemeriksaan</w:t>
            </w:r>
            <w:proofErr w:type="spellEnd"/>
            <w:r w:rsidRPr="001C3575">
              <w:rPr>
                <w:rFonts w:ascii="Bookman Old Style" w:hAnsi="Bookman Old Style"/>
                <w:sz w:val="24"/>
                <w:szCs w:val="24"/>
                <w:lang w:val="id-ID"/>
              </w:rPr>
              <w:t xml:space="preserve"> lokasi Pameran</w:t>
            </w:r>
          </w:p>
          <w:p w:rsidR="00B14DC6" w:rsidRPr="001C3575" w:rsidRDefault="00B14DC6" w:rsidP="00C06B1F">
            <w:pPr>
              <w:tabs>
                <w:tab w:val="left" w:pos="932"/>
              </w:tabs>
              <w:spacing w:before="0" w:after="120" w:line="240" w:lineRule="auto"/>
              <w:contextualSpacing/>
              <w:rPr>
                <w:rFonts w:ascii="Bookman Old Style" w:eastAsiaTheme="minorEastAsia" w:hAnsi="Bookman Old Style" w:cs="Tahoma"/>
                <w:sz w:val="24"/>
                <w:szCs w:val="24"/>
                <w:lang w:eastAsia="zh-CN"/>
              </w:rPr>
            </w:pP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18</w:t>
            </w:r>
          </w:p>
        </w:tc>
        <w:tc>
          <w:tcPr>
            <w:tcW w:w="837" w:type="pct"/>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Arial Narrow"/>
                <w:sz w:val="24"/>
                <w:szCs w:val="24"/>
              </w:rPr>
              <w:t>Menerapkan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sistem</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dan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prosedur</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manajemen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acara</w:t>
            </w:r>
            <w:proofErr w:type="spellEnd"/>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hanging="578"/>
              <w:rPr>
                <w:rFonts w:ascii="Bookman Old Style" w:hAnsi="Bookman Old Style"/>
                <w:sz w:val="24"/>
                <w:szCs w:val="24"/>
              </w:rPr>
            </w:pPr>
            <w:r w:rsidRPr="001C3575">
              <w:rPr>
                <w:rFonts w:ascii="Bookman Old Style" w:hAnsi="Bookman Old Style"/>
                <w:sz w:val="24"/>
                <w:szCs w:val="24"/>
                <w:lang w:val="id-ID"/>
              </w:rPr>
              <w:t>M</w:t>
            </w:r>
            <w:proofErr w:type="spellStart"/>
            <w:r w:rsidRPr="001C3575">
              <w:rPr>
                <w:rFonts w:ascii="Bookman Old Style" w:hAnsi="Bookman Old Style"/>
                <w:sz w:val="24"/>
                <w:szCs w:val="24"/>
              </w:rPr>
              <w:t>enganalisis</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spesifikasi</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pame</w:t>
            </w:r>
            <w:r w:rsidRPr="001C3575">
              <w:rPr>
                <w:rFonts w:ascii="Bookman Old Style" w:hAnsi="Bookman Old Style"/>
                <w:spacing w:val="1"/>
                <w:sz w:val="24"/>
                <w:szCs w:val="24"/>
              </w:rPr>
              <w:t>r</w:t>
            </w:r>
            <w:r w:rsidRPr="001C3575">
              <w:rPr>
                <w:rFonts w:ascii="Bookman Old Style" w:hAnsi="Bookman Old Style"/>
                <w:sz w:val="24"/>
                <w:szCs w:val="24"/>
              </w:rPr>
              <w:t>an</w:t>
            </w:r>
            <w:proofErr w:type="spellEnd"/>
          </w:p>
          <w:p w:rsidR="00B14DC6" w:rsidRPr="001C3575" w:rsidRDefault="00B14DC6" w:rsidP="00C06B1F">
            <w:pPr>
              <w:spacing w:before="0" w:after="120" w:line="240" w:lineRule="auto"/>
              <w:rPr>
                <w:rFonts w:ascii="Bookman Old Style" w:hAnsi="Bookman Old Style" w:cs="Tahoma"/>
                <w:sz w:val="24"/>
                <w:szCs w:val="24"/>
                <w:lang w:val="id-ID" w:eastAsia="zh-CN"/>
              </w:rPr>
            </w:pPr>
          </w:p>
        </w:tc>
        <w:tc>
          <w:tcPr>
            <w:tcW w:w="1324" w:type="pct"/>
          </w:tcPr>
          <w:p w:rsidR="00B14DC6" w:rsidRPr="001C3575" w:rsidRDefault="00B14DC6" w:rsidP="00B14DC6">
            <w:pPr>
              <w:pStyle w:val="ListParagraph"/>
              <w:numPr>
                <w:ilvl w:val="1"/>
                <w:numId w:val="3"/>
              </w:numPr>
              <w:spacing w:after="120" w:line="240" w:lineRule="auto"/>
              <w:ind w:left="886" w:hanging="709"/>
              <w:rPr>
                <w:rFonts w:ascii="Bookman Old Style" w:hAnsi="Bookman Old Style"/>
                <w:sz w:val="24"/>
                <w:szCs w:val="24"/>
              </w:rPr>
            </w:pPr>
            <w:proofErr w:type="spellStart"/>
            <w:r w:rsidRPr="001C3575">
              <w:rPr>
                <w:rFonts w:ascii="Bookman Old Style" w:hAnsi="Bookman Old Style"/>
                <w:sz w:val="24"/>
                <w:szCs w:val="24"/>
              </w:rPr>
              <w:t>Melakukan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klasifikasi</w:t>
            </w:r>
            <w:proofErr w:type="spellEnd"/>
            <w:r w:rsidRPr="001C3575">
              <w:rPr>
                <w:rFonts w:ascii="Bookman Old Style" w:hAnsi="Bookman Old Style"/>
                <w:sz w:val="24"/>
                <w:szCs w:val="24"/>
              </w:rPr>
              <w:t xml:space="preserve"> </w:t>
            </w:r>
            <w:r w:rsidRPr="001C3575">
              <w:rPr>
                <w:rFonts w:ascii="Bookman Old Style" w:hAnsi="Bookman Old Style"/>
                <w:sz w:val="24"/>
                <w:szCs w:val="24"/>
                <w:lang w:val="id-ID"/>
              </w:rPr>
              <w:t>pameran</w:t>
            </w: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18</w:t>
            </w:r>
          </w:p>
        </w:tc>
        <w:tc>
          <w:tcPr>
            <w:tcW w:w="837" w:type="pct"/>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Arial Narrow"/>
                <w:sz w:val="24"/>
                <w:szCs w:val="24"/>
              </w:rPr>
              <w:t>Menerapkan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sistem</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dan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prosedur</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manajemen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acara</w:t>
            </w:r>
            <w:proofErr w:type="spellEnd"/>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hanging="578"/>
              <w:rPr>
                <w:rFonts w:ascii="Bookman Old Style" w:hAnsi="Bookman Old Style"/>
                <w:sz w:val="24"/>
                <w:szCs w:val="24"/>
              </w:rPr>
            </w:pPr>
            <w:proofErr w:type="spellStart"/>
            <w:r w:rsidRPr="001C3575">
              <w:rPr>
                <w:rFonts w:ascii="Bookman Old Style" w:hAnsi="Bookman Old Style"/>
                <w:sz w:val="24"/>
                <w:szCs w:val="24"/>
              </w:rPr>
              <w:t>Menganalisis</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pemasangan</w:t>
            </w:r>
            <w:proofErr w:type="spellEnd"/>
            <w:r w:rsidRPr="001C3575">
              <w:rPr>
                <w:rFonts w:ascii="Bookman Old Style" w:hAnsi="Bookman Old Style"/>
                <w:sz w:val="24"/>
                <w:szCs w:val="24"/>
              </w:rPr>
              <w:t>/</w:t>
            </w:r>
            <w:proofErr w:type="spellStart"/>
            <w:r w:rsidRPr="001C3575">
              <w:rPr>
                <w:rFonts w:ascii="Bookman Old Style" w:hAnsi="Bookman Old Style"/>
                <w:sz w:val="24"/>
                <w:szCs w:val="24"/>
              </w:rPr>
              <w:t>pelepasan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elemen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pameran</w:t>
            </w:r>
            <w:proofErr w:type="spellEnd"/>
          </w:p>
          <w:p w:rsidR="00B14DC6" w:rsidRPr="001C3575" w:rsidRDefault="00B14DC6" w:rsidP="00C06B1F">
            <w:pPr>
              <w:spacing w:before="0" w:after="120" w:line="240" w:lineRule="auto"/>
              <w:rPr>
                <w:rFonts w:ascii="Bookman Old Style" w:hAnsi="Bookman Old Style" w:cs="Tahoma"/>
                <w:sz w:val="24"/>
                <w:szCs w:val="24"/>
                <w:lang w:val="id-ID" w:eastAsia="zh-CN"/>
              </w:rPr>
            </w:pPr>
          </w:p>
        </w:tc>
        <w:tc>
          <w:tcPr>
            <w:tcW w:w="1324" w:type="pct"/>
          </w:tcPr>
          <w:p w:rsidR="00B14DC6" w:rsidRPr="001C3575" w:rsidRDefault="00B14DC6" w:rsidP="00B14DC6">
            <w:pPr>
              <w:pStyle w:val="ListParagraph"/>
              <w:numPr>
                <w:ilvl w:val="1"/>
                <w:numId w:val="3"/>
              </w:numPr>
              <w:tabs>
                <w:tab w:val="left" w:pos="932"/>
              </w:tabs>
              <w:spacing w:after="120" w:line="240" w:lineRule="auto"/>
              <w:ind w:left="886" w:hanging="709"/>
              <w:rPr>
                <w:rFonts w:ascii="Bookman Old Style" w:eastAsiaTheme="minorEastAsia" w:hAnsi="Bookman Old Style" w:cs="Tahoma"/>
                <w:sz w:val="24"/>
                <w:szCs w:val="24"/>
                <w:lang w:eastAsia="zh-CN"/>
              </w:rPr>
            </w:pPr>
            <w:proofErr w:type="spellStart"/>
            <w:r w:rsidRPr="001C3575">
              <w:rPr>
                <w:rFonts w:ascii="Bookman Old Style" w:hAnsi="Bookman Old Style"/>
                <w:sz w:val="24"/>
                <w:szCs w:val="24"/>
              </w:rPr>
              <w:t>Melakukan</w:t>
            </w:r>
            <w:proofErr w:type="spellEnd"/>
            <w:r w:rsidRPr="001C3575">
              <w:rPr>
                <w:rFonts w:ascii="Bookman Old Style" w:hAnsi="Bookman Old Style"/>
                <w:sz w:val="24"/>
                <w:szCs w:val="24"/>
              </w:rPr>
              <w:t xml:space="preserve"> </w:t>
            </w:r>
            <w:r w:rsidRPr="001C3575">
              <w:rPr>
                <w:rFonts w:ascii="Bookman Old Style" w:hAnsi="Bookman Old Style"/>
                <w:sz w:val="24"/>
                <w:szCs w:val="24"/>
                <w:lang w:val="id-ID"/>
              </w:rPr>
              <w:t>pemasangan / pelepasan elemen pameran</w:t>
            </w: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18</w:t>
            </w:r>
          </w:p>
        </w:tc>
        <w:tc>
          <w:tcPr>
            <w:tcW w:w="837" w:type="pct"/>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Arial Narrow"/>
                <w:sz w:val="24"/>
                <w:szCs w:val="24"/>
              </w:rPr>
              <w:t>Menerapkan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sistem</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dan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prosedur</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manajemen</w:t>
            </w:r>
            <w:proofErr w:type="spellEnd"/>
            <w:r w:rsidRPr="001C3575">
              <w:rPr>
                <w:rFonts w:ascii="Bookman Old Style" w:hAnsi="Bookman Old Style" w:cs="Arial Narrow"/>
                <w:sz w:val="24"/>
                <w:szCs w:val="24"/>
              </w:rPr>
              <w:t xml:space="preserve"> </w:t>
            </w:r>
            <w:proofErr w:type="spellStart"/>
            <w:r w:rsidRPr="001C3575">
              <w:rPr>
                <w:rFonts w:ascii="Bookman Old Style" w:hAnsi="Bookman Old Style" w:cs="Arial Narrow"/>
                <w:sz w:val="24"/>
                <w:szCs w:val="24"/>
              </w:rPr>
              <w:t>acara</w:t>
            </w:r>
            <w:proofErr w:type="spellEnd"/>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hanging="578"/>
              <w:rPr>
                <w:rFonts w:ascii="Bookman Old Style" w:hAnsi="Bookman Old Style" w:cs="Tahoma"/>
                <w:sz w:val="24"/>
                <w:szCs w:val="24"/>
                <w:lang w:val="id-ID" w:eastAsia="zh-CN"/>
              </w:rPr>
            </w:pPr>
            <w:proofErr w:type="spellStart"/>
            <w:r w:rsidRPr="001C3575">
              <w:rPr>
                <w:rFonts w:ascii="Bookman Old Style" w:hAnsi="Bookman Old Style"/>
                <w:sz w:val="24"/>
                <w:szCs w:val="24"/>
              </w:rPr>
              <w:t>Menganalisis</w:t>
            </w:r>
            <w:proofErr w:type="spellEnd"/>
            <w:r w:rsidRPr="001C3575">
              <w:rPr>
                <w:rFonts w:ascii="Bookman Old Style" w:hAnsi="Bookman Old Style"/>
                <w:sz w:val="24"/>
                <w:szCs w:val="24"/>
              </w:rPr>
              <w:t xml:space="preserve"> </w:t>
            </w:r>
            <w:r w:rsidRPr="001C3575">
              <w:rPr>
                <w:rFonts w:ascii="Bookman Old Style" w:hAnsi="Bookman Old Style"/>
                <w:i/>
                <w:spacing w:val="2"/>
                <w:sz w:val="24"/>
                <w:szCs w:val="24"/>
              </w:rPr>
              <w:t>s</w:t>
            </w:r>
            <w:r w:rsidRPr="001C3575">
              <w:rPr>
                <w:rFonts w:ascii="Bookman Old Style" w:hAnsi="Bookman Old Style"/>
                <w:i/>
                <w:spacing w:val="-2"/>
                <w:sz w:val="24"/>
                <w:szCs w:val="24"/>
              </w:rPr>
              <w:t>ta</w:t>
            </w:r>
            <w:r w:rsidRPr="001C3575">
              <w:rPr>
                <w:rFonts w:ascii="Bookman Old Style" w:hAnsi="Bookman Old Style"/>
                <w:i/>
                <w:spacing w:val="2"/>
                <w:sz w:val="24"/>
                <w:szCs w:val="24"/>
              </w:rPr>
              <w:t>g</w:t>
            </w:r>
            <w:r w:rsidRPr="001C3575">
              <w:rPr>
                <w:rFonts w:ascii="Bookman Old Style" w:hAnsi="Bookman Old Style"/>
                <w:i/>
                <w:spacing w:val="-2"/>
                <w:sz w:val="24"/>
                <w:szCs w:val="24"/>
              </w:rPr>
              <w:t>i</w:t>
            </w:r>
            <w:r w:rsidRPr="001C3575">
              <w:rPr>
                <w:rFonts w:ascii="Bookman Old Style" w:hAnsi="Bookman Old Style"/>
                <w:i/>
                <w:sz w:val="24"/>
                <w:szCs w:val="24"/>
              </w:rPr>
              <w:t>ng</w:t>
            </w:r>
          </w:p>
        </w:tc>
        <w:tc>
          <w:tcPr>
            <w:tcW w:w="1324" w:type="pct"/>
          </w:tcPr>
          <w:p w:rsidR="00B14DC6" w:rsidRPr="001C3575" w:rsidRDefault="00B14DC6" w:rsidP="00B14DC6">
            <w:pPr>
              <w:pStyle w:val="ListParagraph"/>
              <w:numPr>
                <w:ilvl w:val="1"/>
                <w:numId w:val="3"/>
              </w:numPr>
              <w:tabs>
                <w:tab w:val="left" w:pos="932"/>
              </w:tabs>
              <w:spacing w:after="120" w:line="240" w:lineRule="auto"/>
              <w:ind w:left="886" w:hanging="709"/>
              <w:rPr>
                <w:rFonts w:ascii="Bookman Old Style" w:eastAsiaTheme="minorEastAsia" w:hAnsi="Bookman Old Style" w:cs="Tahoma"/>
                <w:sz w:val="24"/>
                <w:szCs w:val="24"/>
                <w:lang w:eastAsia="zh-CN"/>
              </w:rPr>
            </w:pPr>
            <w:proofErr w:type="spellStart"/>
            <w:r w:rsidRPr="001C3575">
              <w:rPr>
                <w:rFonts w:ascii="Bookman Old Style" w:hAnsi="Bookman Old Style"/>
                <w:sz w:val="24"/>
                <w:szCs w:val="24"/>
              </w:rPr>
              <w:t>Melakukakan</w:t>
            </w:r>
            <w:proofErr w:type="spellEnd"/>
            <w:r w:rsidRPr="001C3575">
              <w:rPr>
                <w:rFonts w:ascii="Bookman Old Style" w:hAnsi="Bookman Old Style"/>
                <w:sz w:val="24"/>
                <w:szCs w:val="24"/>
              </w:rPr>
              <w:t xml:space="preserve"> </w:t>
            </w:r>
            <w:r w:rsidRPr="001C3575">
              <w:rPr>
                <w:rFonts w:ascii="Bookman Old Style" w:hAnsi="Bookman Old Style"/>
                <w:sz w:val="24"/>
                <w:szCs w:val="24"/>
                <w:lang w:val="id-ID"/>
              </w:rPr>
              <w:t>staging</w:t>
            </w: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18</w:t>
            </w:r>
          </w:p>
        </w:tc>
        <w:tc>
          <w:tcPr>
            <w:tcW w:w="837" w:type="pct"/>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Arial Narrow"/>
                <w:sz w:val="24"/>
                <w:szCs w:val="24"/>
              </w:rPr>
              <w:t>Membuat</w:t>
            </w:r>
            <w:proofErr w:type="spellEnd"/>
            <w:r w:rsidRPr="001C3575">
              <w:rPr>
                <w:rFonts w:ascii="Bookman Old Style" w:hAnsi="Bookman Old Style" w:cs="Arial Narrow"/>
                <w:sz w:val="24"/>
                <w:szCs w:val="24"/>
              </w:rPr>
              <w:t xml:space="preserve"> stand </w:t>
            </w:r>
            <w:proofErr w:type="spellStart"/>
            <w:r w:rsidRPr="001C3575">
              <w:rPr>
                <w:rFonts w:ascii="Bookman Old Style" w:hAnsi="Bookman Old Style" w:cs="Arial Narrow"/>
                <w:sz w:val="24"/>
                <w:szCs w:val="24"/>
              </w:rPr>
              <w:t>pameran</w:t>
            </w:r>
            <w:proofErr w:type="spellEnd"/>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lastRenderedPageBreak/>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hanging="578"/>
              <w:rPr>
                <w:rFonts w:ascii="Bookman Old Style" w:hAnsi="Bookman Old Style"/>
                <w:sz w:val="24"/>
                <w:szCs w:val="24"/>
              </w:rPr>
            </w:pPr>
            <w:proofErr w:type="spellStart"/>
            <w:r w:rsidRPr="001C3575">
              <w:rPr>
                <w:rFonts w:ascii="Bookman Old Style" w:hAnsi="Bookman Old Style"/>
                <w:sz w:val="24"/>
                <w:szCs w:val="24"/>
              </w:rPr>
              <w:lastRenderedPageBreak/>
              <w:t>Menganalisis</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sumber</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daya</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fisik</w:t>
            </w:r>
            <w:proofErr w:type="spellEnd"/>
          </w:p>
          <w:p w:rsidR="00B14DC6" w:rsidRPr="001C3575" w:rsidRDefault="00B14DC6" w:rsidP="00C06B1F">
            <w:pPr>
              <w:pStyle w:val="ListParagraph"/>
              <w:spacing w:after="120" w:line="240" w:lineRule="auto"/>
              <w:ind w:left="769"/>
              <w:rPr>
                <w:rFonts w:ascii="Bookman Old Style" w:hAnsi="Bookman Old Style" w:cs="Tahoma"/>
                <w:sz w:val="24"/>
                <w:szCs w:val="24"/>
                <w:lang w:val="id-ID" w:eastAsia="zh-CN"/>
              </w:rPr>
            </w:pPr>
          </w:p>
        </w:tc>
        <w:tc>
          <w:tcPr>
            <w:tcW w:w="1324" w:type="pct"/>
          </w:tcPr>
          <w:p w:rsidR="00B14DC6" w:rsidRPr="001C3575" w:rsidRDefault="00B14DC6" w:rsidP="00B14DC6">
            <w:pPr>
              <w:pStyle w:val="ListParagraph"/>
              <w:numPr>
                <w:ilvl w:val="1"/>
                <w:numId w:val="3"/>
              </w:numPr>
              <w:tabs>
                <w:tab w:val="left" w:pos="584"/>
              </w:tabs>
              <w:spacing w:after="120" w:line="240" w:lineRule="auto"/>
              <w:ind w:left="886" w:hanging="709"/>
              <w:rPr>
                <w:rFonts w:ascii="Bookman Old Style" w:hAnsi="Bookman Old Style"/>
                <w:sz w:val="24"/>
                <w:szCs w:val="24"/>
              </w:rPr>
            </w:pPr>
            <w:proofErr w:type="spellStart"/>
            <w:r w:rsidRPr="001C3575">
              <w:rPr>
                <w:rFonts w:ascii="Bookman Old Style" w:hAnsi="Bookman Old Style"/>
                <w:sz w:val="24"/>
                <w:szCs w:val="24"/>
              </w:rPr>
              <w:t>Melakukan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pengecekan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sumber</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daya</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fisik</w:t>
            </w:r>
            <w:proofErr w:type="spellEnd"/>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18</w:t>
            </w:r>
          </w:p>
        </w:tc>
        <w:tc>
          <w:tcPr>
            <w:tcW w:w="837" w:type="pct"/>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Arial Narrow"/>
                <w:sz w:val="24"/>
                <w:szCs w:val="24"/>
              </w:rPr>
              <w:t>Mengelola</w:t>
            </w:r>
            <w:proofErr w:type="spellEnd"/>
            <w:r w:rsidRPr="001C3575">
              <w:rPr>
                <w:rFonts w:ascii="Bookman Old Style" w:hAnsi="Bookman Old Style" w:cs="Arial Narrow"/>
                <w:sz w:val="24"/>
                <w:szCs w:val="24"/>
              </w:rPr>
              <w:t xml:space="preserve"> asset </w:t>
            </w:r>
            <w:proofErr w:type="spellStart"/>
            <w:r w:rsidRPr="001C3575">
              <w:rPr>
                <w:rFonts w:ascii="Bookman Old Style" w:hAnsi="Bookman Old Style" w:cs="Arial Narrow"/>
                <w:sz w:val="24"/>
                <w:szCs w:val="24"/>
              </w:rPr>
              <w:t>fisik</w:t>
            </w:r>
            <w:proofErr w:type="spellEnd"/>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hanging="578"/>
              <w:rPr>
                <w:rFonts w:ascii="Bookman Old Style" w:hAnsi="Bookman Old Style"/>
                <w:sz w:val="24"/>
                <w:szCs w:val="24"/>
              </w:rPr>
            </w:pPr>
            <w:proofErr w:type="spellStart"/>
            <w:r w:rsidRPr="001C3575">
              <w:rPr>
                <w:rFonts w:ascii="Bookman Old Style" w:hAnsi="Bookman Old Style"/>
                <w:sz w:val="24"/>
                <w:szCs w:val="24"/>
              </w:rPr>
              <w:t>Mengevaluasi</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sumber</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daya</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untuk</w:t>
            </w:r>
            <w:proofErr w:type="spellEnd"/>
            <w:r w:rsidRPr="001C3575">
              <w:rPr>
                <w:rFonts w:ascii="Bookman Old Style" w:hAnsi="Bookman Old Style"/>
                <w:sz w:val="24"/>
                <w:szCs w:val="24"/>
              </w:rPr>
              <w:t xml:space="preserve">  </w:t>
            </w:r>
          </w:p>
          <w:p w:rsidR="00B14DC6" w:rsidRPr="001C3575" w:rsidRDefault="00B14DC6" w:rsidP="00C06B1F">
            <w:pPr>
              <w:pStyle w:val="ListParagraph"/>
              <w:spacing w:after="120" w:line="240" w:lineRule="auto"/>
              <w:ind w:left="709"/>
              <w:rPr>
                <w:rFonts w:ascii="Bookman Old Style" w:hAnsi="Bookman Old Style"/>
                <w:sz w:val="24"/>
                <w:szCs w:val="24"/>
              </w:rPr>
            </w:pPr>
            <w:proofErr w:type="spellStart"/>
            <w:r w:rsidRPr="001C3575">
              <w:rPr>
                <w:rFonts w:ascii="Bookman Old Style" w:hAnsi="Bookman Old Style"/>
                <w:sz w:val="24"/>
                <w:szCs w:val="24"/>
              </w:rPr>
              <w:t>pemasangan</w:t>
            </w:r>
            <w:proofErr w:type="spellEnd"/>
            <w:r w:rsidRPr="001C3575">
              <w:rPr>
                <w:rFonts w:ascii="Bookman Old Style" w:hAnsi="Bookman Old Style"/>
                <w:sz w:val="24"/>
                <w:szCs w:val="24"/>
              </w:rPr>
              <w:t>/</w:t>
            </w:r>
            <w:proofErr w:type="spellStart"/>
            <w:r w:rsidRPr="001C3575">
              <w:rPr>
                <w:rFonts w:ascii="Bookman Old Style" w:hAnsi="Bookman Old Style"/>
                <w:sz w:val="24"/>
                <w:szCs w:val="24"/>
              </w:rPr>
              <w:t>pembongkaran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pameran</w:t>
            </w:r>
            <w:proofErr w:type="spellEnd"/>
          </w:p>
        </w:tc>
        <w:tc>
          <w:tcPr>
            <w:tcW w:w="1324" w:type="pct"/>
          </w:tcPr>
          <w:p w:rsidR="00B14DC6" w:rsidRPr="001C3575" w:rsidRDefault="00B14DC6" w:rsidP="00B14DC6">
            <w:pPr>
              <w:pStyle w:val="ListParagraph"/>
              <w:numPr>
                <w:ilvl w:val="1"/>
                <w:numId w:val="3"/>
              </w:numPr>
              <w:spacing w:after="120" w:line="240" w:lineRule="auto"/>
              <w:ind w:left="886" w:hanging="709"/>
              <w:rPr>
                <w:rFonts w:ascii="Bookman Old Style" w:hAnsi="Bookman Old Style"/>
                <w:sz w:val="24"/>
                <w:szCs w:val="24"/>
              </w:rPr>
            </w:pPr>
            <w:proofErr w:type="spellStart"/>
            <w:r w:rsidRPr="001C3575">
              <w:rPr>
                <w:rFonts w:ascii="Bookman Old Style" w:hAnsi="Bookman Old Style"/>
                <w:sz w:val="24"/>
                <w:szCs w:val="24"/>
              </w:rPr>
              <w:t>Melakukan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pengecekan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sumber</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daya</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untuk</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pemasangan</w:t>
            </w:r>
            <w:proofErr w:type="spellEnd"/>
            <w:r w:rsidRPr="001C3575">
              <w:rPr>
                <w:rFonts w:ascii="Bookman Old Style" w:hAnsi="Bookman Old Style"/>
                <w:sz w:val="24"/>
                <w:szCs w:val="24"/>
              </w:rPr>
              <w:t>/</w:t>
            </w:r>
            <w:proofErr w:type="spellStart"/>
            <w:r w:rsidRPr="001C3575">
              <w:rPr>
                <w:rFonts w:ascii="Bookman Old Style" w:hAnsi="Bookman Old Style"/>
                <w:sz w:val="24"/>
                <w:szCs w:val="24"/>
              </w:rPr>
              <w:t>pembongkaran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pameran</w:t>
            </w:r>
            <w:proofErr w:type="spellEnd"/>
          </w:p>
          <w:p w:rsidR="00B14DC6" w:rsidRPr="001C3575" w:rsidRDefault="00B14DC6" w:rsidP="00C06B1F">
            <w:pPr>
              <w:tabs>
                <w:tab w:val="left" w:pos="932"/>
              </w:tabs>
              <w:spacing w:before="0" w:after="120" w:line="240" w:lineRule="auto"/>
              <w:ind w:left="212"/>
              <w:contextualSpacing/>
              <w:rPr>
                <w:rFonts w:ascii="Bookman Old Style" w:eastAsiaTheme="minorEastAsia" w:hAnsi="Bookman Old Style" w:cs="Tahoma"/>
                <w:sz w:val="24"/>
                <w:szCs w:val="24"/>
                <w:lang w:eastAsia="zh-CN"/>
              </w:rPr>
            </w:pP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18</w:t>
            </w:r>
          </w:p>
        </w:tc>
        <w:tc>
          <w:tcPr>
            <w:tcW w:w="837" w:type="pct"/>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Arial Narrow"/>
                <w:sz w:val="24"/>
                <w:szCs w:val="24"/>
              </w:rPr>
              <w:t>Mengelola</w:t>
            </w:r>
            <w:proofErr w:type="spellEnd"/>
            <w:r w:rsidRPr="001C3575">
              <w:rPr>
                <w:rFonts w:ascii="Bookman Old Style" w:hAnsi="Bookman Old Style" w:cs="Arial Narrow"/>
                <w:sz w:val="24"/>
                <w:szCs w:val="24"/>
              </w:rPr>
              <w:t xml:space="preserve"> asset </w:t>
            </w:r>
            <w:proofErr w:type="spellStart"/>
            <w:r w:rsidRPr="001C3575">
              <w:rPr>
                <w:rFonts w:ascii="Bookman Old Style" w:hAnsi="Bookman Old Style" w:cs="Arial Narrow"/>
                <w:sz w:val="24"/>
                <w:szCs w:val="24"/>
              </w:rPr>
              <w:t>fisik</w:t>
            </w:r>
            <w:proofErr w:type="spellEnd"/>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left="769" w:hanging="630"/>
              <w:rPr>
                <w:rFonts w:ascii="Bookman Old Style" w:hAnsi="Bookman Old Style" w:cs="Tahoma"/>
                <w:sz w:val="24"/>
                <w:szCs w:val="24"/>
                <w:lang w:val="id-ID" w:eastAsia="zh-CN"/>
              </w:rPr>
            </w:pPr>
            <w:r w:rsidRPr="001C3575">
              <w:rPr>
                <w:rFonts w:ascii="Bookman Old Style" w:hAnsi="Bookman Old Style"/>
                <w:sz w:val="24"/>
                <w:szCs w:val="24"/>
                <w:lang w:val="id-ID"/>
              </w:rPr>
              <w:t>Menganalisis proposal pameran</w:t>
            </w:r>
          </w:p>
        </w:tc>
        <w:tc>
          <w:tcPr>
            <w:tcW w:w="1324" w:type="pct"/>
          </w:tcPr>
          <w:p w:rsidR="00B14DC6" w:rsidRPr="001C3575" w:rsidRDefault="00B14DC6" w:rsidP="00B14DC6">
            <w:pPr>
              <w:pStyle w:val="ListParagraph"/>
              <w:numPr>
                <w:ilvl w:val="1"/>
                <w:numId w:val="3"/>
              </w:numPr>
              <w:tabs>
                <w:tab w:val="left" w:pos="932"/>
              </w:tabs>
              <w:spacing w:after="120" w:line="240" w:lineRule="auto"/>
              <w:ind w:left="886" w:hanging="709"/>
              <w:rPr>
                <w:rFonts w:ascii="Bookman Old Style" w:eastAsiaTheme="minorEastAsia" w:hAnsi="Bookman Old Style" w:cs="Tahoma"/>
                <w:sz w:val="24"/>
                <w:szCs w:val="24"/>
                <w:lang w:eastAsia="zh-CN"/>
              </w:rPr>
            </w:pPr>
            <w:r w:rsidRPr="001C3575">
              <w:rPr>
                <w:rFonts w:ascii="Bookman Old Style" w:hAnsi="Bookman Old Style"/>
                <w:sz w:val="24"/>
                <w:szCs w:val="24"/>
                <w:lang w:val="id-ID"/>
              </w:rPr>
              <w:t>Menyusun proposal pameran</w:t>
            </w: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18</w:t>
            </w:r>
          </w:p>
        </w:tc>
        <w:tc>
          <w:tcPr>
            <w:tcW w:w="837" w:type="pct"/>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Tahoma"/>
                <w:sz w:val="24"/>
                <w:szCs w:val="24"/>
              </w:rPr>
              <w:t>Membuat</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Presentasi</w:t>
            </w:r>
            <w:proofErr w:type="spellEnd"/>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left="769" w:hanging="630"/>
              <w:rPr>
                <w:rFonts w:ascii="Bookman Old Style" w:hAnsi="Bookman Old Style" w:cs="Tahoma"/>
                <w:sz w:val="24"/>
                <w:szCs w:val="24"/>
                <w:lang w:val="id-ID" w:eastAsia="zh-CN"/>
              </w:rPr>
            </w:pPr>
            <w:r w:rsidRPr="001C3575">
              <w:rPr>
                <w:rFonts w:ascii="Bookman Old Style" w:hAnsi="Bookman Old Style"/>
                <w:sz w:val="24"/>
                <w:szCs w:val="24"/>
                <w:lang w:val="id-ID"/>
              </w:rPr>
              <w:t xml:space="preserve">Menganalisis kegiatan </w:t>
            </w:r>
            <w:r w:rsidRPr="001C3575">
              <w:rPr>
                <w:rFonts w:ascii="Bookman Old Style" w:hAnsi="Bookman Old Style"/>
                <w:i/>
                <w:sz w:val="24"/>
                <w:szCs w:val="24"/>
                <w:lang w:val="id-ID"/>
              </w:rPr>
              <w:t>Loading dan Unloading</w:t>
            </w:r>
          </w:p>
        </w:tc>
        <w:tc>
          <w:tcPr>
            <w:tcW w:w="1324" w:type="pct"/>
          </w:tcPr>
          <w:p w:rsidR="00B14DC6" w:rsidRPr="001C3575" w:rsidRDefault="00B14DC6" w:rsidP="00B14DC6">
            <w:pPr>
              <w:pStyle w:val="ListParagraph"/>
              <w:numPr>
                <w:ilvl w:val="1"/>
                <w:numId w:val="3"/>
              </w:numPr>
              <w:tabs>
                <w:tab w:val="left" w:pos="886"/>
              </w:tabs>
              <w:spacing w:after="120" w:line="240" w:lineRule="auto"/>
              <w:ind w:left="886" w:hanging="709"/>
              <w:rPr>
                <w:rFonts w:ascii="Bookman Old Style" w:hAnsi="Bookman Old Style"/>
                <w:sz w:val="24"/>
                <w:szCs w:val="24"/>
              </w:rPr>
            </w:pPr>
            <w:proofErr w:type="spellStart"/>
            <w:r w:rsidRPr="001C3575">
              <w:rPr>
                <w:rFonts w:ascii="Bookman Old Style" w:hAnsi="Bookman Old Style"/>
                <w:sz w:val="24"/>
                <w:szCs w:val="24"/>
              </w:rPr>
              <w:t>Melakukan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kegiatan</w:t>
            </w:r>
            <w:proofErr w:type="spellEnd"/>
            <w:r w:rsidRPr="001C3575">
              <w:rPr>
                <w:rFonts w:ascii="Bookman Old Style" w:hAnsi="Bookman Old Style"/>
                <w:sz w:val="24"/>
                <w:szCs w:val="24"/>
              </w:rPr>
              <w:t xml:space="preserve"> Loading </w:t>
            </w:r>
            <w:proofErr w:type="spellStart"/>
            <w:r w:rsidRPr="001C3575">
              <w:rPr>
                <w:rFonts w:ascii="Bookman Old Style" w:hAnsi="Bookman Old Style"/>
                <w:sz w:val="24"/>
                <w:szCs w:val="24"/>
              </w:rPr>
              <w:t>dan</w:t>
            </w:r>
            <w:proofErr w:type="spellEnd"/>
            <w:r w:rsidRPr="001C3575">
              <w:rPr>
                <w:rFonts w:ascii="Bookman Old Style" w:hAnsi="Bookman Old Style"/>
                <w:sz w:val="24"/>
                <w:szCs w:val="24"/>
              </w:rPr>
              <w:t xml:space="preserve"> Unloading</w:t>
            </w:r>
          </w:p>
          <w:p w:rsidR="00B14DC6" w:rsidRPr="001C3575" w:rsidRDefault="00B14DC6" w:rsidP="00C06B1F">
            <w:pPr>
              <w:tabs>
                <w:tab w:val="left" w:pos="932"/>
              </w:tabs>
              <w:spacing w:before="0" w:after="120" w:line="240" w:lineRule="auto"/>
              <w:ind w:left="212"/>
              <w:contextualSpacing/>
              <w:rPr>
                <w:rFonts w:ascii="Bookman Old Style" w:eastAsiaTheme="minorEastAsia" w:hAnsi="Bookman Old Style" w:cs="Tahoma"/>
                <w:sz w:val="24"/>
                <w:szCs w:val="24"/>
                <w:lang w:eastAsia="zh-CN"/>
              </w:rPr>
            </w:pP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18</w:t>
            </w:r>
          </w:p>
        </w:tc>
        <w:tc>
          <w:tcPr>
            <w:tcW w:w="837" w:type="pct"/>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Arial Narrow"/>
                <w:sz w:val="24"/>
                <w:szCs w:val="24"/>
              </w:rPr>
              <w:t>Membuat</w:t>
            </w:r>
            <w:proofErr w:type="spellEnd"/>
            <w:r w:rsidRPr="001C3575">
              <w:rPr>
                <w:rFonts w:ascii="Bookman Old Style" w:hAnsi="Bookman Old Style" w:cs="Arial Narrow"/>
                <w:sz w:val="24"/>
                <w:szCs w:val="24"/>
              </w:rPr>
              <w:t xml:space="preserve"> stand </w:t>
            </w:r>
            <w:proofErr w:type="spellStart"/>
            <w:r w:rsidRPr="001C3575">
              <w:rPr>
                <w:rFonts w:ascii="Bookman Old Style" w:hAnsi="Bookman Old Style" w:cs="Arial Narrow"/>
                <w:sz w:val="24"/>
                <w:szCs w:val="24"/>
              </w:rPr>
              <w:t>pameran</w:t>
            </w:r>
            <w:proofErr w:type="spellEnd"/>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hanging="578"/>
              <w:rPr>
                <w:rFonts w:ascii="Bookman Old Style" w:hAnsi="Bookman Old Style"/>
                <w:sz w:val="24"/>
                <w:szCs w:val="24"/>
              </w:rPr>
            </w:pPr>
            <w:r w:rsidRPr="001C3575">
              <w:rPr>
                <w:rFonts w:ascii="Bookman Old Style" w:hAnsi="Bookman Old Style"/>
                <w:sz w:val="24"/>
                <w:szCs w:val="24"/>
                <w:lang w:val="id-ID"/>
              </w:rPr>
              <w:t xml:space="preserve">Mengevaluasi laporan kegiatan </w:t>
            </w:r>
          </w:p>
          <w:p w:rsidR="00B14DC6" w:rsidRPr="001C3575" w:rsidRDefault="00B14DC6" w:rsidP="00C06B1F">
            <w:pPr>
              <w:pStyle w:val="ListParagraph"/>
              <w:spacing w:after="120" w:line="240" w:lineRule="auto"/>
              <w:ind w:left="769"/>
              <w:rPr>
                <w:rFonts w:ascii="Bookman Old Style" w:hAnsi="Bookman Old Style" w:cs="Tahoma"/>
                <w:sz w:val="24"/>
                <w:szCs w:val="24"/>
                <w:lang w:val="id-ID" w:eastAsia="zh-CN"/>
              </w:rPr>
            </w:pPr>
            <w:r w:rsidRPr="001C3575">
              <w:rPr>
                <w:rFonts w:ascii="Bookman Old Style" w:hAnsi="Bookman Old Style"/>
                <w:sz w:val="24"/>
                <w:szCs w:val="24"/>
                <w:lang w:val="id-ID"/>
              </w:rPr>
              <w:t>pameran sederhana berdasarkan permintaan dan kebutuhan pelanggan</w:t>
            </w:r>
          </w:p>
        </w:tc>
        <w:tc>
          <w:tcPr>
            <w:tcW w:w="1324" w:type="pct"/>
          </w:tcPr>
          <w:p w:rsidR="00B14DC6" w:rsidRPr="001C3575" w:rsidRDefault="00B14DC6" w:rsidP="00B14DC6">
            <w:pPr>
              <w:numPr>
                <w:ilvl w:val="1"/>
                <w:numId w:val="3"/>
              </w:numPr>
              <w:tabs>
                <w:tab w:val="left" w:pos="932"/>
              </w:tabs>
              <w:spacing w:before="0" w:after="120" w:line="240" w:lineRule="auto"/>
              <w:ind w:left="842" w:hanging="630"/>
              <w:contextualSpacing/>
              <w:rPr>
                <w:rFonts w:ascii="Bookman Old Style" w:eastAsiaTheme="minorEastAsia" w:hAnsi="Bookman Old Style" w:cs="Tahoma"/>
                <w:sz w:val="24"/>
                <w:szCs w:val="24"/>
                <w:lang w:eastAsia="zh-CN"/>
              </w:rPr>
            </w:pPr>
            <w:proofErr w:type="spellStart"/>
            <w:r w:rsidRPr="001C3575">
              <w:rPr>
                <w:rFonts w:ascii="Bookman Old Style" w:hAnsi="Bookman Old Style"/>
                <w:sz w:val="24"/>
                <w:szCs w:val="24"/>
              </w:rPr>
              <w:t>Melakukan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pengecekan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laporan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kegiatan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pameran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sederhana</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berdasarkan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permintaan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dan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kebutuhan</w:t>
            </w:r>
            <w:proofErr w:type="spellEnd"/>
            <w:r w:rsidRPr="001C3575">
              <w:rPr>
                <w:rFonts w:ascii="Bookman Old Style" w:hAnsi="Bookman Old Style"/>
                <w:sz w:val="24"/>
                <w:szCs w:val="24"/>
              </w:rPr>
              <w:t xml:space="preserve"> </w:t>
            </w:r>
            <w:proofErr w:type="spellStart"/>
            <w:r w:rsidRPr="001C3575">
              <w:rPr>
                <w:rFonts w:ascii="Bookman Old Style" w:hAnsi="Bookman Old Style"/>
                <w:sz w:val="24"/>
                <w:szCs w:val="24"/>
              </w:rPr>
              <w:t>pelanggan</w:t>
            </w:r>
            <w:proofErr w:type="spellEnd"/>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18</w:t>
            </w:r>
          </w:p>
        </w:tc>
        <w:tc>
          <w:tcPr>
            <w:tcW w:w="837" w:type="pct"/>
            <w:shd w:val="clear" w:color="auto" w:fill="auto"/>
          </w:tcPr>
          <w:p w:rsidR="00B14DC6" w:rsidRPr="001C3575" w:rsidRDefault="00B14DC6" w:rsidP="00C06B1F">
            <w:pPr>
              <w:widowControl w:val="0"/>
              <w:tabs>
                <w:tab w:val="left" w:pos="2240"/>
              </w:tabs>
              <w:autoSpaceDE w:val="0"/>
              <w:autoSpaceDN w:val="0"/>
              <w:adjustRightInd w:val="0"/>
              <w:spacing w:before="0" w:after="120" w:line="240" w:lineRule="auto"/>
              <w:rPr>
                <w:rFonts w:ascii="Bookman Old Style" w:hAnsi="Bookman Old Style"/>
                <w:sz w:val="24"/>
                <w:szCs w:val="24"/>
              </w:rPr>
            </w:pPr>
            <w:proofErr w:type="spellStart"/>
            <w:r w:rsidRPr="001C3575">
              <w:rPr>
                <w:rFonts w:ascii="Bookman Old Style" w:hAnsi="Bookman Old Style" w:cs="Arial Narrow"/>
                <w:sz w:val="24"/>
                <w:szCs w:val="24"/>
              </w:rPr>
              <w:t>Mengembangkan</w:t>
            </w:r>
            <w:proofErr w:type="spellEnd"/>
            <w:r w:rsidRPr="001C3575">
              <w:rPr>
                <w:rFonts w:ascii="Bookman Old Style" w:hAnsi="Bookman Old Style" w:cs="Arial Narrow"/>
                <w:sz w:val="24"/>
                <w:szCs w:val="24"/>
              </w:rPr>
              <w:t xml:space="preserve"> program </w:t>
            </w:r>
            <w:proofErr w:type="spellStart"/>
            <w:r w:rsidRPr="001C3575">
              <w:rPr>
                <w:rFonts w:ascii="Bookman Old Style" w:hAnsi="Bookman Old Style" w:cs="Arial Narrow"/>
                <w:sz w:val="24"/>
                <w:szCs w:val="24"/>
              </w:rPr>
              <w:t>konferensi</w:t>
            </w:r>
            <w:proofErr w:type="spellEnd"/>
          </w:p>
          <w:p w:rsidR="00B14DC6" w:rsidRPr="001C3575" w:rsidRDefault="00B14DC6" w:rsidP="00C06B1F">
            <w:pPr>
              <w:spacing w:before="0" w:after="120" w:line="240" w:lineRule="auto"/>
              <w:rPr>
                <w:rFonts w:ascii="Bookman Old Style" w:hAnsi="Bookman Old Style" w:cs="Tahoma"/>
                <w:sz w:val="24"/>
                <w:szCs w:val="24"/>
              </w:rPr>
            </w:pPr>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r w:rsidR="00B14DC6" w:rsidRPr="001C3575" w:rsidTr="00C06B1F">
        <w:tc>
          <w:tcPr>
            <w:tcW w:w="1446" w:type="pct"/>
          </w:tcPr>
          <w:p w:rsidR="00B14DC6" w:rsidRPr="001C3575" w:rsidRDefault="00B14DC6" w:rsidP="00B14DC6">
            <w:pPr>
              <w:pStyle w:val="ListParagraph"/>
              <w:numPr>
                <w:ilvl w:val="1"/>
                <w:numId w:val="2"/>
              </w:numPr>
              <w:spacing w:after="120" w:line="240" w:lineRule="auto"/>
              <w:ind w:left="769" w:hanging="630"/>
              <w:rPr>
                <w:rFonts w:ascii="Bookman Old Style" w:hAnsi="Bookman Old Style" w:cs="Tahoma"/>
                <w:sz w:val="24"/>
                <w:szCs w:val="24"/>
                <w:lang w:val="id-ID" w:eastAsia="zh-CN"/>
              </w:rPr>
            </w:pPr>
            <w:proofErr w:type="spellStart"/>
            <w:r w:rsidRPr="001C3575">
              <w:rPr>
                <w:rFonts w:ascii="Bookman Old Style" w:hAnsi="Bookman Old Style"/>
                <w:sz w:val="24"/>
                <w:szCs w:val="24"/>
              </w:rPr>
              <w:t>Menganalisis</w:t>
            </w:r>
            <w:proofErr w:type="spellEnd"/>
            <w:r w:rsidRPr="001C3575">
              <w:rPr>
                <w:rFonts w:ascii="Bookman Old Style" w:hAnsi="Bookman Old Style"/>
                <w:sz w:val="24"/>
                <w:szCs w:val="24"/>
              </w:rPr>
              <w:t xml:space="preserve"> </w:t>
            </w:r>
            <w:r w:rsidRPr="001C3575">
              <w:rPr>
                <w:rFonts w:ascii="Bookman Old Style" w:hAnsi="Bookman Old Style"/>
                <w:i/>
                <w:spacing w:val="2"/>
                <w:sz w:val="24"/>
                <w:szCs w:val="24"/>
              </w:rPr>
              <w:t>s</w:t>
            </w:r>
            <w:r w:rsidRPr="001C3575">
              <w:rPr>
                <w:rFonts w:ascii="Bookman Old Style" w:hAnsi="Bookman Old Style"/>
                <w:i/>
                <w:spacing w:val="-2"/>
                <w:sz w:val="24"/>
                <w:szCs w:val="24"/>
              </w:rPr>
              <w:t>ta</w:t>
            </w:r>
            <w:r w:rsidRPr="001C3575">
              <w:rPr>
                <w:rFonts w:ascii="Bookman Old Style" w:hAnsi="Bookman Old Style"/>
                <w:i/>
                <w:spacing w:val="2"/>
                <w:sz w:val="24"/>
                <w:szCs w:val="24"/>
              </w:rPr>
              <w:t>g</w:t>
            </w:r>
            <w:r w:rsidRPr="001C3575">
              <w:rPr>
                <w:rFonts w:ascii="Bookman Old Style" w:hAnsi="Bookman Old Style"/>
                <w:i/>
                <w:spacing w:val="-2"/>
                <w:sz w:val="24"/>
                <w:szCs w:val="24"/>
              </w:rPr>
              <w:t>i</w:t>
            </w:r>
            <w:r w:rsidRPr="001C3575">
              <w:rPr>
                <w:rFonts w:ascii="Bookman Old Style" w:hAnsi="Bookman Old Style"/>
                <w:i/>
                <w:sz w:val="24"/>
                <w:szCs w:val="24"/>
              </w:rPr>
              <w:t>ng</w:t>
            </w:r>
          </w:p>
        </w:tc>
        <w:tc>
          <w:tcPr>
            <w:tcW w:w="1324" w:type="pct"/>
          </w:tcPr>
          <w:p w:rsidR="00B14DC6" w:rsidRPr="001C3575" w:rsidRDefault="00B14DC6" w:rsidP="00B14DC6">
            <w:pPr>
              <w:numPr>
                <w:ilvl w:val="1"/>
                <w:numId w:val="3"/>
              </w:numPr>
              <w:tabs>
                <w:tab w:val="left" w:pos="932"/>
              </w:tabs>
              <w:spacing w:before="0" w:after="120" w:line="240" w:lineRule="auto"/>
              <w:ind w:left="842" w:hanging="630"/>
              <w:contextualSpacing/>
              <w:rPr>
                <w:rFonts w:ascii="Bookman Old Style" w:eastAsiaTheme="minorEastAsia" w:hAnsi="Bookman Old Style" w:cs="Tahoma"/>
                <w:sz w:val="24"/>
                <w:szCs w:val="24"/>
                <w:lang w:eastAsia="zh-CN"/>
              </w:rPr>
            </w:pPr>
            <w:proofErr w:type="spellStart"/>
            <w:r w:rsidRPr="001C3575">
              <w:rPr>
                <w:rFonts w:ascii="Bookman Old Style" w:hAnsi="Bookman Old Style"/>
                <w:sz w:val="24"/>
                <w:szCs w:val="24"/>
              </w:rPr>
              <w:t>Melakukakan</w:t>
            </w:r>
            <w:proofErr w:type="spellEnd"/>
            <w:r w:rsidRPr="001C3575">
              <w:rPr>
                <w:rFonts w:ascii="Bookman Old Style" w:hAnsi="Bookman Old Style"/>
                <w:sz w:val="24"/>
                <w:szCs w:val="24"/>
              </w:rPr>
              <w:t xml:space="preserve"> </w:t>
            </w:r>
            <w:r w:rsidRPr="001C3575">
              <w:rPr>
                <w:rFonts w:ascii="Bookman Old Style" w:hAnsi="Bookman Old Style"/>
                <w:sz w:val="24"/>
                <w:szCs w:val="24"/>
                <w:lang w:val="id-ID"/>
              </w:rPr>
              <w:t>staging</w:t>
            </w:r>
          </w:p>
        </w:tc>
        <w:tc>
          <w:tcPr>
            <w:tcW w:w="487" w:type="pct"/>
            <w:shd w:val="clear" w:color="auto" w:fill="auto"/>
          </w:tcPr>
          <w:p w:rsidR="00B14DC6" w:rsidRPr="001C3575" w:rsidRDefault="00B14DC6" w:rsidP="00C06B1F">
            <w:pPr>
              <w:jc w:val="center"/>
              <w:rPr>
                <w:rFonts w:ascii="Bookman Old Style" w:hAnsi="Bookman Old Style"/>
                <w:sz w:val="24"/>
                <w:szCs w:val="24"/>
              </w:rPr>
            </w:pPr>
            <w:r w:rsidRPr="001C3575">
              <w:rPr>
                <w:rFonts w:ascii="Bookman Old Style" w:eastAsiaTheme="minorEastAsia" w:hAnsi="Bookman Old Style" w:cs="Tahoma"/>
                <w:sz w:val="24"/>
                <w:szCs w:val="24"/>
                <w:lang w:val="id-ID" w:eastAsia="zh-CN"/>
              </w:rPr>
              <w:t>18</w:t>
            </w:r>
          </w:p>
        </w:tc>
        <w:tc>
          <w:tcPr>
            <w:tcW w:w="837" w:type="pct"/>
            <w:shd w:val="clear" w:color="auto" w:fill="auto"/>
          </w:tcPr>
          <w:p w:rsidR="00B14DC6" w:rsidRPr="001C3575" w:rsidRDefault="00B14DC6" w:rsidP="00C06B1F">
            <w:pPr>
              <w:spacing w:before="0" w:after="120" w:line="240" w:lineRule="auto"/>
              <w:rPr>
                <w:rFonts w:ascii="Bookman Old Style" w:hAnsi="Bookman Old Style" w:cs="Tahoma"/>
                <w:sz w:val="24"/>
                <w:szCs w:val="24"/>
              </w:rPr>
            </w:pPr>
            <w:proofErr w:type="spellStart"/>
            <w:r w:rsidRPr="001C3575">
              <w:rPr>
                <w:rFonts w:ascii="Bookman Old Style" w:hAnsi="Bookman Old Style" w:cs="Arial Narrow"/>
                <w:sz w:val="24"/>
                <w:szCs w:val="24"/>
              </w:rPr>
              <w:t>Membuat</w:t>
            </w:r>
            <w:proofErr w:type="spellEnd"/>
            <w:r w:rsidRPr="001C3575">
              <w:rPr>
                <w:rFonts w:ascii="Bookman Old Style" w:hAnsi="Bookman Old Style" w:cs="Arial Narrow"/>
                <w:sz w:val="24"/>
                <w:szCs w:val="24"/>
              </w:rPr>
              <w:t xml:space="preserve"> stand </w:t>
            </w:r>
            <w:proofErr w:type="spellStart"/>
            <w:r w:rsidRPr="001C3575">
              <w:rPr>
                <w:rFonts w:ascii="Bookman Old Style" w:hAnsi="Bookman Old Style" w:cs="Arial Narrow"/>
                <w:sz w:val="24"/>
                <w:szCs w:val="24"/>
              </w:rPr>
              <w:t>pameran</w:t>
            </w:r>
            <w:proofErr w:type="spellEnd"/>
          </w:p>
        </w:tc>
        <w:tc>
          <w:tcPr>
            <w:tcW w:w="906" w:type="pct"/>
          </w:tcPr>
          <w:p w:rsidR="00B14DC6" w:rsidRPr="001C3575" w:rsidRDefault="00B14DC6" w:rsidP="00C06B1F">
            <w:pPr>
              <w:spacing w:before="0" w:after="120" w:line="240" w:lineRule="auto"/>
              <w:rPr>
                <w:rFonts w:ascii="Bookman Old Style" w:hAnsi="Bookman Old Style"/>
                <w:sz w:val="24"/>
                <w:szCs w:val="24"/>
              </w:rPr>
            </w:pPr>
            <w:proofErr w:type="spellStart"/>
            <w:r w:rsidRPr="001C3575">
              <w:rPr>
                <w:rFonts w:ascii="Bookman Old Style" w:hAnsi="Bookman Old Style" w:cs="Tahoma"/>
                <w:sz w:val="24"/>
                <w:szCs w:val="24"/>
              </w:rPr>
              <w:t>Sertifikat</w:t>
            </w:r>
            <w:proofErr w:type="spellEnd"/>
            <w:r w:rsidRPr="001C3575">
              <w:rPr>
                <w:rFonts w:ascii="Bookman Old Style" w:hAnsi="Bookman Old Style" w:cs="Tahoma"/>
                <w:sz w:val="24"/>
                <w:szCs w:val="24"/>
              </w:rPr>
              <w:t xml:space="preserve"> II </w:t>
            </w:r>
            <w:proofErr w:type="spellStart"/>
            <w:r w:rsidRPr="001C3575">
              <w:rPr>
                <w:rFonts w:ascii="Bookman Old Style" w:hAnsi="Bookman Old Style" w:cs="Tahoma"/>
                <w:sz w:val="24"/>
                <w:szCs w:val="24"/>
              </w:rPr>
              <w:t>Bidang</w:t>
            </w:r>
            <w:proofErr w:type="spellEnd"/>
            <w:r w:rsidRPr="001C3575">
              <w:rPr>
                <w:rFonts w:ascii="Bookman Old Style" w:hAnsi="Bookman Old Style" w:cs="Tahoma"/>
                <w:sz w:val="24"/>
                <w:szCs w:val="24"/>
              </w:rPr>
              <w:t xml:space="preserve"> </w:t>
            </w:r>
            <w:proofErr w:type="spellStart"/>
            <w:r w:rsidRPr="001C3575">
              <w:rPr>
                <w:rFonts w:ascii="Bookman Old Style" w:hAnsi="Bookman Old Style" w:cs="Tahoma"/>
                <w:sz w:val="24"/>
                <w:szCs w:val="24"/>
              </w:rPr>
              <w:t>Operasional</w:t>
            </w:r>
            <w:proofErr w:type="spellEnd"/>
            <w:r w:rsidRPr="001C3575">
              <w:rPr>
                <w:rFonts w:ascii="Bookman Old Style" w:hAnsi="Bookman Old Style" w:cs="Tahoma"/>
                <w:sz w:val="24"/>
                <w:szCs w:val="24"/>
              </w:rPr>
              <w:t xml:space="preserve"> Tour</w:t>
            </w:r>
          </w:p>
        </w:tc>
      </w:tr>
    </w:tbl>
    <w:p w:rsidR="00B14DC6" w:rsidRPr="001C3575" w:rsidRDefault="00B14DC6" w:rsidP="00B14DC6">
      <w:pPr>
        <w:spacing w:before="0" w:after="120" w:line="240" w:lineRule="auto"/>
        <w:rPr>
          <w:rFonts w:ascii="Bookman Old Style" w:hAnsi="Bookman Old Style" w:cs="Tahoma"/>
          <w:sz w:val="24"/>
          <w:szCs w:val="24"/>
        </w:rPr>
      </w:pPr>
    </w:p>
    <w:p w:rsidR="00B14DC6" w:rsidRPr="001C3575" w:rsidRDefault="00B14DC6" w:rsidP="00B14DC6">
      <w:pPr>
        <w:spacing w:before="0" w:after="120" w:line="240" w:lineRule="auto"/>
        <w:rPr>
          <w:rFonts w:ascii="Bookman Old Style" w:hAnsi="Bookman Old Style" w:cs="Tahoma"/>
          <w:sz w:val="24"/>
          <w:szCs w:val="24"/>
        </w:rPr>
      </w:pPr>
    </w:p>
    <w:p w:rsidR="00B14DC6" w:rsidRPr="001C3575" w:rsidRDefault="00B14DC6" w:rsidP="00B14DC6">
      <w:pPr>
        <w:spacing w:before="0" w:after="120" w:line="240" w:lineRule="auto"/>
        <w:rPr>
          <w:rFonts w:ascii="Bookman Old Style" w:hAnsi="Bookman Old Style" w:cs="Tahoma"/>
          <w:sz w:val="24"/>
          <w:szCs w:val="24"/>
          <w:lang w:val="id-ID"/>
        </w:rPr>
      </w:pPr>
    </w:p>
    <w:bookmarkEnd w:id="0"/>
    <w:p w:rsidR="00AF709A" w:rsidRPr="001C3575" w:rsidRDefault="00AF709A"/>
    <w:sectPr w:rsidR="00AF709A" w:rsidRPr="001C3575" w:rsidSect="00ED4723">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23DD2"/>
    <w:multiLevelType w:val="multilevel"/>
    <w:tmpl w:val="B1B4D15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821139"/>
    <w:multiLevelType w:val="multilevel"/>
    <w:tmpl w:val="C28E43CA"/>
    <w:lvl w:ilvl="0">
      <w:start w:val="4"/>
      <w:numFmt w:val="decimal"/>
      <w:lvlText w:val="%1"/>
      <w:lvlJc w:val="left"/>
      <w:pPr>
        <w:ind w:left="420" w:hanging="420"/>
      </w:pPr>
      <w:rPr>
        <w:rFonts w:hint="default"/>
      </w:rPr>
    </w:lvl>
    <w:lvl w:ilvl="1">
      <w:start w:val="1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nsid w:val="3CCA5E43"/>
    <w:multiLevelType w:val="multilevel"/>
    <w:tmpl w:val="582AD0B6"/>
    <w:lvl w:ilvl="0">
      <w:start w:val="3"/>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F5D0952"/>
    <w:multiLevelType w:val="hybridMultilevel"/>
    <w:tmpl w:val="90966B32"/>
    <w:lvl w:ilvl="0" w:tplc="512EE5EE">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3057D3"/>
    <w:multiLevelType w:val="hybridMultilevel"/>
    <w:tmpl w:val="0980C67A"/>
    <w:lvl w:ilvl="0" w:tplc="B9903BFE">
      <w:start w:val="2"/>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C6"/>
    <w:rsid w:val="001C3575"/>
    <w:rsid w:val="00AF709A"/>
    <w:rsid w:val="00B1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F84FD-DBD3-4262-9F2B-A8E9E564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DC6"/>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B14DC6"/>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B14DC6"/>
    <w:rPr>
      <w:rFonts w:ascii="Calibri" w:eastAsia="Calibri" w:hAnsi="Calibri" w:cs="Times New Roman"/>
      <w:lang w:val="en-ID"/>
    </w:rPr>
  </w:style>
  <w:style w:type="paragraph" w:styleId="BalloonText">
    <w:name w:val="Balloon Text"/>
    <w:basedOn w:val="Normal"/>
    <w:link w:val="BalloonTextChar"/>
    <w:uiPriority w:val="99"/>
    <w:semiHidden/>
    <w:unhideWhenUsed/>
    <w:rsid w:val="001C35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57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2017-03-18T03:36:00Z</cp:lastPrinted>
  <dcterms:created xsi:type="dcterms:W3CDTF">2017-03-18T19:45:00Z</dcterms:created>
  <dcterms:modified xsi:type="dcterms:W3CDTF">2017-03-18T03:36:00Z</dcterms:modified>
</cp:coreProperties>
</file>