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0"/>
        <w:jc w:val="center"/>
        <w:rPr>
          <w:rFonts w:ascii="Bookman Old Style" w:hAnsi="Bookman Old Style" w:cs="Tahoma"/>
          <w:sz w:val="24"/>
          <w:szCs w:val="24"/>
          <w:lang w:val="id-ID"/>
        </w:rPr>
      </w:pPr>
      <w:r>
        <w:rPr>
          <w:rFonts w:eastAsia="Cambria" w:cs="Tahoma" w:ascii="Bookman Old Style" w:hAnsi="Bookman Old Style"/>
          <w:sz w:val="24"/>
          <w:szCs w:val="24"/>
          <w:lang w:val="id-ID"/>
        </w:rPr>
        <w:t>KOMPETENSI INTI DAN KOMPETENSI DASAR</w:t>
      </w:r>
    </w:p>
    <w:p>
      <w:pPr>
        <w:pStyle w:val="Normal"/>
        <w:pBdr>
          <w:bottom w:val="single" w:sz="4" w:space="1" w:color="00000A"/>
        </w:pBdr>
        <w:spacing w:lineRule="auto" w:line="240" w:before="120" w:after="0"/>
        <w:jc w:val="center"/>
        <w:rPr>
          <w:rFonts w:ascii="Bookman Old Style" w:hAnsi="Bookman Old Style" w:cs="Tahoma"/>
          <w:sz w:val="24"/>
          <w:szCs w:val="24"/>
          <w:lang w:val="id-ID"/>
        </w:rPr>
      </w:pPr>
      <w:r>
        <w:rPr>
          <w:rFonts w:eastAsia="Cambria" w:cs="Tahoma" w:ascii="Bookman Old Style" w:hAnsi="Bookman Old Style"/>
          <w:sz w:val="24"/>
          <w:szCs w:val="24"/>
          <w:lang w:val="id-ID"/>
        </w:rPr>
        <w:t>SEKOLAH MENENGAH KEJURUAN/MADRASAH ALIYAH KEJURUAN</w:t>
      </w:r>
    </w:p>
    <w:p>
      <w:pPr>
        <w:pStyle w:val="Normal"/>
        <w:tabs>
          <w:tab w:val="left" w:pos="4111" w:leader="none"/>
        </w:tabs>
        <w:spacing w:lineRule="auto" w:line="240" w:before="120" w:after="0"/>
        <w:ind w:left="4253" w:hanging="3533"/>
        <w:rPr>
          <w:rFonts w:ascii="Bookman Old Style" w:hAnsi="Bookman Old Style" w:cs="Tahoma"/>
          <w:sz w:val="24"/>
          <w:szCs w:val="24"/>
          <w:lang w:val="id-ID"/>
        </w:rPr>
      </w:pPr>
      <w:r>
        <w:rPr>
          <w:rFonts w:cs="Tahoma" w:ascii="Bookman Old Style" w:hAnsi="Bookman Old Style"/>
          <w:sz w:val="24"/>
          <w:szCs w:val="24"/>
          <w:lang w:val="id-ID"/>
        </w:rPr>
        <w:t xml:space="preserve">Bidang Keahlian </w:t>
        <w:tab/>
        <w:t>: Teknologi Informasi dan Komunikasi</w:t>
      </w:r>
    </w:p>
    <w:p>
      <w:pPr>
        <w:pStyle w:val="Normal"/>
        <w:tabs>
          <w:tab w:val="left" w:pos="4111" w:leader="none"/>
        </w:tabs>
        <w:spacing w:lineRule="auto" w:line="240" w:before="120" w:after="0"/>
        <w:ind w:left="4253" w:hanging="3533"/>
        <w:rPr>
          <w:rFonts w:ascii="Bookman Old Style" w:hAnsi="Bookman Old Style" w:cs="Tahoma"/>
          <w:sz w:val="24"/>
          <w:szCs w:val="24"/>
          <w:lang w:val="id-ID"/>
        </w:rPr>
      </w:pPr>
      <w:r>
        <w:rPr>
          <w:rFonts w:cs="Tahoma" w:ascii="Bookman Old Style" w:hAnsi="Bookman Old Style"/>
          <w:sz w:val="24"/>
          <w:szCs w:val="24"/>
          <w:lang w:val="id-ID"/>
        </w:rPr>
        <w:t xml:space="preserve">Program Keahlian </w:t>
        <w:tab/>
        <w:t>: Teknik Komputer dan Informatika</w:t>
      </w:r>
    </w:p>
    <w:p>
      <w:pPr>
        <w:pStyle w:val="Normal"/>
        <w:tabs>
          <w:tab w:val="left" w:pos="4111" w:leader="none"/>
        </w:tabs>
        <w:spacing w:lineRule="auto" w:line="240" w:before="120" w:after="0"/>
        <w:ind w:left="4253" w:hanging="3533"/>
        <w:rPr>
          <w:rFonts w:ascii="Bookman Old Style" w:hAnsi="Bookman Old Style" w:cs="Tahoma"/>
          <w:sz w:val="24"/>
          <w:szCs w:val="24"/>
          <w:lang w:val="id-ID"/>
        </w:rPr>
      </w:pPr>
      <w:r>
        <w:rPr>
          <w:rFonts w:cs="Tahoma" w:ascii="Bookman Old Style" w:hAnsi="Bookman Old Style"/>
          <w:bCs/>
          <w:sz w:val="24"/>
          <w:szCs w:val="24"/>
          <w:lang w:val="id-ID"/>
        </w:rPr>
        <w:t>Kompetensi Keahlian</w:t>
      </w:r>
      <w:r>
        <w:rPr>
          <w:rFonts w:cs="Tahoma" w:ascii="Bookman Old Style" w:hAnsi="Bookman Old Style"/>
          <w:sz w:val="24"/>
          <w:szCs w:val="24"/>
          <w:lang w:val="id-ID"/>
        </w:rPr>
        <w:tab/>
        <w:t>: Teknik Komputer dan Jaringan (3 Tahun)</w:t>
      </w:r>
    </w:p>
    <w:p>
      <w:pPr>
        <w:pStyle w:val="Normal"/>
        <w:pBdr>
          <w:top w:val="single" w:sz="4" w:space="1" w:color="00000A"/>
        </w:pBdr>
        <w:spacing w:lineRule="auto" w:line="240" w:before="120" w:after="0"/>
        <w:ind w:firstLine="720"/>
        <w:jc w:val="both"/>
        <w:rPr>
          <w:rFonts w:ascii="Bookman Old Style" w:hAnsi="Bookman Old Style" w:cs="Tahoma"/>
          <w:bCs/>
          <w:sz w:val="24"/>
          <w:szCs w:val="24"/>
          <w:lang w:val="id-ID"/>
        </w:rPr>
      </w:pPr>
      <w:r>
        <w:rPr>
          <w:rFonts w:cs="Tahoma" w:ascii="Bookman Old Style" w:hAnsi="Bookman Old Style"/>
          <w:bCs/>
          <w:sz w:val="24"/>
          <w:szCs w:val="24"/>
          <w:lang w:val="id-ID"/>
        </w:rPr>
      </w:r>
    </w:p>
    <w:p>
      <w:pPr>
        <w:pStyle w:val="Normal"/>
        <w:pBdr>
          <w:top w:val="single" w:sz="4" w:space="1" w:color="00000A"/>
        </w:pBdr>
        <w:spacing w:lineRule="auto" w:line="240" w:before="120" w:after="0"/>
        <w:ind w:firstLine="720"/>
        <w:jc w:val="both"/>
        <w:rPr>
          <w:rFonts w:ascii="Bookman Old Style" w:hAnsi="Bookman Old Style" w:cs="Tahoma"/>
          <w:bCs/>
          <w:sz w:val="24"/>
          <w:szCs w:val="24"/>
          <w:lang w:val="id-ID"/>
        </w:rPr>
      </w:pPr>
      <w:r>
        <w:rPr>
          <w:rFonts w:cs="Tahoma" w:ascii="Bookman Old Style" w:hAnsi="Bookman Old Style"/>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pPr>
        <w:pStyle w:val="Normal"/>
        <w:spacing w:lineRule="auto" w:line="240" w:before="120" w:after="0"/>
        <w:ind w:firstLine="720"/>
        <w:jc w:val="both"/>
        <w:rPr>
          <w:rFonts w:ascii="Bookman Old Style" w:hAnsi="Bookman Old Style" w:cs="Tahoma"/>
          <w:bCs/>
          <w:sz w:val="24"/>
          <w:szCs w:val="24"/>
          <w:lang w:val="id-ID"/>
        </w:rPr>
      </w:pPr>
      <w:r>
        <w:rPr>
          <w:rFonts w:cs="Tahoma" w:ascii="Bookman Old Style" w:hAnsi="Bookman Old Style"/>
          <w:bCs/>
          <w:sz w:val="24"/>
          <w:szCs w:val="24"/>
          <w:lang w:val="id-ID"/>
        </w:rPr>
        <w:t>Rumusan kompetensi sikap spiritual yaitu, “</w:t>
      </w:r>
      <w:r>
        <w:rPr>
          <w:rFonts w:cs="Tahoma" w:ascii="Bookman Old Style" w:hAnsi="Bookman Old Style"/>
          <w:sz w:val="24"/>
          <w:szCs w:val="24"/>
          <w:lang w:val="id-ID"/>
        </w:rPr>
        <w:t>Menghayati dan mengamalkan ajaran agama yang dianutnya</w:t>
      </w:r>
      <w:r>
        <w:rPr>
          <w:rFonts w:cs="Tahoma" w:ascii="Bookman Old Style" w:hAnsi="Bookman Old Style"/>
          <w:bCs/>
          <w:sz w:val="24"/>
          <w:szCs w:val="24"/>
          <w:lang w:val="id-ID"/>
        </w:rPr>
        <w:t>”. Sedangkan rumusan kompetensi sikap sosial yaitu, “</w:t>
      </w:r>
      <w:r>
        <w:rPr>
          <w:rFonts w:cs="Tahoma" w:ascii="Bookman Old Style" w:hAnsi="Bookman Old Style"/>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cs="Tahoma" w:ascii="Bookman Old Style" w:hAnsi="Bookman Old Style"/>
          <w:bCs/>
          <w:sz w:val="24"/>
          <w:szCs w:val="24"/>
          <w:lang w:val="id-ID"/>
        </w:rPr>
        <w:t>”. Kedua kompetensi tersebut dicapai melalui pembelajaran tidak langsung (</w:t>
      </w:r>
      <w:r>
        <w:rPr>
          <w:rFonts w:cs="Tahoma" w:ascii="Bookman Old Style" w:hAnsi="Bookman Old Style"/>
          <w:bCs/>
          <w:i/>
          <w:sz w:val="24"/>
          <w:szCs w:val="24"/>
          <w:lang w:val="id-ID"/>
        </w:rPr>
        <w:t>indirect teaching</w:t>
      </w:r>
      <w:r>
        <w:rPr>
          <w:rFonts w:cs="Tahoma" w:ascii="Bookman Old Style" w:hAnsi="Bookman Old Style"/>
          <w:bCs/>
          <w:sz w:val="24"/>
          <w:szCs w:val="24"/>
          <w:lang w:val="id-ID"/>
        </w:rPr>
        <w:t xml:space="preserve">) yaitu keteladanan, pembiasaan, dan budaya sekolah, dengan memperhatikan karakteristik mata pelajaran serta kebutuhan dan kondisi peserta didik. </w:t>
      </w:r>
    </w:p>
    <w:p>
      <w:pPr>
        <w:pStyle w:val="Normal"/>
        <w:spacing w:lineRule="auto" w:line="240" w:before="120" w:after="0"/>
        <w:ind w:firstLine="720"/>
        <w:jc w:val="both"/>
        <w:rPr>
          <w:rFonts w:ascii="Bookman Old Style" w:hAnsi="Bookman Old Style" w:cs="Tahoma"/>
          <w:bCs/>
          <w:sz w:val="24"/>
          <w:szCs w:val="24"/>
          <w:lang w:val="id-ID"/>
        </w:rPr>
      </w:pPr>
      <w:r>
        <w:rPr>
          <w:rFonts w:cs="Tahoma" w:ascii="Bookman Old Style" w:hAnsi="Bookman Old Style"/>
          <w:bCs/>
          <w:sz w:val="24"/>
          <w:szCs w:val="24"/>
          <w:lang w:val="id-ID"/>
        </w:rPr>
        <w:t>Penumbuhan dan pengembangan kompetensi sikap dilakukan sepanjang proses pembelajaran berlangsung, dan dapat digunakan sebagai pertimbangan guru dalam mengembangkan karakter peserta didik lebih lanjut.</w:t>
      </w:r>
    </w:p>
    <w:p>
      <w:pPr>
        <w:pStyle w:val="Normal"/>
        <w:spacing w:lineRule="auto" w:line="240" w:before="120" w:after="0"/>
        <w:jc w:val="both"/>
        <w:rPr>
          <w:rFonts w:ascii="Bookman Old Style" w:hAnsi="Bookman Old Style" w:cs="Tahoma"/>
          <w:sz w:val="24"/>
          <w:szCs w:val="24"/>
          <w:lang w:val="id-ID"/>
        </w:rPr>
      </w:pPr>
      <w:r>
        <w:rPr>
          <w:rFonts w:cs="Tahoma" w:ascii="Bookman Old Style" w:hAnsi="Bookman Old Style"/>
          <w:sz w:val="24"/>
          <w:szCs w:val="24"/>
          <w:lang w:val="id-ID"/>
        </w:rPr>
      </w:r>
    </w:p>
    <w:tbl>
      <w:tblPr>
        <w:tblW w:w="5000" w:type="pct"/>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noVBand="1" w:noHBand="0" w:lastColumn="0" w:firstColumn="1" w:lastRow="0" w:firstRow="1"/>
      </w:tblPr>
      <w:tblGrid>
        <w:gridCol w:w="3929"/>
        <w:gridCol w:w="5191"/>
      </w:tblGrid>
      <w:tr>
        <w:trPr/>
        <w:tc>
          <w:tcPr>
            <w:tcW w:w="3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w:t>
            </w:r>
            <w:r>
              <w:rPr>
                <w:rFonts w:cs="Tahoma" w:ascii="Bookman Old Style" w:hAnsi="Bookman Old Style"/>
                <w:spacing w:val="1"/>
                <w:sz w:val="24"/>
                <w:szCs w:val="24"/>
                <w:lang w:val="id-ID"/>
              </w:rPr>
              <w:t>M</w:t>
            </w:r>
            <w:r>
              <w:rPr>
                <w:rFonts w:cs="Tahoma" w:ascii="Bookman Old Style" w:hAnsi="Bookman Old Style"/>
                <w:sz w:val="24"/>
                <w:szCs w:val="24"/>
                <w:lang w:val="id-ID"/>
              </w:rPr>
              <w:t>P</w:t>
            </w:r>
            <w:r>
              <w:rPr>
                <w:rFonts w:cs="Tahoma" w:ascii="Bookman Old Style" w:hAnsi="Bookman Old Style"/>
                <w:spacing w:val="-1"/>
                <w:sz w:val="24"/>
                <w:szCs w:val="24"/>
                <w:lang w:val="id-ID"/>
              </w:rPr>
              <w:t>E</w:t>
            </w:r>
            <w:r>
              <w:rPr>
                <w:rFonts w:cs="Tahoma" w:ascii="Bookman Old Style" w:hAnsi="Bookman Old Style"/>
                <w:spacing w:val="-2"/>
                <w:sz w:val="24"/>
                <w:szCs w:val="24"/>
                <w:lang w:val="id-ID"/>
              </w:rPr>
              <w:t>T</w:t>
            </w:r>
            <w:r>
              <w:rPr>
                <w:rFonts w:cs="Tahoma" w:ascii="Bookman Old Style" w:hAnsi="Bookman Old Style"/>
                <w:sz w:val="24"/>
                <w:szCs w:val="24"/>
                <w:lang w:val="id-ID"/>
              </w:rPr>
              <w:t>E</w:t>
            </w:r>
            <w:r>
              <w:rPr>
                <w:rFonts w:cs="Tahoma" w:ascii="Bookman Old Style" w:hAnsi="Bookman Old Style"/>
                <w:spacing w:val="-1"/>
                <w:sz w:val="24"/>
                <w:szCs w:val="24"/>
                <w:lang w:val="id-ID"/>
              </w:rPr>
              <w:t>N</w:t>
            </w:r>
            <w:r>
              <w:rPr>
                <w:rFonts w:cs="Tahoma" w:ascii="Bookman Old Style" w:hAnsi="Bookman Old Style"/>
                <w:sz w:val="24"/>
                <w:szCs w:val="24"/>
                <w:lang w:val="id-ID"/>
              </w:rPr>
              <w:t>SI</w:t>
            </w:r>
            <w:r>
              <w:rPr>
                <w:rFonts w:cs="Tahoma" w:ascii="Bookman Old Style" w:hAnsi="Bookman Old Style"/>
                <w:spacing w:val="-1"/>
                <w:sz w:val="24"/>
                <w:szCs w:val="24"/>
                <w:lang w:val="id-ID"/>
              </w:rPr>
              <w:t xml:space="preserve"> I</w:t>
            </w:r>
            <w:r>
              <w:rPr>
                <w:rFonts w:cs="Tahoma" w:ascii="Bookman Old Style" w:hAnsi="Bookman Old Style"/>
                <w:sz w:val="24"/>
                <w:szCs w:val="24"/>
                <w:lang w:val="id-ID"/>
              </w:rPr>
              <w:t>N</w:t>
            </w:r>
            <w:r>
              <w:rPr>
                <w:rFonts w:cs="Tahoma" w:ascii="Bookman Old Style" w:hAnsi="Bookman Old Style"/>
                <w:spacing w:val="-3"/>
                <w:sz w:val="24"/>
                <w:szCs w:val="24"/>
                <w:lang w:val="id-ID"/>
              </w:rPr>
              <w:t>T</w:t>
            </w:r>
            <w:r>
              <w:rPr>
                <w:rFonts w:cs="Tahoma" w:ascii="Bookman Old Style" w:hAnsi="Bookman Old Style"/>
                <w:sz w:val="24"/>
                <w:szCs w:val="24"/>
                <w:lang w:val="id-ID"/>
              </w:rPr>
              <w:t>I 3</w:t>
            </w:r>
          </w:p>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pacing w:val="1"/>
                <w:sz w:val="24"/>
                <w:szCs w:val="24"/>
                <w:lang w:val="id-ID"/>
              </w:rPr>
              <w:t>(</w:t>
            </w:r>
            <w:r>
              <w:rPr>
                <w:rFonts w:cs="Tahoma" w:ascii="Bookman Old Style" w:hAnsi="Bookman Old Style"/>
                <w:sz w:val="24"/>
                <w:szCs w:val="24"/>
                <w:lang w:val="id-ID"/>
              </w:rPr>
              <w:t>P</w:t>
            </w:r>
            <w:r>
              <w:rPr>
                <w:rFonts w:cs="Tahoma" w:ascii="Bookman Old Style" w:hAnsi="Bookman Old Style"/>
                <w:spacing w:val="-1"/>
                <w:sz w:val="24"/>
                <w:szCs w:val="24"/>
                <w:lang w:val="id-ID"/>
              </w:rPr>
              <w:t>E</w:t>
            </w:r>
            <w:r>
              <w:rPr>
                <w:rFonts w:cs="Tahoma" w:ascii="Bookman Old Style" w:hAnsi="Bookman Old Style"/>
                <w:sz w:val="24"/>
                <w:szCs w:val="24"/>
                <w:lang w:val="id-ID"/>
              </w:rPr>
              <w:t>N</w:t>
            </w:r>
            <w:r>
              <w:rPr>
                <w:rFonts w:cs="Tahoma" w:ascii="Bookman Old Style" w:hAnsi="Bookman Old Style"/>
                <w:spacing w:val="1"/>
                <w:sz w:val="24"/>
                <w:szCs w:val="24"/>
                <w:lang w:val="id-ID"/>
              </w:rPr>
              <w:t>G</w:t>
            </w:r>
            <w:r>
              <w:rPr>
                <w:rFonts w:cs="Tahoma" w:ascii="Bookman Old Style" w:hAnsi="Bookman Old Style"/>
                <w:sz w:val="24"/>
                <w:szCs w:val="24"/>
                <w:lang w:val="id-ID"/>
              </w:rPr>
              <w:t>E</w:t>
            </w:r>
            <w:r>
              <w:rPr>
                <w:rFonts w:cs="Tahoma" w:ascii="Bookman Old Style" w:hAnsi="Bookman Old Style"/>
                <w:spacing w:val="-3"/>
                <w:sz w:val="24"/>
                <w:szCs w:val="24"/>
                <w:lang w:val="id-ID"/>
              </w:rPr>
              <w:t>T</w:t>
            </w:r>
            <w:r>
              <w:rPr>
                <w:rFonts w:cs="Tahoma" w:ascii="Bookman Old Style" w:hAnsi="Bookman Old Style"/>
                <w:spacing w:val="1"/>
                <w:sz w:val="24"/>
                <w:szCs w:val="24"/>
                <w:lang w:val="id-ID"/>
              </w:rPr>
              <w:t>A</w:t>
            </w:r>
            <w:r>
              <w:rPr>
                <w:rFonts w:cs="Tahoma" w:ascii="Bookman Old Style" w:hAnsi="Bookman Old Style"/>
                <w:spacing w:val="-2"/>
                <w:sz w:val="24"/>
                <w:szCs w:val="24"/>
                <w:lang w:val="id-ID"/>
              </w:rPr>
              <w:t>HU</w:t>
            </w:r>
            <w:r>
              <w:rPr>
                <w:rFonts w:cs="Tahoma" w:ascii="Bookman Old Style" w:hAnsi="Bookman Old Style"/>
                <w:spacing w:val="1"/>
                <w:sz w:val="24"/>
                <w:szCs w:val="24"/>
                <w:lang w:val="id-ID"/>
              </w:rPr>
              <w:t>A</w:t>
            </w:r>
            <w:r>
              <w:rPr>
                <w:rFonts w:cs="Tahoma" w:ascii="Bookman Old Style" w:hAnsi="Bookman Old Style"/>
                <w:sz w:val="24"/>
                <w:szCs w:val="24"/>
                <w:lang w:val="id-ID"/>
              </w:rPr>
              <w:t>N)</w:t>
            </w:r>
          </w:p>
        </w:tc>
        <w:tc>
          <w:tcPr>
            <w:tcW w:w="5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w:t>
            </w:r>
            <w:r>
              <w:rPr>
                <w:rFonts w:cs="Tahoma" w:ascii="Bookman Old Style" w:hAnsi="Bookman Old Style"/>
                <w:spacing w:val="1"/>
                <w:sz w:val="24"/>
                <w:szCs w:val="24"/>
                <w:lang w:val="id-ID"/>
              </w:rPr>
              <w:t>M</w:t>
            </w:r>
            <w:r>
              <w:rPr>
                <w:rFonts w:cs="Tahoma" w:ascii="Bookman Old Style" w:hAnsi="Bookman Old Style"/>
                <w:sz w:val="24"/>
                <w:szCs w:val="24"/>
                <w:lang w:val="id-ID"/>
              </w:rPr>
              <w:t>P</w:t>
            </w:r>
            <w:r>
              <w:rPr>
                <w:rFonts w:cs="Tahoma" w:ascii="Bookman Old Style" w:hAnsi="Bookman Old Style"/>
                <w:spacing w:val="-1"/>
                <w:sz w:val="24"/>
                <w:szCs w:val="24"/>
                <w:lang w:val="id-ID"/>
              </w:rPr>
              <w:t>E</w:t>
            </w:r>
            <w:r>
              <w:rPr>
                <w:rFonts w:cs="Tahoma" w:ascii="Bookman Old Style" w:hAnsi="Bookman Old Style"/>
                <w:spacing w:val="-2"/>
                <w:sz w:val="24"/>
                <w:szCs w:val="24"/>
                <w:lang w:val="id-ID"/>
              </w:rPr>
              <w:t>T</w:t>
            </w:r>
            <w:r>
              <w:rPr>
                <w:rFonts w:cs="Tahoma" w:ascii="Bookman Old Style" w:hAnsi="Bookman Old Style"/>
                <w:sz w:val="24"/>
                <w:szCs w:val="24"/>
                <w:lang w:val="id-ID"/>
              </w:rPr>
              <w:t>E</w:t>
            </w:r>
            <w:r>
              <w:rPr>
                <w:rFonts w:cs="Tahoma" w:ascii="Bookman Old Style" w:hAnsi="Bookman Old Style"/>
                <w:spacing w:val="-1"/>
                <w:sz w:val="24"/>
                <w:szCs w:val="24"/>
                <w:lang w:val="id-ID"/>
              </w:rPr>
              <w:t>N</w:t>
            </w:r>
            <w:r>
              <w:rPr>
                <w:rFonts w:cs="Tahoma" w:ascii="Bookman Old Style" w:hAnsi="Bookman Old Style"/>
                <w:sz w:val="24"/>
                <w:szCs w:val="24"/>
                <w:lang w:val="id-ID"/>
              </w:rPr>
              <w:t>SI</w:t>
            </w:r>
            <w:r>
              <w:rPr>
                <w:rFonts w:cs="Tahoma" w:ascii="Bookman Old Style" w:hAnsi="Bookman Old Style"/>
                <w:spacing w:val="-1"/>
                <w:sz w:val="24"/>
                <w:szCs w:val="24"/>
                <w:lang w:val="id-ID"/>
              </w:rPr>
              <w:t xml:space="preserve"> I</w:t>
            </w:r>
            <w:r>
              <w:rPr>
                <w:rFonts w:cs="Tahoma" w:ascii="Bookman Old Style" w:hAnsi="Bookman Old Style"/>
                <w:sz w:val="24"/>
                <w:szCs w:val="24"/>
                <w:lang w:val="id-ID"/>
              </w:rPr>
              <w:t>N</w:t>
            </w:r>
            <w:r>
              <w:rPr>
                <w:rFonts w:cs="Tahoma" w:ascii="Bookman Old Style" w:hAnsi="Bookman Old Style"/>
                <w:spacing w:val="-3"/>
                <w:sz w:val="24"/>
                <w:szCs w:val="24"/>
                <w:lang w:val="id-ID"/>
              </w:rPr>
              <w:t>T</w:t>
            </w:r>
            <w:r>
              <w:rPr>
                <w:rFonts w:cs="Tahoma" w:ascii="Bookman Old Style" w:hAnsi="Bookman Old Style"/>
                <w:sz w:val="24"/>
                <w:szCs w:val="24"/>
                <w:lang w:val="id-ID"/>
              </w:rPr>
              <w:t>I 4</w:t>
            </w:r>
          </w:p>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pacing w:val="1"/>
                <w:sz w:val="24"/>
                <w:szCs w:val="24"/>
                <w:lang w:val="id-ID"/>
              </w:rPr>
              <w:t>(</w:t>
            </w:r>
            <w:r>
              <w:rPr>
                <w:rFonts w:cs="Tahoma" w:ascii="Bookman Old Style" w:hAnsi="Bookman Old Style"/>
                <w:sz w:val="24"/>
                <w:szCs w:val="24"/>
                <w:lang w:val="id-ID"/>
              </w:rPr>
              <w:t>K</w:t>
            </w:r>
            <w:r>
              <w:rPr>
                <w:rFonts w:cs="Tahoma" w:ascii="Bookman Old Style" w:hAnsi="Bookman Old Style"/>
                <w:spacing w:val="-1"/>
                <w:sz w:val="24"/>
                <w:szCs w:val="24"/>
                <w:lang w:val="id-ID"/>
              </w:rPr>
              <w:t>E</w:t>
            </w:r>
            <w:r>
              <w:rPr>
                <w:rFonts w:cs="Tahoma" w:ascii="Bookman Old Style" w:hAnsi="Bookman Old Style"/>
                <w:spacing w:val="-2"/>
                <w:sz w:val="24"/>
                <w:szCs w:val="24"/>
                <w:lang w:val="id-ID"/>
              </w:rPr>
              <w:t>T</w:t>
            </w:r>
            <w:r>
              <w:rPr>
                <w:rFonts w:cs="Tahoma" w:ascii="Bookman Old Style" w:hAnsi="Bookman Old Style"/>
                <w:sz w:val="24"/>
                <w:szCs w:val="24"/>
                <w:lang w:val="id-ID"/>
              </w:rPr>
              <w:t>E</w:t>
            </w:r>
            <w:r>
              <w:rPr>
                <w:rFonts w:cs="Tahoma" w:ascii="Bookman Old Style" w:hAnsi="Bookman Old Style"/>
                <w:spacing w:val="-1"/>
                <w:sz w:val="24"/>
                <w:szCs w:val="24"/>
                <w:lang w:val="id-ID"/>
              </w:rPr>
              <w:t>R</w:t>
            </w:r>
            <w:r>
              <w:rPr>
                <w:rFonts w:cs="Tahoma" w:ascii="Bookman Old Style" w:hAnsi="Bookman Old Style"/>
                <w:spacing w:val="1"/>
                <w:sz w:val="24"/>
                <w:szCs w:val="24"/>
                <w:lang w:val="id-ID"/>
              </w:rPr>
              <w:t>AM</w:t>
            </w:r>
            <w:r>
              <w:rPr>
                <w:rFonts w:cs="Tahoma" w:ascii="Bookman Old Style" w:hAnsi="Bookman Old Style"/>
                <w:sz w:val="24"/>
                <w:szCs w:val="24"/>
                <w:lang w:val="id-ID"/>
              </w:rPr>
              <w:t>P</w:t>
            </w:r>
            <w:r>
              <w:rPr>
                <w:rFonts w:cs="Tahoma" w:ascii="Bookman Old Style" w:hAnsi="Bookman Old Style"/>
                <w:spacing w:val="-1"/>
                <w:sz w:val="24"/>
                <w:szCs w:val="24"/>
                <w:lang w:val="id-ID"/>
              </w:rPr>
              <w:t>I</w:t>
            </w:r>
            <w:r>
              <w:rPr>
                <w:rFonts w:cs="Tahoma" w:ascii="Bookman Old Style" w:hAnsi="Bookman Old Style"/>
                <w:sz w:val="24"/>
                <w:szCs w:val="24"/>
                <w:lang w:val="id-ID"/>
              </w:rPr>
              <w:t>LA</w:t>
            </w:r>
            <w:r>
              <w:rPr>
                <w:rFonts w:cs="Tahoma" w:ascii="Bookman Old Style" w:hAnsi="Bookman Old Style"/>
                <w:spacing w:val="-2"/>
                <w:sz w:val="24"/>
                <w:szCs w:val="24"/>
                <w:lang w:val="id-ID"/>
              </w:rPr>
              <w:t>N</w:t>
            </w:r>
            <w:r>
              <w:rPr>
                <w:rFonts w:cs="Tahoma" w:ascii="Bookman Old Style" w:hAnsi="Bookman Old Style"/>
                <w:sz w:val="24"/>
                <w:szCs w:val="24"/>
                <w:lang w:val="id-ID"/>
              </w:rPr>
              <w:t>)</w:t>
            </w:r>
          </w:p>
        </w:tc>
      </w:tr>
      <w:tr>
        <w:trPr/>
        <w:tc>
          <w:tcPr>
            <w:tcW w:w="3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numPr>
                <w:ilvl w:val="0"/>
                <w:numId w:val="1"/>
              </w:numPr>
              <w:spacing w:lineRule="auto" w:line="240" w:before="120" w:after="0"/>
              <w:ind w:left="357" w:hanging="357"/>
              <w:rPr>
                <w:rFonts w:ascii="Bookman Old Style" w:hAnsi="Bookman Old Style" w:cs="Tahoma"/>
                <w:sz w:val="24"/>
                <w:szCs w:val="24"/>
                <w:lang w:val="id-ID"/>
              </w:rPr>
            </w:pPr>
            <w:r>
              <w:rPr>
                <w:rFonts w:cs="Tahoma" w:ascii="Bookman Old Style" w:hAnsi="Bookman Old Style"/>
                <w:sz w:val="24"/>
                <w:szCs w:val="24"/>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widowControl w:val="false"/>
              <w:numPr>
                <w:ilvl w:val="0"/>
                <w:numId w:val="1"/>
              </w:numPr>
              <w:spacing w:lineRule="auto" w:line="240" w:before="120" w:after="0"/>
              <w:ind w:left="357" w:hanging="357"/>
              <w:rPr>
                <w:rFonts w:ascii="Bookman Old Style" w:hAnsi="Bookman Old Style" w:cs="Tahoma"/>
                <w:bCs/>
                <w:sz w:val="24"/>
                <w:szCs w:val="24"/>
                <w:lang w:val="id-ID"/>
              </w:rPr>
            </w:pPr>
            <w:r>
              <w:rPr>
                <w:rFonts w:cs="Tahoma" w:ascii="Bookman Old Style" w:hAnsi="Bookman Old Style"/>
                <w:bCs/>
                <w:sz w:val="24"/>
                <w:szCs w:val="24"/>
                <w:lang w:val="id-ID"/>
              </w:rPr>
              <w:t>Melaksanakan tugas spesifik dengan menggunakan alat, informasi, dan prosedur kerja yang lazim dilakukan serta memecahkan masalah sesuai dengan bidang kerja Teknik Komputer dan Jaringan. Menampilkan kinerja di bawah bimbingan dengan mutu dan kuantitas yang terukur sesuai dengan standar kompetensi kerja.</w:t>
            </w:r>
          </w:p>
          <w:p>
            <w:pPr>
              <w:pStyle w:val="ListParagraph"/>
              <w:widowControl w:val="false"/>
              <w:spacing w:lineRule="auto" w:line="240" w:before="120" w:after="0"/>
              <w:ind w:left="357" w:hanging="0"/>
              <w:rPr>
                <w:rFonts w:ascii="Bookman Old Style" w:hAnsi="Bookman Old Style" w:cs="Tahoma"/>
                <w:bCs/>
                <w:sz w:val="24"/>
                <w:szCs w:val="24"/>
                <w:lang w:val="id-ID"/>
              </w:rPr>
            </w:pPr>
            <w:r>
              <w:rPr>
                <w:rFonts w:cs="Tahoma" w:ascii="Bookman Old Style" w:hAnsi="Bookman Old Style"/>
                <w:bCs/>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pPr>
              <w:pStyle w:val="ListParagraph"/>
              <w:widowControl w:val="false"/>
              <w:spacing w:lineRule="auto" w:line="240" w:before="120" w:after="0"/>
              <w:ind w:left="357" w:hanging="0"/>
              <w:rPr>
                <w:rFonts w:ascii="Bookman Old Style" w:hAnsi="Bookman Old Style" w:cs="Tahoma"/>
                <w:bCs/>
                <w:sz w:val="24"/>
                <w:szCs w:val="24"/>
                <w:lang w:val="id-ID"/>
              </w:rPr>
            </w:pPr>
            <w:r>
              <w:rPr>
                <w:rFonts w:cs="Tahoma" w:ascii="Bookman Old Style" w:hAnsi="Bookman Old Style"/>
                <w:bCs/>
                <w:sz w:val="24"/>
                <w:szCs w:val="24"/>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Mata Pelajaran: Teknologi Jaringan Berbasis Luas (WAN)</w:t>
      </w:r>
    </w:p>
    <w:tbl>
      <w:tblPr>
        <w:tblW w:w="5000" w:type="pct"/>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noVBand="1" w:noHBand="0" w:lastColumn="0" w:firstColumn="1" w:lastRow="0" w:firstRow="1"/>
      </w:tblPr>
      <w:tblGrid>
        <w:gridCol w:w="2549"/>
        <w:gridCol w:w="2554"/>
        <w:gridCol w:w="994"/>
        <w:gridCol w:w="1702"/>
        <w:gridCol w:w="1322"/>
      </w:tblGrid>
      <w:tr>
        <w:trPr>
          <w:tblHeader w:val="true"/>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ind w:left="-113" w:right="-113" w:hanging="0"/>
              <w:jc w:val="center"/>
              <w:rPr>
                <w:rFonts w:ascii="Bookman Old Style" w:hAnsi="Bookman Old Style" w:cs="Tahoma"/>
                <w:sz w:val="24"/>
                <w:szCs w:val="24"/>
                <w:lang w:val="id-ID"/>
              </w:rPr>
            </w:pPr>
            <w:r>
              <w:rPr>
                <w:rFonts w:cs="Tahoma" w:ascii="Bookman Old Style" w:hAnsi="Bookman Old Style"/>
                <w:sz w:val="24"/>
                <w:szCs w:val="24"/>
                <w:lang w:val="id-ID"/>
              </w:rPr>
              <w:t>WAKTU</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UNIT KOMPETENSI</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SKEMA SERTIFIKASI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2"/>
              </w:numPr>
              <w:spacing w:lineRule="auto" w:line="240" w:before="120" w:after="0"/>
              <w:ind w:left="454" w:hanging="454"/>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Menganalisis jaringan berbasis luas</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6" w:hanging="517"/>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Membuat disain jaringan berbasis luas</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eastAsia="id-ID"/>
              </w:rPr>
            </w:pPr>
            <w:r>
              <w:rPr>
                <w:rFonts w:cs="Calibri" w:ascii="Bookman Old Style" w:hAnsi="Bookman Old Style"/>
                <w:color w:val="000000"/>
                <w:sz w:val="24"/>
                <w:szCs w:val="24"/>
                <w:lang w:val="id-ID"/>
              </w:rPr>
              <w:t>16</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48" w:hanging="248"/>
              <w:rPr>
                <w:rFonts w:ascii="Bookman Old Style" w:hAnsi="Bookman Old Style" w:cs="Tahoma"/>
                <w:sz w:val="24"/>
                <w:szCs w:val="24"/>
                <w:lang w:val="id-ID"/>
              </w:rPr>
            </w:pPr>
            <w:r>
              <w:rPr>
                <w:rFonts w:cs="Tahoma" w:ascii="Bookman Old Style" w:hAnsi="Bookman Old Style"/>
                <w:sz w:val="24"/>
                <w:szCs w:val="24"/>
                <w:lang w:val="id-ID"/>
              </w:rPr>
              <w:t>TIK.JK05.002.01</w:t>
            </w:r>
          </w:p>
          <w:p>
            <w:pPr>
              <w:pStyle w:val="ListParagraph"/>
              <w:spacing w:lineRule="auto" w:line="240" w:before="120" w:after="0"/>
              <w:ind w:left="248" w:hanging="0"/>
              <w:rPr>
                <w:rFonts w:ascii="Bookman Old Style" w:hAnsi="Bookman Old Style" w:cs="Tahoma"/>
                <w:sz w:val="24"/>
                <w:szCs w:val="24"/>
                <w:lang w:val="id-ID"/>
              </w:rPr>
            </w:pPr>
            <w:r>
              <w:rPr>
                <w:rFonts w:cs="Tahoma" w:ascii="Bookman Old Style" w:hAnsi="Bookman Old Style"/>
                <w:sz w:val="24"/>
                <w:szCs w:val="24"/>
                <w:lang w:val="id-ID"/>
              </w:rPr>
              <w:t>Membuat Disain Jaringan Berbasis Luas (WAN)</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2"/>
              </w:numPr>
              <w:spacing w:lineRule="auto" w:line="240" w:before="120" w:after="0"/>
              <w:ind w:left="454" w:hanging="454"/>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Mengevaluasi jaringan nirkabel</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6" w:hanging="540"/>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Mengkonfigurasi jaringan nirkabel</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48" w:hanging="248"/>
              <w:rPr>
                <w:rFonts w:ascii="Bookman Old Style" w:hAnsi="Bookman Old Style" w:cs="Tahoma"/>
                <w:sz w:val="24"/>
                <w:szCs w:val="24"/>
                <w:lang w:val="id-ID"/>
              </w:rPr>
            </w:pPr>
            <w:r>
              <w:rPr>
                <w:rFonts w:cs="Tahoma" w:ascii="Bookman Old Style" w:hAnsi="Bookman Old Style"/>
                <w:sz w:val="24"/>
                <w:szCs w:val="24"/>
                <w:lang w:val="id-ID"/>
              </w:rPr>
              <w:t>TIK.JK05.007.01</w:t>
            </w:r>
          </w:p>
          <w:p>
            <w:pPr>
              <w:pStyle w:val="ListParagraph"/>
              <w:spacing w:lineRule="auto" w:line="240" w:before="120" w:after="0"/>
              <w:ind w:left="248" w:hanging="0"/>
              <w:rPr>
                <w:rFonts w:ascii="Bookman Old Style" w:hAnsi="Bookman Old Style" w:cs="Tahoma"/>
                <w:sz w:val="24"/>
                <w:szCs w:val="24"/>
                <w:lang w:val="id-ID"/>
              </w:rPr>
            </w:pPr>
            <w:r>
              <w:rPr>
                <w:rFonts w:cs="Tahoma" w:ascii="Bookman Old Style" w:hAnsi="Bookman Old Style"/>
                <w:sz w:val="24"/>
                <w:szCs w:val="24"/>
                <w:lang w:val="id-ID"/>
              </w:rPr>
              <w:t>Memasang Jaringan nirkabel</w:t>
            </w:r>
          </w:p>
          <w:p>
            <w:pPr>
              <w:pStyle w:val="ListParagraph"/>
              <w:numPr>
                <w:ilvl w:val="0"/>
                <w:numId w:val="10"/>
              </w:numPr>
              <w:spacing w:lineRule="auto" w:line="240" w:before="120" w:after="0"/>
              <w:ind w:left="248" w:hanging="248"/>
              <w:rPr>
                <w:rFonts w:ascii="Bookman Old Style" w:hAnsi="Bookman Old Style" w:cs="Tahoma"/>
                <w:sz w:val="24"/>
                <w:szCs w:val="24"/>
                <w:lang w:val="id-ID"/>
              </w:rPr>
            </w:pPr>
            <w:r>
              <w:rPr>
                <w:rFonts w:cs="Tahoma" w:ascii="Bookman Old Style" w:hAnsi="Bookman Old Style"/>
                <w:sz w:val="24"/>
                <w:szCs w:val="24"/>
                <w:lang w:val="id-ID"/>
              </w:rPr>
              <w:t>TIK.CS02.052.01</w:t>
            </w:r>
          </w:p>
          <w:p>
            <w:pPr>
              <w:pStyle w:val="ListParagraph"/>
              <w:spacing w:lineRule="auto" w:line="240" w:before="120" w:after="0"/>
              <w:ind w:left="248" w:hanging="0"/>
              <w:rPr>
                <w:rFonts w:ascii="Bookman Old Style" w:hAnsi="Bookman Old Style" w:cs="Tahoma"/>
                <w:sz w:val="24"/>
                <w:szCs w:val="24"/>
                <w:lang w:val="id-ID"/>
              </w:rPr>
            </w:pPr>
            <w:r>
              <w:rPr>
                <w:rFonts w:cs="Tahoma" w:ascii="Bookman Old Style" w:hAnsi="Bookman Old Style"/>
                <w:sz w:val="24"/>
                <w:szCs w:val="24"/>
                <w:lang w:val="id-ID"/>
              </w:rPr>
              <w:t xml:space="preserve">Melakukan Setting Konfigurasi Komunikasi </w:t>
            </w:r>
          </w:p>
          <w:p>
            <w:pPr>
              <w:pStyle w:val="ListParagraph"/>
              <w:spacing w:lineRule="auto" w:line="240" w:before="120" w:after="0"/>
              <w:ind w:left="248" w:hanging="0"/>
              <w:rPr>
                <w:rFonts w:ascii="Bookman Old Style" w:hAnsi="Bookman Old Style" w:cs="Tahoma"/>
                <w:sz w:val="24"/>
                <w:szCs w:val="24"/>
                <w:lang w:val="id-ID"/>
              </w:rPr>
            </w:pPr>
            <w:r>
              <w:rPr>
                <w:rFonts w:cs="Tahoma" w:ascii="Bookman Old Style" w:hAnsi="Bookman Old Style"/>
                <w:sz w:val="24"/>
                <w:szCs w:val="24"/>
                <w:lang w:val="id-ID"/>
              </w:rPr>
              <w:t>Wireless</w:t>
            </w:r>
          </w:p>
          <w:p>
            <w:pPr>
              <w:pStyle w:val="ListParagraph"/>
              <w:spacing w:lineRule="auto" w:line="240" w:before="120" w:after="0"/>
              <w:ind w:left="248" w:hanging="0"/>
              <w:rPr>
                <w:rFonts w:ascii="Bookman Old Style" w:hAnsi="Bookman Old Style" w:cs="Tahoma"/>
                <w:sz w:val="24"/>
                <w:szCs w:val="24"/>
                <w:lang w:val="id-ID"/>
              </w:rPr>
            </w:pPr>
            <w:r>
              <w:rPr>
                <w:rFonts w:cs="Tahoma" w:ascii="Bookman Old Style" w:hAnsi="Bookman Old Style"/>
                <w:sz w:val="24"/>
                <w:szCs w:val="24"/>
                <w:lang w:val="id-ID"/>
              </w:rPr>
            </w:r>
          </w:p>
        </w:tc>
        <w:tc>
          <w:tcPr>
            <w:tcW w:w="13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2"/>
              </w:numPr>
              <w:spacing w:lineRule="auto" w:line="240" w:before="120" w:after="0"/>
              <w:ind w:left="454" w:hanging="454"/>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Mengevaluasi permasalahan jaringan nirkabel</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6" w:hanging="540"/>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Memperbaiki jaringan nirkabel</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48" w:hanging="248"/>
              <w:rPr>
                <w:rFonts w:ascii="Bookman Old Style" w:hAnsi="Bookman Old Style" w:cs="Tahoma"/>
                <w:sz w:val="24"/>
                <w:szCs w:val="24"/>
                <w:lang w:val="id-ID"/>
              </w:rPr>
            </w:pPr>
            <w:r>
              <w:rPr>
                <w:rFonts w:cs="Tahoma" w:ascii="Bookman Old Style" w:hAnsi="Bookman Old Style"/>
                <w:sz w:val="24"/>
                <w:szCs w:val="24"/>
                <w:lang w:val="id-ID"/>
              </w:rPr>
            </w:r>
          </w:p>
        </w:tc>
        <w:tc>
          <w:tcPr>
            <w:tcW w:w="13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2"/>
              </w:numPr>
              <w:spacing w:lineRule="auto" w:line="240" w:before="120" w:after="0"/>
              <w:ind w:left="454" w:hanging="425"/>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 xml:space="preserve">Memahami jaringan </w:t>
            </w:r>
            <w:r>
              <w:rPr>
                <w:rFonts w:eastAsia="Times New Roman" w:cs="Tahoma" w:ascii="Bookman Old Style" w:hAnsi="Bookman Old Style"/>
                <w:i/>
                <w:color w:val="000000"/>
                <w:sz w:val="24"/>
                <w:szCs w:val="24"/>
                <w:lang w:val="id-ID" w:eastAsia="id-ID"/>
              </w:rPr>
              <w:t>fiber optic</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6" w:hanging="540"/>
              <w:rPr>
                <w:rFonts w:ascii="Bookman Old Style" w:hAnsi="Bookman Old Style" w:eastAsia="Times New Roman" w:cs="Tahoma"/>
                <w:color w:val="000000"/>
                <w:sz w:val="24"/>
                <w:szCs w:val="24"/>
                <w:lang w:val="id-ID" w:eastAsia="id-ID"/>
              </w:rPr>
            </w:pPr>
            <w:r>
              <w:rPr>
                <w:rFonts w:eastAsia="Times New Roman" w:cs="Tahoma" w:ascii="Bookman Old Style" w:hAnsi="Bookman Old Style"/>
                <w:color w:val="000000"/>
                <w:sz w:val="24"/>
                <w:szCs w:val="24"/>
                <w:lang w:val="id-ID" w:eastAsia="id-ID"/>
              </w:rPr>
              <w:t xml:space="preserve">Mengkaji jaringan </w:t>
            </w:r>
            <w:r>
              <w:rPr>
                <w:rFonts w:eastAsia="Times New Roman" w:cs="Tahoma" w:ascii="Bookman Old Style" w:hAnsi="Bookman Old Style"/>
                <w:i/>
                <w:color w:val="000000"/>
                <w:sz w:val="24"/>
                <w:szCs w:val="24"/>
                <w:lang w:val="id-ID" w:eastAsia="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16</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TIK.FO02.001.01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pengetahuan tentang istilah-istilah fiber optik</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TIK.FO02.002.01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pengetahuan tentang jenis-jenis kabel fiber optik</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TIK.FO02.003.01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pengetahuan tentang jenis-jenis konektor fiber optik</w:t>
            </w:r>
          </w:p>
        </w:tc>
        <w:tc>
          <w:tcPr>
            <w:tcW w:w="13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11"/>
              </w:numPr>
              <w:spacing w:lineRule="auto" w:line="240" w:before="120" w:after="0"/>
              <w:ind w:left="596" w:hanging="567"/>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Mengidentifikasi jenis-jenis kabel </w:t>
            </w:r>
            <w:r>
              <w:rPr>
                <w:rFonts w:cs="Tahoma" w:ascii="Bookman Old Style" w:hAnsi="Bookman Old Style"/>
                <w:i/>
                <w:color w:val="000000"/>
                <w:sz w:val="24"/>
                <w:szCs w:val="24"/>
                <w:lang w:val="id-ID"/>
              </w:rPr>
              <w:t>fiber optic</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5" w:hanging="529"/>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Menemutunjukkan kabel </w:t>
            </w:r>
            <w:r>
              <w:rPr>
                <w:rFonts w:cs="Tahoma" w:ascii="Bookman Old Style" w:hAnsi="Bookman Old Style"/>
                <w:i/>
                <w:color w:val="000000"/>
                <w:sz w:val="24"/>
                <w:szCs w:val="24"/>
                <w:lang w:val="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16</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r>
          </w:p>
        </w:tc>
        <w:tc>
          <w:tcPr>
            <w:tcW w:w="13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11"/>
              </w:numPr>
              <w:spacing w:lineRule="auto" w:line="240" w:before="120" w:after="0"/>
              <w:ind w:left="596" w:hanging="567"/>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Menerapkan fungsi alat kerja </w:t>
            </w:r>
            <w:r>
              <w:rPr>
                <w:rFonts w:cs="Tahoma" w:ascii="Bookman Old Style" w:hAnsi="Bookman Old Style"/>
                <w:i/>
                <w:color w:val="000000"/>
                <w:sz w:val="24"/>
                <w:szCs w:val="24"/>
                <w:lang w:val="id-ID"/>
              </w:rPr>
              <w:t>fiber optic</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5" w:hanging="529"/>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Menggunakan alat kerja </w:t>
            </w:r>
            <w:r>
              <w:rPr>
                <w:rFonts w:cs="Tahoma" w:ascii="Bookman Old Style" w:hAnsi="Bookman Old Style"/>
                <w:i/>
                <w:color w:val="000000"/>
                <w:sz w:val="24"/>
                <w:szCs w:val="24"/>
                <w:lang w:val="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16</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TIK.FO01.006.01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Menggunakan alat ukur dan alat bantu kerja</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11"/>
              </w:numPr>
              <w:spacing w:lineRule="auto" w:line="240" w:before="120" w:after="0"/>
              <w:ind w:left="596" w:hanging="567"/>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penyambungan </w:t>
            </w:r>
            <w:r>
              <w:rPr>
                <w:rFonts w:cs="Tahoma" w:ascii="Bookman Old Style" w:hAnsi="Bookman Old Style"/>
                <w:i/>
                <w:color w:val="000000"/>
                <w:sz w:val="24"/>
                <w:szCs w:val="24"/>
                <w:lang w:val="id-ID"/>
              </w:rPr>
              <w:t>fiber optic</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5" w:hanging="529"/>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Melakukan sambungan </w:t>
            </w:r>
            <w:r>
              <w:rPr>
                <w:rFonts w:cs="Tahoma" w:ascii="Bookman Old Style" w:hAnsi="Bookman Old Style"/>
                <w:i/>
                <w:color w:val="000000"/>
                <w:sz w:val="24"/>
                <w:szCs w:val="24"/>
                <w:lang w:val="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TIK.FO02.010.01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Melaksanakan penyambungan fiber optik dengan fusion splicer</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TIK.FO02.011.01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Melaksanakan penyambungan fiber optik dengan mechanical splice</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11"/>
              </w:numPr>
              <w:spacing w:lineRule="auto" w:line="240" w:before="120" w:after="0"/>
              <w:ind w:left="454" w:hanging="425"/>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perangkat pasif jaringan </w:t>
            </w:r>
            <w:r>
              <w:rPr>
                <w:rFonts w:cs="Tahoma" w:ascii="Bookman Old Style" w:hAnsi="Bookman Old Style"/>
                <w:i/>
                <w:color w:val="000000"/>
                <w:sz w:val="24"/>
                <w:szCs w:val="24"/>
                <w:lang w:val="id-ID"/>
              </w:rPr>
              <w:t xml:space="preserve">fiber optic </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5" w:hanging="529"/>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Mengkonfigurasikan perangkat pasif jaringan </w:t>
            </w:r>
            <w:r>
              <w:rPr>
                <w:rFonts w:cs="Tahoma" w:ascii="Bookman Old Style" w:hAnsi="Bookman Old Style"/>
                <w:i/>
                <w:color w:val="000000"/>
                <w:sz w:val="24"/>
                <w:szCs w:val="24"/>
                <w:lang w:val="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TIK.FO02.009.01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pengetahuan tentang komponen-komponen sistem komunikasi fiber optik untuk aplikasi jaringan backbone, metro dan last mile</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TIK.FO02.004.01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penarikan (pulling) kabel fiber optic indoor</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TIK.FO02.005.01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Menerapkan penarikan (pulling) kabel fiber optik outdoor</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TIK.FO02.008.01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Melaksanakan terminasi (pemasangan konektor fiber optik)</w:t>
            </w:r>
          </w:p>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TIK.FO02.014.01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Melaksanakan komisioning dan uji terima (acceptance test) instalasi fiber optik</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11"/>
              </w:numPr>
              <w:spacing w:lineRule="auto" w:line="240" w:before="120" w:after="0"/>
              <w:ind w:left="454" w:hanging="425"/>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jaringan </w:t>
            </w:r>
            <w:r>
              <w:rPr>
                <w:rFonts w:cs="Tahoma" w:ascii="Bookman Old Style" w:hAnsi="Bookman Old Style"/>
                <w:i/>
                <w:color w:val="000000"/>
                <w:sz w:val="24"/>
                <w:szCs w:val="24"/>
                <w:lang w:val="id-ID"/>
              </w:rPr>
              <w:t>fiber optic</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3"/>
              </w:numPr>
              <w:spacing w:lineRule="auto" w:line="240" w:before="120" w:after="0"/>
              <w:ind w:left="555" w:hanging="529"/>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Melakukan perbaikan jaringan </w:t>
            </w:r>
            <w:r>
              <w:rPr>
                <w:rFonts w:cs="Tahoma" w:ascii="Bookman Old Style" w:hAnsi="Bookman Old Style"/>
                <w:i/>
                <w:color w:val="000000"/>
                <w:sz w:val="24"/>
                <w:szCs w:val="24"/>
                <w:lang w:val="id-ID"/>
              </w:rPr>
              <w:t>fiber optic</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317" w:hanging="317"/>
              <w:rPr>
                <w:rFonts w:ascii="Bookman Old Style" w:hAnsi="Bookman Old Style" w:cs="Tahoma"/>
                <w:sz w:val="24"/>
                <w:szCs w:val="24"/>
                <w:lang w:val="id-ID"/>
              </w:rPr>
            </w:pPr>
            <w:r>
              <w:rPr>
                <w:rFonts w:cs="Tahoma" w:ascii="Bookman Old Style" w:hAnsi="Bookman Old Style"/>
                <w:sz w:val="24"/>
                <w:szCs w:val="24"/>
                <w:lang w:val="id-ID"/>
              </w:rPr>
              <w:t>TIK.FO03.002.01</w:t>
            </w:r>
          </w:p>
          <w:p>
            <w:pPr>
              <w:pStyle w:val="ListParagraph"/>
              <w:spacing w:lineRule="auto" w:line="240" w:before="120" w:after="0"/>
              <w:ind w:left="317" w:hanging="0"/>
              <w:rPr>
                <w:rFonts w:ascii="Bookman Old Style" w:hAnsi="Bookman Old Style" w:cs="Tahoma"/>
                <w:sz w:val="24"/>
                <w:szCs w:val="24"/>
                <w:lang w:val="id-ID"/>
              </w:rPr>
            </w:pPr>
            <w:r>
              <w:rPr>
                <w:rFonts w:cs="Tahoma" w:ascii="Bookman Old Style" w:hAnsi="Bookman Old Style"/>
                <w:sz w:val="24"/>
                <w:szCs w:val="24"/>
                <w:lang w:val="id-ID"/>
              </w:rPr>
              <w:t>Melakukan troubleshooting atas masalah pada instalasi fiber optik</w:t>
            </w:r>
          </w:p>
        </w:tc>
        <w:tc>
          <w:tcPr>
            <w:tcW w:w="1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bl>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b/>
          <w:b/>
          <w:bCs/>
        </w:rPr>
      </w:pPr>
      <w:r>
        <w:rPr>
          <w:rFonts w:cs="Tahoma" w:ascii="Bookman Old Style" w:hAnsi="Bookman Old Style"/>
          <w:b/>
          <w:bCs/>
          <w:sz w:val="24"/>
          <w:szCs w:val="24"/>
          <w:lang w:val="id-ID"/>
        </w:rPr>
        <w:t>Mata Pelajaran: Administrasi Infrastruktur Jaringan</w:t>
      </w:r>
    </w:p>
    <w:tbl>
      <w:tblPr>
        <w:tblW w:w="5000" w:type="pct"/>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noVBand="1" w:noHBand="0" w:lastColumn="0" w:firstColumn="1" w:lastRow="0" w:firstRow="1"/>
      </w:tblPr>
      <w:tblGrid>
        <w:gridCol w:w="2691"/>
        <w:gridCol w:w="2413"/>
        <w:gridCol w:w="995"/>
        <w:gridCol w:w="1702"/>
        <w:gridCol w:w="1320"/>
      </w:tblGrid>
      <w:tr>
        <w:trPr>
          <w:tblHeader w:val="true"/>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ind w:left="-113" w:right="-113" w:hanging="0"/>
              <w:jc w:val="center"/>
              <w:rPr>
                <w:rFonts w:ascii="Bookman Old Style" w:hAnsi="Bookman Old Style" w:cs="Tahoma"/>
                <w:sz w:val="24"/>
                <w:szCs w:val="24"/>
                <w:lang w:val="id-ID"/>
              </w:rPr>
            </w:pPr>
            <w:r>
              <w:rPr>
                <w:rFonts w:cs="Tahoma" w:ascii="Bookman Old Style" w:hAnsi="Bookman Old Style"/>
                <w:sz w:val="24"/>
                <w:szCs w:val="24"/>
                <w:lang w:val="id-ID"/>
              </w:rPr>
              <w:t>WAKTU</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UNIT KOMPETENSI</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SKEMA SERTIFIKASI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pPr>
            <w:r>
              <w:rPr>
                <w:rFonts w:cs="Tahoma" w:ascii="Bookman Old Style" w:hAnsi="Bookman Old Style"/>
                <w:color w:val="000000"/>
                <w:sz w:val="24"/>
                <w:szCs w:val="24"/>
                <w:lang w:val="id-ID"/>
              </w:rPr>
              <w:t>Mengevaluasi VLAN pada jaringan</w:t>
            </w:r>
          </w:p>
          <w:p>
            <w:pPr>
              <w:pStyle w:val="ListParagraph"/>
              <w:numPr>
                <w:ilvl w:val="0"/>
                <w:numId w:val="0"/>
              </w:numPr>
              <w:spacing w:lineRule="auto" w:line="240" w:before="120" w:after="0"/>
              <w:ind w:left="1316" w:hanging="0"/>
              <w:rPr/>
            </w:pPr>
            <w:r>
              <w:rPr>
                <w:rFonts w:cs="Tahoma" w:ascii="Bookman Old Style" w:hAnsi="Bookman Old Style"/>
                <w:color w:val="000000"/>
                <w:sz w:val="24"/>
                <w:szCs w:val="24"/>
                <w:lang w:val="id-ID"/>
              </w:rPr>
              <w:t xml:space="preserve"> </w:t>
            </w:r>
            <w:r>
              <w:rPr>
                <w:rFonts w:cs="Tahoma" w:ascii="Bookman Old Style" w:hAnsi="Bookman Old Style"/>
                <w:color w:val="000000"/>
                <w:sz w:val="24"/>
                <w:szCs w:val="24"/>
                <w:lang w:val="id-ID"/>
              </w:rPr>
              <w:t>(MANAGEABLE SWITCH)</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Mengkonfigurasi VLAN</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eastAsia="Times New Roman" w:cs="Calibri"/>
                <w:color w:val="000000"/>
                <w:sz w:val="24"/>
                <w:szCs w:val="24"/>
                <w:lang w:val="id-ID"/>
              </w:rPr>
            </w:pPr>
            <w:r>
              <w:rPr>
                <w:rFonts w:cs="Calibri" w:ascii="Bookman Old Style" w:hAnsi="Bookman Old Style"/>
                <w:color w:val="000000"/>
                <w:sz w:val="24"/>
                <w:szCs w:val="24"/>
                <w:lang w:val="id-ID"/>
              </w:rPr>
              <w:t>32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TIK.JK02.009.01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Menginstal dan mengkonfigurasi manageable switch pada jaringan</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VLAN</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Melakukan perbaikan konfigurasi </w:t>
            </w:r>
            <w:r>
              <w:rPr>
                <w:rFonts w:cs="Tahoma" w:ascii="Bookman Old Style" w:hAnsi="Bookman Old Style"/>
                <w:i/>
                <w:color w:val="000000"/>
                <w:sz w:val="24"/>
                <w:szCs w:val="24"/>
                <w:lang w:val="id-ID"/>
              </w:rPr>
              <w:t>VLAN</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Memahami proses </w:t>
            </w:r>
            <w:r>
              <w:rPr>
                <w:rFonts w:cs="Tahoma" w:ascii="Bookman Old Style" w:hAnsi="Bookman Old Style"/>
                <w:i/>
                <w:color w:val="000000"/>
                <w:sz w:val="24"/>
                <w:szCs w:val="24"/>
                <w:lang w:val="id-ID"/>
              </w:rPr>
              <w:t>routing</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Mengkaji jenis-jenis </w:t>
            </w:r>
            <w:r>
              <w:rPr>
                <w:rFonts w:cs="Tahoma" w:ascii="Bookman Old Style" w:hAnsi="Bookman Old Style"/>
                <w:i/>
                <w:color w:val="000000"/>
                <w:sz w:val="24"/>
                <w:szCs w:val="24"/>
                <w:lang w:val="id-ID"/>
              </w:rPr>
              <w:t>routing</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TIK.JK02.010.01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Menginstall dan mengkonfigurasi static routing pada router</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statis</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statis</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statis</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statis</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dinamis</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dinamis</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48</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TIK.JK02.011.01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Menginstall dan mengkonfigurasi dynamic routing pada router</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dinamis</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w:t>
            </w:r>
            <w:r>
              <w:rPr>
                <w:rFonts w:cs="Tahoma" w:ascii="Bookman Old Style" w:hAnsi="Bookman Old Style"/>
                <w:i/>
                <w:color w:val="000000"/>
                <w:sz w:val="24"/>
                <w:szCs w:val="24"/>
                <w:lang w:val="id-ID"/>
              </w:rPr>
              <w:t>routing</w:t>
            </w:r>
            <w:r>
              <w:rPr>
                <w:rFonts w:cs="Tahoma" w:ascii="Bookman Old Style" w:hAnsi="Bookman Old Style"/>
                <w:color w:val="000000"/>
                <w:sz w:val="24"/>
                <w:szCs w:val="24"/>
                <w:lang w:val="id-ID"/>
              </w:rPr>
              <w:t xml:space="preserve"> dinamis</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internet gateway</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NAT</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TIK.JK02.018.01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Menginstalasi dan mengkonfigurasi gateway internet</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internet gateway</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w:t>
            </w:r>
            <w:r>
              <w:rPr>
                <w:rFonts w:cs="Tahoma" w:ascii="Bookman Old Style" w:hAnsi="Bookman Old Style"/>
                <w:i/>
                <w:color w:val="000000"/>
                <w:sz w:val="24"/>
                <w:szCs w:val="24"/>
                <w:lang w:val="id-ID"/>
              </w:rPr>
              <w:t>NAT</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firewall</w:t>
            </w:r>
            <w:r>
              <w:rPr>
                <w:rFonts w:cs="Tahoma" w:ascii="Bookman Old Style" w:hAnsi="Bookman Old Style"/>
                <w:color w:val="000000"/>
                <w:sz w:val="24"/>
                <w:szCs w:val="24"/>
                <w:lang w:val="id-ID"/>
              </w:rPr>
              <w:t xml:space="preserve"> jaringan</w:t>
            </w:r>
          </w:p>
          <w:p>
            <w:pPr>
              <w:pStyle w:val="ListParagraph"/>
              <w:numPr>
                <w:ilvl w:val="0"/>
                <w:numId w:val="0"/>
              </w:numPr>
              <w:spacing w:lineRule="auto" w:line="240" w:before="120" w:after="0"/>
              <w:ind w:left="1316" w:hanging="0"/>
              <w:rPr>
                <w:b/>
                <w:b/>
                <w:bCs/>
              </w:rPr>
            </w:pPr>
            <w:r>
              <w:rPr>
                <w:rFonts w:cs="Tahoma" w:ascii="Bookman Old Style" w:hAnsi="Bookman Old Style"/>
                <w:b/>
                <w:bCs/>
                <w:color w:val="000000"/>
                <w:sz w:val="24"/>
                <w:szCs w:val="24"/>
                <w:lang w:val="id-ID"/>
              </w:rPr>
              <w:t>IPTables.</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firewall</w:t>
            </w:r>
            <w:r>
              <w:rPr>
                <w:rFonts w:cs="Tahoma" w:ascii="Bookman Old Style" w:hAnsi="Bookman Old Style"/>
                <w:color w:val="000000"/>
                <w:sz w:val="24"/>
                <w:szCs w:val="24"/>
                <w:lang w:val="id-ID"/>
              </w:rPr>
              <w:t xml:space="preserve"> jaringan</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42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TIK.JK05.018.01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 xml:space="preserve">Menginstal dan mengkonfigurasi firewall pada </w:t>
            </w:r>
            <w:r>
              <w:rPr>
                <w:rFonts w:cs="Tahoma" w:ascii="Bookman Old Style" w:hAnsi="Bookman Old Style"/>
                <w:i/>
                <w:sz w:val="24"/>
                <w:szCs w:val="24"/>
                <w:lang w:val="id-ID"/>
              </w:rPr>
              <w:t>Server</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firewall</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w:t>
            </w:r>
            <w:r>
              <w:rPr>
                <w:rFonts w:cs="Tahoma" w:ascii="Bookman Old Style" w:hAnsi="Bookman Old Style"/>
                <w:i/>
                <w:color w:val="000000"/>
                <w:sz w:val="24"/>
                <w:szCs w:val="24"/>
                <w:lang w:val="id-ID"/>
              </w:rPr>
              <w:t>firewall</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bidi w:val="0"/>
              <w:spacing w:lineRule="auto" w:line="240" w:before="119" w:after="0"/>
              <w:ind w:left="738" w:hanging="142"/>
              <w:contextualSpacing/>
              <w:jc w:val="left"/>
              <w:rPr/>
            </w:pPr>
            <w:r>
              <w:rPr>
                <w:rFonts w:cs="Tahoma" w:ascii="Bookman Old Style" w:hAnsi="Bookman Old Style"/>
                <w:color w:val="000000"/>
                <w:sz w:val="24"/>
                <w:szCs w:val="24"/>
                <w:lang w:val="id-ID"/>
              </w:rPr>
              <w:t xml:space="preserve">Mengevaluasi manajemen </w:t>
            </w:r>
            <w:r>
              <w:rPr>
                <w:rFonts w:cs="Tahoma" w:ascii="Bookman Old Style" w:hAnsi="Bookman Old Style"/>
                <w:i/>
                <w:color w:val="000000"/>
                <w:sz w:val="24"/>
                <w:szCs w:val="24"/>
                <w:lang w:val="id-ID"/>
              </w:rPr>
              <w:t>bandwidth</w:t>
            </w:r>
          </w:p>
          <w:p>
            <w:pPr>
              <w:pStyle w:val="ListParagraph"/>
              <w:numPr>
                <w:ilvl w:val="0"/>
                <w:numId w:val="0"/>
              </w:numPr>
              <w:bidi w:val="0"/>
              <w:spacing w:lineRule="auto" w:line="240" w:before="119" w:after="0"/>
              <w:ind w:left="1316" w:hanging="0"/>
              <w:contextualSpacing/>
              <w:jc w:val="left"/>
              <w:rPr/>
            </w:pPr>
            <w:r>
              <w:rPr>
                <w:rFonts w:cs="Tahoma" w:ascii="Bookman Old Style" w:hAnsi="Bookman Old Style"/>
                <w:b/>
                <w:bCs/>
                <w:i/>
                <w:color w:val="000000"/>
                <w:sz w:val="24"/>
                <w:szCs w:val="24"/>
                <w:lang w:val="id-ID"/>
              </w:rPr>
              <w:t>Iproute 2</w:t>
            </w:r>
          </w:p>
          <w:p>
            <w:pPr>
              <w:pStyle w:val="ListParagraph"/>
              <w:numPr>
                <w:ilvl w:val="0"/>
                <w:numId w:val="0"/>
              </w:numPr>
              <w:bidi w:val="0"/>
              <w:spacing w:lineRule="auto" w:line="240" w:before="119" w:after="0"/>
              <w:ind w:left="1316" w:hanging="0"/>
              <w:contextualSpacing/>
              <w:jc w:val="left"/>
              <w:rPr/>
            </w:pPr>
            <w:r>
              <w:rPr>
                <w:rFonts w:cs="Tahoma" w:ascii="Bookman Old Style" w:hAnsi="Bookman Old Style"/>
                <w:b/>
                <w:bCs/>
                <w:i/>
                <w:color w:val="000000"/>
                <w:sz w:val="24"/>
                <w:szCs w:val="24"/>
                <w:lang w:val="id-ID"/>
              </w:rPr>
              <w:t>TC Script</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bidi w:val="0"/>
              <w:spacing w:lineRule="auto" w:line="240" w:before="119" w:after="0"/>
              <w:ind w:left="651"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manajemen </w:t>
            </w:r>
            <w:r>
              <w:rPr>
                <w:rFonts w:cs="Tahoma" w:ascii="Bookman Old Style" w:hAnsi="Bookman Old Style"/>
                <w:i/>
                <w:color w:val="000000"/>
                <w:sz w:val="24"/>
                <w:szCs w:val="24"/>
                <w:lang w:val="id-ID"/>
              </w:rPr>
              <w:t>bandwidth</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40</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bidi w:val="0"/>
              <w:spacing w:lineRule="auto" w:line="240" w:before="119" w:after="0"/>
              <w:ind w:left="235" w:hanging="235"/>
              <w:contextualSpacing/>
              <w:jc w:val="left"/>
              <w:rPr>
                <w:rFonts w:ascii="Bookman Old Style" w:hAnsi="Bookman Old Style" w:cs="Tahoma"/>
                <w:sz w:val="24"/>
                <w:szCs w:val="24"/>
                <w:lang w:val="id-ID"/>
              </w:rPr>
            </w:pPr>
            <w:r>
              <w:rPr>
                <w:rFonts w:cs="Tahoma" w:ascii="Bookman Old Style" w:hAnsi="Bookman Old Style"/>
                <w:sz w:val="24"/>
                <w:szCs w:val="24"/>
                <w:lang w:val="id-ID"/>
              </w:rPr>
              <w:t>TIK.JK04.010.01</w:t>
            </w:r>
          </w:p>
          <w:p>
            <w:pPr>
              <w:pStyle w:val="ListParagraph"/>
              <w:bidi w:val="0"/>
              <w:spacing w:lineRule="auto" w:line="240" w:before="119" w:after="0"/>
              <w:ind w:left="235" w:hanging="0"/>
              <w:contextualSpacing/>
              <w:jc w:val="left"/>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w:t>
            </w:r>
            <w:r>
              <w:rPr>
                <w:rFonts w:cs="Tahoma" w:ascii="Bookman Old Style" w:hAnsi="Bookman Old Style"/>
                <w:i/>
                <w:sz w:val="24"/>
                <w:szCs w:val="24"/>
                <w:lang w:val="id-ID"/>
              </w:rPr>
              <w:t>Proxy</w:t>
            </w:r>
            <w:r>
              <w:rPr>
                <w:rFonts w:cs="Tahoma" w:ascii="Bookman Old Style" w:hAnsi="Bookman Old Style"/>
                <w:sz w:val="24"/>
                <w:szCs w:val="24"/>
                <w:lang w:val="id-ID"/>
              </w:rPr>
              <w:t xml:space="preserve"> </w:t>
            </w:r>
            <w:r>
              <w:rPr>
                <w:rFonts w:cs="Tahoma" w:ascii="Bookman Old Style" w:hAnsi="Bookman Old Style"/>
                <w:i/>
                <w:sz w:val="24"/>
                <w:szCs w:val="24"/>
                <w:lang w:val="id-ID"/>
              </w:rPr>
              <w:t>Server</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bidi w:val="0"/>
              <w:spacing w:lineRule="auto" w:line="240" w:before="119" w:after="0"/>
              <w:ind w:left="738"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manajemen </w:t>
            </w:r>
            <w:r>
              <w:rPr>
                <w:rFonts w:cs="Tahoma" w:ascii="Bookman Old Style" w:hAnsi="Bookman Old Style"/>
                <w:i/>
                <w:color w:val="000000"/>
                <w:sz w:val="24"/>
                <w:szCs w:val="24"/>
                <w:lang w:val="id-ID"/>
              </w:rPr>
              <w:t>bandwidth</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bidi w:val="0"/>
              <w:spacing w:lineRule="auto" w:line="240" w:before="119" w:after="0"/>
              <w:ind w:left="651"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manajemen </w:t>
            </w:r>
            <w:r>
              <w:rPr>
                <w:rFonts w:cs="Tahoma" w:ascii="Bookman Old Style" w:hAnsi="Bookman Old Style"/>
                <w:i/>
                <w:color w:val="000000"/>
                <w:sz w:val="24"/>
                <w:szCs w:val="24"/>
                <w:lang w:val="id-ID"/>
              </w:rPr>
              <w:t>bandwidth</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left"/>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bidi w:val="0"/>
              <w:spacing w:lineRule="auto" w:line="240" w:before="119" w:after="0"/>
              <w:ind w:left="738"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load balancing</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bidi w:val="0"/>
              <w:spacing w:lineRule="auto" w:line="240" w:before="119" w:after="0"/>
              <w:ind w:left="651"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load balancing</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40</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bidi w:val="0"/>
              <w:spacing w:lineRule="auto" w:line="240" w:before="119" w:after="0"/>
              <w:ind w:left="235" w:hanging="235"/>
              <w:contextualSpacing/>
              <w:jc w:val="left"/>
              <w:rPr>
                <w:rFonts w:ascii="Bookman Old Style" w:hAnsi="Bookman Old Style" w:cs="Tahoma"/>
                <w:sz w:val="24"/>
                <w:szCs w:val="24"/>
                <w:lang w:val="id-ID"/>
              </w:rPr>
            </w:pPr>
            <w:r>
              <w:rPr>
                <w:rFonts w:cs="Tahoma" w:ascii="Bookman Old Style" w:hAnsi="Bookman Old Style"/>
                <w:sz w:val="24"/>
                <w:szCs w:val="24"/>
                <w:lang w:val="id-ID"/>
              </w:rPr>
              <w:t>TIK.JK04.010.01</w:t>
            </w:r>
          </w:p>
          <w:p>
            <w:pPr>
              <w:pStyle w:val="ListParagraph"/>
              <w:bidi w:val="0"/>
              <w:spacing w:lineRule="auto" w:line="240" w:before="119" w:after="0"/>
              <w:ind w:left="235" w:hanging="0"/>
              <w:contextualSpacing/>
              <w:jc w:val="left"/>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w:t>
            </w:r>
            <w:r>
              <w:rPr>
                <w:rFonts w:cs="Tahoma" w:ascii="Bookman Old Style" w:hAnsi="Bookman Old Style"/>
                <w:i/>
                <w:sz w:val="24"/>
                <w:szCs w:val="24"/>
                <w:lang w:val="id-ID"/>
              </w:rPr>
              <w:t>Proxy</w:t>
            </w:r>
            <w:r>
              <w:rPr>
                <w:rFonts w:cs="Tahoma" w:ascii="Bookman Old Style" w:hAnsi="Bookman Old Style"/>
                <w:sz w:val="24"/>
                <w:szCs w:val="24"/>
                <w:lang w:val="id-ID"/>
              </w:rPr>
              <w:t xml:space="preserve"> </w:t>
            </w:r>
            <w:r>
              <w:rPr>
                <w:rFonts w:cs="Tahoma" w:ascii="Bookman Old Style" w:hAnsi="Bookman Old Style"/>
                <w:i/>
                <w:sz w:val="24"/>
                <w:szCs w:val="24"/>
                <w:lang w:val="id-ID"/>
              </w:rPr>
              <w:t>Server</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bidi w:val="0"/>
              <w:spacing w:lineRule="auto" w:line="240" w:before="119" w:after="0"/>
              <w:ind w:left="738"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Mengevaluasi permasalahan load balancing</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bidi w:val="0"/>
              <w:spacing w:lineRule="auto" w:line="240" w:before="119" w:after="0"/>
              <w:ind w:left="651"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Memperbaiki konfigurasi load balancing</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left"/>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bidi w:val="0"/>
              <w:spacing w:lineRule="auto" w:line="240" w:before="119" w:after="0"/>
              <w:ind w:left="738" w:hanging="142"/>
              <w:contextualSpacing/>
              <w:jc w:val="left"/>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Proxy</w:t>
            </w:r>
            <w:r>
              <w:rPr>
                <w:rFonts w:cs="Tahoma" w:ascii="Bookman Old Style" w:hAnsi="Bookman Old Style"/>
                <w:color w:val="000000"/>
                <w:sz w:val="24"/>
                <w:szCs w:val="24"/>
                <w:lang w:val="id-ID"/>
              </w:rPr>
              <w:t xml:space="preserve"> </w:t>
            </w:r>
            <w:r>
              <w:rPr>
                <w:rFonts w:cs="Tahoma" w:ascii="Bookman Old Style" w:hAnsi="Bookman Old Style"/>
                <w:i/>
                <w:color w:val="000000"/>
                <w:sz w:val="24"/>
                <w:szCs w:val="24"/>
                <w:lang w:val="id-ID"/>
              </w:rPr>
              <w:t>Server</w:t>
            </w:r>
          </w:p>
          <w:p>
            <w:pPr>
              <w:pStyle w:val="ListParagraph"/>
              <w:widowControl/>
              <w:numPr>
                <w:ilvl w:val="0"/>
                <w:numId w:val="0"/>
              </w:numPr>
              <w:bidi w:val="0"/>
              <w:spacing w:lineRule="auto" w:line="240" w:before="119" w:after="0"/>
              <w:ind w:left="737" w:right="0" w:hanging="0"/>
              <w:contextualSpacing/>
              <w:jc w:val="left"/>
              <w:rPr/>
            </w:pPr>
            <w:r>
              <w:rPr>
                <w:rFonts w:cs="Tahoma" w:ascii="Bookman Old Style" w:hAnsi="Bookman Old Style"/>
                <w:b/>
                <w:bCs/>
                <w:i/>
                <w:color w:val="000000"/>
                <w:sz w:val="24"/>
                <w:szCs w:val="24"/>
                <w:lang w:val="id-ID"/>
              </w:rPr>
              <w:t>(SQUID PROXY ; downstream)</w:t>
            </w:r>
          </w:p>
          <w:p>
            <w:pPr>
              <w:pStyle w:val="ListParagraph"/>
              <w:widowControl/>
              <w:numPr>
                <w:ilvl w:val="0"/>
                <w:numId w:val="0"/>
              </w:numPr>
              <w:bidi w:val="0"/>
              <w:spacing w:lineRule="auto" w:line="240" w:before="119" w:after="0"/>
              <w:ind w:left="737" w:right="0" w:hanging="0"/>
              <w:contextualSpacing/>
              <w:jc w:val="left"/>
              <w:rPr/>
            </w:pPr>
            <w:r>
              <w:rPr>
                <w:rFonts w:cs="Tahoma" w:ascii="Bookman Old Style" w:hAnsi="Bookman Old Style"/>
                <w:b/>
                <w:bCs/>
                <w:i/>
                <w:color w:val="000000"/>
                <w:sz w:val="24"/>
                <w:szCs w:val="24"/>
                <w:lang w:val="id-ID"/>
              </w:rPr>
              <w:t>(nginx, Haproxy; upstream)</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bidi w:val="0"/>
              <w:spacing w:lineRule="auto" w:line="240" w:before="119" w:after="0"/>
              <w:ind w:left="651" w:hanging="142"/>
              <w:contextualSpacing/>
              <w:jc w:val="left"/>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Mengkonfigurasi </w:t>
            </w:r>
            <w:r>
              <w:rPr>
                <w:rFonts w:cs="Tahoma" w:ascii="Bookman Old Style" w:hAnsi="Bookman Old Style"/>
                <w:i/>
                <w:color w:val="000000"/>
                <w:sz w:val="24"/>
                <w:szCs w:val="24"/>
                <w:lang w:val="id-ID"/>
              </w:rPr>
              <w:t>Proxy</w:t>
            </w:r>
            <w:r>
              <w:rPr>
                <w:rFonts w:cs="Tahoma" w:ascii="Bookman Old Style" w:hAnsi="Bookman Old Style"/>
                <w:color w:val="000000"/>
                <w:sz w:val="24"/>
                <w:szCs w:val="24"/>
                <w:lang w:val="id-ID"/>
              </w:rPr>
              <w:t xml:space="preserve"> </w:t>
            </w:r>
            <w:r>
              <w:rPr>
                <w:rFonts w:cs="Tahoma" w:ascii="Bookman Old Style" w:hAnsi="Bookman Old Style"/>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bidi w:val="0"/>
              <w:spacing w:lineRule="auto" w:line="240" w:before="119" w:after="0"/>
              <w:contextualSpacing/>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32</w:t>
            </w:r>
          </w:p>
        </w:tc>
        <w:tc>
          <w:tcPr>
            <w:tcW w:w="1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bidi w:val="0"/>
              <w:spacing w:lineRule="auto" w:line="240" w:before="119" w:after="0"/>
              <w:ind w:left="235" w:hanging="235"/>
              <w:contextualSpacing/>
              <w:jc w:val="left"/>
              <w:rPr>
                <w:rFonts w:ascii="Bookman Old Style" w:hAnsi="Bookman Old Style" w:cs="Tahoma"/>
                <w:sz w:val="24"/>
                <w:szCs w:val="24"/>
                <w:lang w:val="id-ID"/>
              </w:rPr>
            </w:pPr>
            <w:r>
              <w:rPr>
                <w:rFonts w:cs="Tahoma" w:ascii="Bookman Old Style" w:hAnsi="Bookman Old Style"/>
                <w:sz w:val="24"/>
                <w:szCs w:val="24"/>
                <w:lang w:val="id-ID"/>
              </w:rPr>
              <w:t>TIK.JK04.010.01</w:t>
            </w:r>
          </w:p>
          <w:p>
            <w:pPr>
              <w:pStyle w:val="ListParagraph"/>
              <w:bidi w:val="0"/>
              <w:spacing w:lineRule="auto" w:line="240" w:before="119" w:after="0"/>
              <w:ind w:left="235" w:hanging="0"/>
              <w:contextualSpacing/>
              <w:jc w:val="left"/>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w:t>
            </w:r>
            <w:r>
              <w:rPr>
                <w:rFonts w:cs="Tahoma" w:ascii="Bookman Old Style" w:hAnsi="Bookman Old Style"/>
                <w:i/>
                <w:sz w:val="24"/>
                <w:szCs w:val="24"/>
                <w:lang w:val="id-ID"/>
              </w:rPr>
              <w:t>Proxy</w:t>
            </w:r>
            <w:r>
              <w:rPr>
                <w:rFonts w:cs="Tahoma" w:ascii="Bookman Old Style" w:hAnsi="Bookman Old Style"/>
                <w:sz w:val="24"/>
                <w:szCs w:val="24"/>
                <w:lang w:val="id-ID"/>
              </w:rPr>
              <w:t xml:space="preserve"> </w:t>
            </w:r>
            <w:r>
              <w:rPr>
                <w:rFonts w:cs="Tahoma" w:ascii="Bookman Old Style" w:hAnsi="Bookman Old Style"/>
                <w:i/>
                <w:sz w:val="24"/>
                <w:szCs w:val="24"/>
                <w:lang w:val="id-ID"/>
              </w:rPr>
              <w:t>Server</w:t>
            </w:r>
          </w:p>
        </w:tc>
        <w:tc>
          <w:tcPr>
            <w:tcW w:w="13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4"/>
              </w:numPr>
              <w:spacing w:lineRule="auto" w:line="240" w:before="120" w:after="0"/>
              <w:ind w:left="738"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Mengevaluasi permasalahan </w:t>
            </w:r>
            <w:r>
              <w:rPr>
                <w:rFonts w:cs="Tahoma" w:ascii="Bookman Old Style" w:hAnsi="Bookman Old Style"/>
                <w:i/>
                <w:color w:val="000000"/>
                <w:sz w:val="24"/>
                <w:szCs w:val="24"/>
                <w:lang w:val="id-ID"/>
              </w:rPr>
              <w:t>Proxy</w:t>
            </w:r>
            <w:r>
              <w:rPr>
                <w:rFonts w:cs="Tahoma" w:ascii="Bookman Old Style" w:hAnsi="Bookman Old Style"/>
                <w:color w:val="000000"/>
                <w:sz w:val="24"/>
                <w:szCs w:val="24"/>
                <w:lang w:val="id-ID"/>
              </w:rPr>
              <w:t xml:space="preserve"> </w:t>
            </w:r>
            <w:r>
              <w:rPr>
                <w:rFonts w:cs="Tahoma" w:ascii="Bookman Old Style" w:hAnsi="Bookman Old Style"/>
                <w:i/>
                <w:color w:val="000000"/>
                <w:sz w:val="24"/>
                <w:szCs w:val="24"/>
                <w:lang w:val="id-ID"/>
              </w:rPr>
              <w:t>Server</w:t>
            </w:r>
          </w:p>
        </w:tc>
        <w:tc>
          <w:tcPr>
            <w:tcW w:w="2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numPr>
                <w:ilvl w:val="0"/>
                <w:numId w:val="5"/>
              </w:numPr>
              <w:spacing w:lineRule="auto" w:line="240" w:before="120" w:after="0"/>
              <w:ind w:left="65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 xml:space="preserve">Memperbaiki konfigurasi </w:t>
            </w:r>
            <w:r>
              <w:rPr>
                <w:rFonts w:cs="Tahoma" w:ascii="Bookman Old Style" w:hAnsi="Bookman Old Style"/>
                <w:i/>
                <w:color w:val="000000"/>
                <w:sz w:val="24"/>
                <w:szCs w:val="24"/>
                <w:lang w:val="id-ID"/>
              </w:rPr>
              <w:t>Proxy</w:t>
            </w:r>
            <w:r>
              <w:rPr>
                <w:rFonts w:cs="Tahoma" w:ascii="Bookman Old Style" w:hAnsi="Bookman Old Style"/>
                <w:color w:val="000000"/>
                <w:sz w:val="24"/>
                <w:szCs w:val="24"/>
                <w:lang w:val="id-ID"/>
              </w:rPr>
              <w:t xml:space="preserve"> </w:t>
            </w:r>
            <w:r>
              <w:rPr>
                <w:rFonts w:cs="Tahoma" w:ascii="Bookman Old Style" w:hAnsi="Bookman Old Style"/>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Calibri"/>
                <w:color w:val="000000"/>
                <w:sz w:val="24"/>
                <w:szCs w:val="24"/>
                <w:lang w:val="id-ID"/>
              </w:rPr>
            </w:pPr>
            <w:r>
              <w:rPr>
                <w:rFonts w:cs="Calibri" w:ascii="Bookman Old Style" w:hAnsi="Bookman Old Style"/>
                <w:color w:val="000000"/>
                <w:sz w:val="24"/>
                <w:szCs w:val="24"/>
                <w:lang w:val="id-ID"/>
              </w:rPr>
              <w:t>24</w:t>
            </w:r>
          </w:p>
        </w:tc>
        <w:tc>
          <w:tcPr>
            <w:tcW w:w="1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r>
    </w:tbl>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Mata Pelajaran: </w:t>
      </w:r>
      <w:r>
        <w:rPr>
          <w:rFonts w:cs="Tahoma" w:ascii="Bookman Old Style" w:hAnsi="Bookman Old Style"/>
          <w:b/>
          <w:bCs/>
          <w:sz w:val="24"/>
          <w:szCs w:val="24"/>
          <w:lang w:val="id-ID"/>
        </w:rPr>
        <w:t>Administrasi Sistem Jaringan</w:t>
      </w:r>
    </w:p>
    <w:tbl>
      <w:tblPr>
        <w:tblW w:w="5000" w:type="pct"/>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noVBand="1" w:noHBand="0" w:lastColumn="0" w:firstColumn="1" w:lastRow="0" w:firstRow="1"/>
      </w:tblPr>
      <w:tblGrid>
        <w:gridCol w:w="2689"/>
        <w:gridCol w:w="2270"/>
        <w:gridCol w:w="995"/>
        <w:gridCol w:w="1848"/>
        <w:gridCol w:w="1319"/>
      </w:tblGrid>
      <w:tr>
        <w:trPr>
          <w:tblHeader w:val="true"/>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ind w:left="-113" w:right="-113" w:hanging="0"/>
              <w:jc w:val="center"/>
              <w:rPr>
                <w:rFonts w:ascii="Bookman Old Style" w:hAnsi="Bookman Old Style" w:cs="Tahoma"/>
                <w:sz w:val="24"/>
                <w:szCs w:val="24"/>
                <w:lang w:val="id-ID"/>
              </w:rPr>
            </w:pPr>
            <w:r>
              <w:rPr>
                <w:rFonts w:cs="Tahoma" w:ascii="Bookman Old Style" w:hAnsi="Bookman Old Style"/>
                <w:sz w:val="24"/>
                <w:szCs w:val="24"/>
                <w:lang w:val="id-ID"/>
              </w:rPr>
              <w:t>WAKTU</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UNIT KOMPETENSI</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SKEMA SERTIFIKASI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 sistem operasi jaringan</w:t>
            </w:r>
          </w:p>
          <w:p>
            <w:pPr>
              <w:pStyle w:val="ListParagraph"/>
              <w:numPr>
                <w:ilvl w:val="0"/>
                <w:numId w:val="0"/>
              </w:numPr>
              <w:spacing w:lineRule="auto" w:line="240" w:before="120" w:after="0"/>
              <w:ind w:left="1174" w:hanging="0"/>
              <w:rPr/>
            </w:pPr>
            <w:r>
              <w:rPr>
                <w:rFonts w:cs="Tahoma" w:ascii="Bookman Old Style" w:hAnsi="Bookman Old Style"/>
                <w:color w:val="000000"/>
                <w:sz w:val="24"/>
                <w:szCs w:val="24"/>
                <w:lang w:val="id-ID"/>
              </w:rPr>
              <w:t>(LINUX OS)</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Menginstalasi sistem operasi jaringan</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eastAsia="Times New Roman" w:cs="Tahoma"/>
                <w:color w:val="000000"/>
                <w:sz w:val="24"/>
                <w:szCs w:val="24"/>
                <w:lang w:val="id-ID"/>
              </w:rPr>
            </w:pPr>
            <w:r>
              <w:rPr>
                <w:rFonts w:cs="Tahoma" w:ascii="Bookman Old Style" w:hAnsi="Bookman Old Style"/>
                <w:color w:val="000000"/>
                <w:sz w:val="24"/>
                <w:szCs w:val="24"/>
                <w:lang w:val="id-ID"/>
              </w:rPr>
              <w:t>16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TIK.CS02.050.01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Melakukan Instalasi Operating System Jaringan</w:t>
            </w:r>
          </w:p>
          <w:p>
            <w:pPr>
              <w:pStyle w:val="ListParagraph"/>
              <w:numPr>
                <w:ilvl w:val="0"/>
                <w:numId w:val="10"/>
              </w:numPr>
              <w:spacing w:lineRule="auto" w:line="240" w:before="120" w:after="0"/>
              <w:ind w:left="235" w:hanging="235"/>
              <w:rPr>
                <w:rFonts w:ascii="Bookman Old Style" w:hAnsi="Bookman Old Style" w:cs="Tahoma"/>
                <w:sz w:val="24"/>
                <w:szCs w:val="24"/>
                <w:lang w:val="id-ID"/>
              </w:rPr>
            </w:pPr>
            <w:r>
              <w:rPr>
                <w:rFonts w:cs="Tahoma" w:ascii="Bookman Old Style" w:hAnsi="Bookman Old Style"/>
                <w:sz w:val="24"/>
                <w:szCs w:val="24"/>
                <w:lang w:val="id-ID"/>
              </w:rPr>
              <w:t>TIK.CS02.051.01</w:t>
            </w:r>
          </w:p>
          <w:p>
            <w:pPr>
              <w:pStyle w:val="ListParagraph"/>
              <w:spacing w:lineRule="auto" w:line="240" w:before="120" w:after="0"/>
              <w:ind w:left="235" w:hanging="0"/>
              <w:rPr>
                <w:rFonts w:ascii="Bookman Old Style" w:hAnsi="Bookman Old Style" w:cs="Tahoma"/>
                <w:sz w:val="24"/>
                <w:szCs w:val="24"/>
                <w:lang w:val="id-ID"/>
              </w:rPr>
            </w:pPr>
            <w:r>
              <w:rPr>
                <w:rFonts w:cs="Tahoma" w:ascii="Bookman Old Style" w:hAnsi="Bookman Old Style"/>
                <w:sz w:val="24"/>
                <w:szCs w:val="24"/>
                <w:lang w:val="id-ID"/>
              </w:rPr>
              <w:t>Melakukan Konfigurasi Sistem Jaringan Komputer</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DHCP </w:t>
            </w:r>
            <w:r>
              <w:rPr>
                <w:rFonts w:cs="Tahoma" w:ascii="Bookman Old Style" w:hAnsi="Bookman Old Style"/>
                <w:i/>
                <w:color w:val="000000"/>
                <w:sz w:val="24"/>
                <w:szCs w:val="24"/>
                <w:lang w:val="id-ID"/>
              </w:rPr>
              <w:t>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(ISC DHCP)</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DHCP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TIK.JK04.013.01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DHCP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FTP </w:t>
            </w:r>
            <w:r>
              <w:rPr>
                <w:rFonts w:cs="Tahoma" w:ascii="Bookman Old Style" w:hAnsi="Bookman Old Style"/>
                <w:i/>
                <w:color w:val="000000"/>
                <w:sz w:val="24"/>
                <w:szCs w:val="24"/>
                <w:lang w:val="id-ID"/>
              </w:rPr>
              <w:t>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(Proftpd)</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FTP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TIK.JK04.014.01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FTP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Remote</w:t>
            </w:r>
            <w:r>
              <w:rPr>
                <w:rFonts w:cs="Tahoma" w:ascii="Bookman Old Style" w:hAnsi="Bookman Old Style"/>
                <w:color w:val="000000"/>
                <w:sz w:val="24"/>
                <w:szCs w:val="24"/>
                <w:lang w:val="id-ID"/>
              </w:rPr>
              <w:t xml:space="preserve"> </w:t>
            </w:r>
            <w:r>
              <w:rPr>
                <w:rFonts w:cs="Tahoma" w:ascii="Bookman Old Style" w:hAnsi="Bookman Old Style"/>
                <w:i/>
                <w:color w:val="000000"/>
                <w:sz w:val="24"/>
                <w:szCs w:val="24"/>
                <w:lang w:val="id-ID"/>
              </w:rPr>
              <w:t>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(SSH Server)</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Remote 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TIK.CS03.001.01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Melakukan Instalasi, Perawatan dan perbaikan menggunakan </w:t>
            </w:r>
            <w:r>
              <w:rPr>
                <w:rFonts w:cs="Tahoma" w:ascii="Bookman Old Style" w:hAnsi="Bookman Old Style"/>
                <w:i/>
                <w:sz w:val="24"/>
                <w:szCs w:val="24"/>
                <w:lang w:val="id-ID"/>
              </w:rPr>
              <w:t>remote access</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File 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(SAMBA, NFS)</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File</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TIK.JK04.012.01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w:t>
            </w:r>
            <w:r>
              <w:rPr>
                <w:rFonts w:cs="Tahoma" w:ascii="Bookman Old Style" w:hAnsi="Bookman Old Style"/>
                <w:i/>
                <w:sz w:val="24"/>
                <w:szCs w:val="24"/>
                <w:lang w:val="id-ID"/>
              </w:rPr>
              <w:t>File</w:t>
            </w:r>
            <w:r>
              <w:rPr>
                <w:rFonts w:cs="Tahoma" w:ascii="Bookman Old Style" w:hAnsi="Bookman Old Style"/>
                <w:sz w:val="24"/>
                <w:szCs w:val="24"/>
                <w:lang w:val="id-ID"/>
              </w:rPr>
              <w:t xml:space="preserve"> dan </w:t>
            </w:r>
            <w:r>
              <w:rPr>
                <w:rFonts w:cs="Tahoma" w:ascii="Bookman Old Style" w:hAnsi="Bookman Old Style"/>
                <w:i/>
                <w:sz w:val="24"/>
                <w:szCs w:val="24"/>
                <w:lang w:val="id-ID"/>
              </w:rPr>
              <w:t>Print</w:t>
            </w:r>
            <w:r>
              <w:rPr>
                <w:rFonts w:cs="Tahoma" w:ascii="Bookman Old Style" w:hAnsi="Bookman Old Style"/>
                <w:sz w:val="24"/>
                <w:szCs w:val="24"/>
                <w:lang w:val="id-ID"/>
              </w:rPr>
              <w:t xml:space="preserve">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Web</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p>
            <w:pPr>
              <w:pStyle w:val="ListParagraph"/>
              <w:numPr>
                <w:ilvl w:val="0"/>
                <w:numId w:val="0"/>
              </w:numPr>
              <w:spacing w:lineRule="auto" w:line="240" w:before="120" w:after="0"/>
              <w:ind w:left="1174" w:hanging="0"/>
              <w:rPr/>
            </w:pPr>
            <w:r>
              <w:rPr>
                <w:rFonts w:cs="Tahoma" w:ascii="Bookman Old Style" w:hAnsi="Bookman Old Style"/>
                <w:bCs/>
                <w:i/>
                <w:color w:val="000000"/>
                <w:sz w:val="24"/>
                <w:szCs w:val="24"/>
                <w:lang w:val="id-ID"/>
              </w:rPr>
              <w:t>(</w:t>
            </w:r>
            <w:r>
              <w:rPr>
                <w:rFonts w:cs="Tahoma" w:ascii="Bookman Old Style" w:hAnsi="Bookman Old Style"/>
                <w:b/>
                <w:bCs/>
                <w:i/>
                <w:color w:val="000000"/>
                <w:sz w:val="24"/>
                <w:szCs w:val="24"/>
                <w:lang w:val="id-ID"/>
              </w:rPr>
              <w:t>APACHE, NGINX)</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Web</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TIK.JK04.008.01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Web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DNS</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(BIND 9)</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DNS</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24</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TIK.JK04.011.01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Mengkonfigurasi DNS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Database</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(MYSQL , MARIA DB)</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Database</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TIK.JK04.015.01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Database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Mail</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p>
            <w:pPr>
              <w:pStyle w:val="ListParagraph"/>
              <w:numPr>
                <w:ilvl w:val="0"/>
                <w:numId w:val="0"/>
              </w:numPr>
              <w:spacing w:lineRule="auto" w:line="240" w:before="120" w:after="0"/>
              <w:ind w:left="1174" w:hanging="0"/>
              <w:rPr/>
            </w:pPr>
            <w:r>
              <w:rPr>
                <w:rFonts w:cs="Tahoma" w:ascii="Bookman Old Style" w:hAnsi="Bookman Old Style"/>
                <w:bCs/>
                <w:i/>
                <w:color w:val="000000"/>
                <w:sz w:val="24"/>
                <w:szCs w:val="24"/>
                <w:lang w:val="id-ID"/>
              </w:rPr>
              <w:t>(</w:t>
            </w:r>
            <w:r>
              <w:rPr>
                <w:rFonts w:cs="Tahoma" w:ascii="Bookman Old Style" w:hAnsi="Bookman Old Style"/>
                <w:b/>
                <w:bCs/>
                <w:i/>
                <w:color w:val="000000"/>
                <w:sz w:val="24"/>
                <w:szCs w:val="24"/>
                <w:lang w:val="id-ID"/>
              </w:rPr>
              <w:t>POSTFIX, DOVECOT, SQUIRRELMAIl)</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Mail</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TIK.JK04.009.01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Menginstalasi dan mengkonfigurasi Mail </w:t>
            </w:r>
            <w:r>
              <w:rPr>
                <w:rFonts w:cs="Tahoma" w:ascii="Bookman Old Style" w:hAnsi="Bookman Old Style"/>
                <w:i/>
                <w:sz w:val="24"/>
                <w:szCs w:val="24"/>
                <w:lang w:val="id-ID"/>
              </w:rPr>
              <w:t>Server</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Control Panel Hosting</w:t>
            </w:r>
          </w:p>
          <w:p>
            <w:pPr>
              <w:pStyle w:val="ListParagraph"/>
              <w:numPr>
                <w:ilvl w:val="0"/>
                <w:numId w:val="0"/>
              </w:numPr>
              <w:spacing w:lineRule="auto" w:line="240" w:before="120" w:after="0"/>
              <w:ind w:left="1174" w:hanging="0"/>
              <w:rPr>
                <w:b/>
                <w:b/>
                <w:bCs/>
              </w:rPr>
            </w:pPr>
            <w:bookmarkStart w:id="0" w:name="__DdeLink__1353_1942081633"/>
            <w:bookmarkEnd w:id="0"/>
            <w:r>
              <w:rPr>
                <w:rFonts w:cs="Tahoma" w:ascii="Bookman Old Style" w:hAnsi="Bookman Old Style"/>
                <w:b/>
                <w:bCs/>
                <w:i/>
                <w:color w:val="000000"/>
                <w:sz w:val="24"/>
                <w:szCs w:val="24"/>
                <w:lang w:val="id-ID"/>
              </w:rPr>
              <w:t>(CPANEL, ISPCONFIG)</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Control Panel hosting</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Hosting Operator</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w:t>
            </w:r>
            <w:r>
              <w:rPr>
                <w:rFonts w:cs="Tahoma" w:ascii="Bookman Old Style" w:hAnsi="Bookman Old Style"/>
                <w:bCs/>
                <w:color w:val="000000"/>
                <w:sz w:val="24"/>
                <w:szCs w:val="24"/>
                <w:lang w:val="id-ID"/>
              </w:rPr>
              <w:t xml:space="preserve"> </w:t>
            </w:r>
            <w:r>
              <w:rPr>
                <w:rFonts w:cs="Tahoma" w:ascii="Bookman Old Style" w:hAnsi="Bookman Old Style"/>
                <w:bCs/>
                <w:i/>
                <w:color w:val="000000"/>
                <w:sz w:val="24"/>
                <w:szCs w:val="24"/>
                <w:lang w:val="id-ID"/>
              </w:rPr>
              <w:t>Share Hosting Server</w:t>
            </w:r>
          </w:p>
          <w:p>
            <w:pPr>
              <w:pStyle w:val="ListParagraph"/>
              <w:numPr>
                <w:ilvl w:val="0"/>
                <w:numId w:val="0"/>
              </w:numPr>
              <w:spacing w:lineRule="auto" w:line="240" w:before="120" w:after="0"/>
              <w:ind w:left="1174" w:hanging="0"/>
              <w:rPr>
                <w:b/>
                <w:b/>
                <w:bCs/>
              </w:rPr>
            </w:pPr>
            <w:r>
              <w:rPr>
                <w:rFonts w:cs="Tahoma" w:ascii="Bookman Old Style" w:hAnsi="Bookman Old Style"/>
                <w:b/>
                <w:bCs/>
                <w:i/>
                <w:color w:val="000000"/>
                <w:sz w:val="24"/>
                <w:szCs w:val="24"/>
                <w:lang w:val="id-ID"/>
              </w:rPr>
              <w:t>(VIRTUALHOST)</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Share Hosting 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Hosting Operator</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Virtual Private Server</w:t>
            </w:r>
          </w:p>
          <w:p>
            <w:pPr>
              <w:pStyle w:val="ListParagraph"/>
              <w:numPr>
                <w:ilvl w:val="0"/>
                <w:numId w:val="0"/>
              </w:numPr>
              <w:spacing w:lineRule="auto" w:line="240" w:before="120" w:after="0"/>
              <w:ind w:left="1174" w:hanging="0"/>
              <w:rPr/>
            </w:pPr>
            <w:r>
              <w:rPr>
                <w:rFonts w:cs="Tahoma" w:ascii="Bookman Old Style" w:hAnsi="Bookman Old Style"/>
                <w:b/>
                <w:bCs/>
                <w:i/>
                <w:color w:val="000000"/>
                <w:sz w:val="24"/>
                <w:szCs w:val="24"/>
                <w:lang w:val="id-ID"/>
              </w:rPr>
              <w:t>(PROXMOX, ESXI, OPENSTACK)</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Virtual Private 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Hosting Operator</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dedicated hosting Server</w:t>
            </w:r>
          </w:p>
          <w:p>
            <w:pPr>
              <w:pStyle w:val="ListParagraph"/>
              <w:numPr>
                <w:ilvl w:val="0"/>
                <w:numId w:val="0"/>
              </w:numPr>
              <w:spacing w:lineRule="auto" w:line="240" w:before="120" w:after="0"/>
              <w:ind w:left="1174" w:hanging="0"/>
              <w:rPr/>
            </w:pPr>
            <w:r>
              <w:rPr>
                <w:rFonts w:cs="Tahoma" w:ascii="Bookman Old Style" w:hAnsi="Bookman Old Style"/>
                <w:b/>
                <w:bCs/>
                <w:i/>
                <w:color w:val="000000"/>
                <w:sz w:val="24"/>
                <w:szCs w:val="24"/>
                <w:lang w:val="id-ID"/>
              </w:rPr>
              <w:t>(CPANEL, ISPCONFIG)</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Dedicated Hosting 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Hosting Operator</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 xml:space="preserve">Mengevaluasi </w:t>
            </w:r>
            <w:r>
              <w:rPr>
                <w:rFonts w:cs="Tahoma" w:ascii="Bookman Old Style" w:hAnsi="Bookman Old Style"/>
                <w:i/>
                <w:color w:val="000000"/>
                <w:sz w:val="24"/>
                <w:szCs w:val="24"/>
                <w:lang w:val="id-ID"/>
              </w:rPr>
              <w:t>VPN Server</w:t>
            </w:r>
          </w:p>
          <w:p>
            <w:pPr>
              <w:pStyle w:val="ListParagraph"/>
              <w:numPr>
                <w:ilvl w:val="0"/>
                <w:numId w:val="0"/>
              </w:numPr>
              <w:spacing w:lineRule="auto" w:line="240" w:before="120" w:after="0"/>
              <w:ind w:left="1174" w:hanging="0"/>
              <w:rPr/>
            </w:pPr>
            <w:r>
              <w:rPr>
                <w:rFonts w:cs="Tahoma" w:ascii="Bookman Old Style" w:hAnsi="Bookman Old Style"/>
                <w:b/>
                <w:bCs/>
                <w:i/>
                <w:color w:val="000000"/>
                <w:sz w:val="24"/>
                <w:szCs w:val="24"/>
                <w:lang w:val="id-ID"/>
              </w:rPr>
              <w:t>(OPENVPN)</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bCs/>
                <w:color w:val="000000"/>
                <w:sz w:val="24"/>
                <w:szCs w:val="24"/>
                <w:lang w:val="id-ID"/>
              </w:rPr>
              <w:t xml:space="preserve">Mengkonfigurasi </w:t>
            </w:r>
            <w:r>
              <w:rPr>
                <w:rFonts w:cs="Tahoma" w:ascii="Bookman Old Style" w:hAnsi="Bookman Old Style"/>
                <w:bCs/>
                <w:i/>
                <w:color w:val="000000"/>
                <w:sz w:val="24"/>
                <w:szCs w:val="24"/>
                <w:lang w:val="id-ID"/>
              </w:rPr>
              <w:t>VPN Server</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VPN Operator</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 sistem kontrol dan monitoring</w:t>
            </w:r>
          </w:p>
          <w:p>
            <w:pPr>
              <w:pStyle w:val="ListParagraph"/>
              <w:numPr>
                <w:ilvl w:val="0"/>
                <w:numId w:val="0"/>
              </w:numPr>
              <w:spacing w:lineRule="auto" w:line="240" w:before="120" w:after="0"/>
              <w:ind w:left="1174" w:hanging="0"/>
              <w:rPr/>
            </w:pPr>
            <w:r>
              <w:rPr>
                <w:rFonts w:cs="Tahoma" w:ascii="Bookman Old Style" w:hAnsi="Bookman Old Style"/>
                <w:b/>
                <w:bCs/>
                <w:color w:val="000000"/>
                <w:sz w:val="24"/>
                <w:szCs w:val="24"/>
                <w:lang w:val="id-ID"/>
              </w:rPr>
              <w:t>(WEBMIN, NTOP, CACTI ---&gt; SNMP)</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bCs/>
                <w:color w:val="000000"/>
                <w:sz w:val="24"/>
                <w:szCs w:val="24"/>
                <w:lang w:val="id-ID"/>
              </w:rPr>
            </w:pPr>
            <w:r>
              <w:rPr>
                <w:rFonts w:cs="Tahoma" w:ascii="Bookman Old Style" w:hAnsi="Bookman Old Style"/>
                <w:color w:val="000000"/>
                <w:sz w:val="24"/>
                <w:szCs w:val="24"/>
                <w:lang w:val="id-ID"/>
              </w:rPr>
              <w:t>Mengkonfigurasi sistem kontrol dan monitoring</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TIK.JK05.011.01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Memonitor dan mengadministrasi keamanan jaringan</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pPr>
            <w:r>
              <w:rPr>
                <w:rFonts w:cs="Tahoma" w:ascii="Bookman Old Style" w:hAnsi="Bookman Old Style"/>
                <w:color w:val="000000"/>
                <w:sz w:val="24"/>
                <w:szCs w:val="24"/>
                <w:lang w:val="id-ID"/>
              </w:rPr>
              <w:t>Mengevaluasi sistem keamanan jaringan</w:t>
            </w:r>
          </w:p>
          <w:p>
            <w:pPr>
              <w:pStyle w:val="ListParagraph"/>
              <w:numPr>
                <w:ilvl w:val="0"/>
                <w:numId w:val="0"/>
              </w:numPr>
              <w:spacing w:lineRule="auto" w:line="240" w:before="120" w:after="0"/>
              <w:ind w:left="1174" w:hanging="0"/>
              <w:rPr>
                <w:b/>
                <w:b/>
                <w:bCs/>
              </w:rPr>
            </w:pPr>
            <w:r>
              <w:rPr>
                <w:rFonts w:cs="Tahoma" w:ascii="Bookman Old Style" w:hAnsi="Bookman Old Style"/>
                <w:b/>
                <w:bCs/>
                <w:color w:val="000000"/>
                <w:sz w:val="24"/>
                <w:szCs w:val="24"/>
                <w:lang w:val="id-ID"/>
              </w:rPr>
              <w:t>(IPTABLES)</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Mengkonfigurasi sistem keamanan jaringan</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TIK.JK05.012.01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Mengelola keamanan sistem jaringan</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TIK.JK05.008.01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Mengelola keamanan sistem</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TIK.JK04.004.01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Memonitor dan mengadministrasi keamanan sistem</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6"/>
              </w:numPr>
              <w:spacing w:lineRule="auto" w:line="240" w:before="120" w:after="0"/>
              <w:ind w:left="596"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Mengevaluasi permasalahan sistem administrasi</w:t>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0"/>
                <w:numId w:val="7"/>
              </w:numPr>
              <w:spacing w:lineRule="auto" w:line="240" w:before="120" w:after="0"/>
              <w:ind w:left="601" w:hanging="142"/>
              <w:rPr>
                <w:rFonts w:ascii="Bookman Old Style" w:hAnsi="Bookman Old Style" w:cs="Tahoma"/>
                <w:color w:val="000000"/>
                <w:sz w:val="24"/>
                <w:szCs w:val="24"/>
                <w:lang w:val="id-ID"/>
              </w:rPr>
            </w:pPr>
            <w:r>
              <w:rPr>
                <w:rFonts w:cs="Tahoma" w:ascii="Bookman Old Style" w:hAnsi="Bookman Old Style"/>
                <w:color w:val="000000"/>
                <w:sz w:val="24"/>
                <w:szCs w:val="24"/>
                <w:lang w:val="id-ID"/>
              </w:rPr>
              <w:t>Melakukan perbaikan sistem administrasi</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36</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TIK.JK03.008.01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Mengoptimasi kinerja sistem jaringan</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TIK.JK05.007.01</w:t>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Menyiapkan rencana pemulihan pada saat ada kerusakan fatal</w:t>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KKNI</w:t>
            </w:r>
          </w:p>
        </w:tc>
      </w:tr>
    </w:tbl>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r>
    </w:p>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 xml:space="preserve">Mata Pelajaran: </w:t>
      </w:r>
      <w:r>
        <w:rPr>
          <w:rFonts w:cs="Tahoma" w:ascii="Bookman Old Style" w:hAnsi="Bookman Old Style"/>
          <w:b/>
          <w:bCs/>
          <w:sz w:val="24"/>
          <w:szCs w:val="24"/>
          <w:lang w:val="id-ID"/>
        </w:rPr>
        <w:t>Teknologi Layanan Jaringan</w:t>
      </w:r>
    </w:p>
    <w:tbl>
      <w:tblPr>
        <w:tblW w:w="5000" w:type="pct"/>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noVBand="1" w:noHBand="0" w:lastColumn="0" w:firstColumn="1" w:lastRow="0" w:firstRow="1"/>
      </w:tblPr>
      <w:tblGrid>
        <w:gridCol w:w="2687"/>
        <w:gridCol w:w="2412"/>
        <w:gridCol w:w="996"/>
        <w:gridCol w:w="1702"/>
        <w:gridCol w:w="1324"/>
      </w:tblGrid>
      <w:tr>
        <w:trPr>
          <w:tblHeader w:val="true"/>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KOMPETENSI DASAR</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ind w:left="-113" w:right="-113" w:hanging="0"/>
              <w:jc w:val="center"/>
              <w:rPr>
                <w:rFonts w:ascii="Bookman Old Style" w:hAnsi="Bookman Old Style" w:cs="Tahoma"/>
                <w:sz w:val="24"/>
                <w:szCs w:val="24"/>
                <w:lang w:val="id-ID"/>
              </w:rPr>
            </w:pPr>
            <w:r>
              <w:rPr>
                <w:rFonts w:cs="Tahoma" w:ascii="Bookman Old Style" w:hAnsi="Bookman Old Style"/>
                <w:sz w:val="24"/>
                <w:szCs w:val="24"/>
                <w:lang w:val="id-ID"/>
              </w:rPr>
              <w:t>WAKTU</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UNIT KOMPETENSI</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pacing w:lineRule="auto" w:line="240" w:before="120" w:after="0"/>
              <w:jc w:val="center"/>
              <w:rPr>
                <w:rFonts w:ascii="Bookman Old Style" w:hAnsi="Bookman Old Style" w:cs="Tahoma"/>
                <w:sz w:val="24"/>
                <w:szCs w:val="24"/>
                <w:lang w:val="id-ID"/>
              </w:rPr>
            </w:pPr>
            <w:r>
              <w:rPr>
                <w:rFonts w:cs="Tahoma" w:ascii="Bookman Old Style" w:hAnsi="Bookman Old Style"/>
                <w:sz w:val="24"/>
                <w:szCs w:val="24"/>
                <w:lang w:val="id-ID"/>
              </w:rPr>
              <w:t>SKEMA SERTIFIKASI</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Memahami ragam aplikasi komunikasi data.</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Menyajikan karakteristik ragam aplikasi komunikasi data</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eastAsia="Times New Roman" w:cs="Tahoma"/>
                <w:color w:val="000000"/>
                <w:sz w:val="24"/>
                <w:szCs w:val="24"/>
                <w:lang w:val="id-ID"/>
              </w:rPr>
            </w:pPr>
            <w:r>
              <w:rPr>
                <w:rFonts w:cs="Tahoma" w:ascii="Bookman Old Style" w:hAnsi="Bookman Old Style"/>
                <w:color w:val="000000"/>
                <w:sz w:val="24"/>
                <w:szCs w:val="24"/>
                <w:lang w:val="id-ID"/>
              </w:rPr>
              <w:t>16</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Menganalisis berbagai standar komunikasi data.</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Menyajikan berbagai standar komunikasi data</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Menganalisis proses komunikasi data dalam jaringan.</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Menyajikan hasil analisis proses komunikasi data </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Memahami aspek-aspek teknologi komunikasi data dan suara.</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Menalar aspek-aspek teknologi komunikasi data dan suara</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Menganalisis kebutuhan telekomunikasi dalam jaringan.</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Menyajikan hasil analisis kebutuhan telekomunikasi dalam jaringan</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Menganalisis kebutuhan beban / </w:t>
            </w:r>
            <w:r>
              <w:rPr>
                <w:rFonts w:cs="Tahoma" w:ascii="Bookman Old Style" w:hAnsi="Bookman Old Style"/>
                <w:i/>
                <w:sz w:val="24"/>
                <w:szCs w:val="24"/>
                <w:lang w:val="id-ID"/>
              </w:rPr>
              <w:t>bandwidth</w:t>
            </w:r>
            <w:r>
              <w:rPr>
                <w:rFonts w:cs="Tahoma" w:ascii="Bookman Old Style" w:hAnsi="Bookman Old Style"/>
                <w:sz w:val="24"/>
                <w:szCs w:val="24"/>
                <w:lang w:val="id-ID"/>
              </w:rPr>
              <w:t xml:space="preserve"> jaringan.</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Menyajikan hasil analisis kebutuhan beban/</w:t>
            </w:r>
            <w:r>
              <w:rPr>
                <w:rFonts w:cs="Tahoma" w:ascii="Bookman Old Style" w:hAnsi="Bookman Old Style"/>
                <w:i/>
                <w:sz w:val="24"/>
                <w:szCs w:val="24"/>
                <w:lang w:val="id-ID"/>
              </w:rPr>
              <w:t>bandwidth</w:t>
            </w:r>
            <w:r>
              <w:rPr>
                <w:rFonts w:cs="Tahoma" w:ascii="Bookman Old Style" w:hAnsi="Bookman Old Style"/>
                <w:sz w:val="24"/>
                <w:szCs w:val="24"/>
                <w:lang w:val="id-ID"/>
              </w:rPr>
              <w:t xml:space="preserve"> jaringan</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konsep kerja protokoler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r>
              <w:rPr>
                <w:rFonts w:cs="Tahoma" w:ascii="Bookman Old Style" w:hAnsi="Bookman Old Style"/>
                <w:sz w:val="24"/>
                <w:szCs w:val="24"/>
                <w:lang w:val="id-ID"/>
              </w:rPr>
              <w:t>.</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Menalar konsep kerja protokoler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18</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diagram rangkaian operasi komunikasi </w:t>
            </w:r>
            <w:r>
              <w:rPr>
                <w:rFonts w:cs="Tahoma" w:ascii="Bookman Old Style" w:hAnsi="Bookman Old Style"/>
                <w:i/>
                <w:sz w:val="24"/>
                <w:szCs w:val="24"/>
                <w:lang w:val="id-ID"/>
              </w:rPr>
              <w:t>VoIP</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Menalar diagram rangkaian operasi komunikasi </w:t>
            </w:r>
            <w:r>
              <w:rPr>
                <w:rFonts w:cs="Tahoma" w:ascii="Bookman Old Style" w:hAnsi="Bookman Old Style"/>
                <w:i/>
                <w:sz w:val="24"/>
                <w:szCs w:val="24"/>
                <w:lang w:val="id-ID"/>
              </w:rPr>
              <w:t>VoIP</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22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bagan dan konsep kerja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r>
              <w:rPr>
                <w:rFonts w:cs="Tahoma" w:ascii="Bookman Old Style" w:hAnsi="Bookman Old Style"/>
                <w:sz w:val="24"/>
                <w:szCs w:val="24"/>
                <w:lang w:val="id-ID"/>
              </w:rPr>
              <w:t xml:space="preserve"> berkaitan dengan PBX.</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Menyajikan bagan dan konsep kerja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r>
              <w:rPr>
                <w:rFonts w:cs="Tahoma" w:ascii="Bookman Old Style" w:hAnsi="Bookman Old Style"/>
                <w:sz w:val="24"/>
                <w:szCs w:val="24"/>
                <w:lang w:val="id-ID"/>
              </w:rPr>
              <w:t xml:space="preserve"> berkaitan dengan PBX.</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Menjelaskan konfigurasi ekstensi dan </w:t>
            </w:r>
            <w:r>
              <w:rPr>
                <w:rFonts w:cs="Tahoma" w:ascii="Bookman Old Style" w:hAnsi="Bookman Old Style"/>
                <w:i/>
                <w:sz w:val="24"/>
                <w:szCs w:val="24"/>
                <w:lang w:val="id-ID"/>
              </w:rPr>
              <w:t>dial-plan Server softswitch</w:t>
            </w:r>
            <w:r>
              <w:rPr>
                <w:rFonts w:cs="Tahoma" w:ascii="Bookman Old Style" w:hAnsi="Bookman Old Style"/>
                <w:sz w:val="24"/>
                <w:szCs w:val="24"/>
                <w:lang w:val="id-ID"/>
              </w:rPr>
              <w:t>.</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Melakukan  konfigurasi ekstensi dan </w:t>
            </w:r>
            <w:r>
              <w:rPr>
                <w:rFonts w:cs="Tahoma" w:ascii="Bookman Old Style" w:hAnsi="Bookman Old Style"/>
                <w:i/>
                <w:sz w:val="24"/>
                <w:szCs w:val="24"/>
                <w:lang w:val="id-ID"/>
              </w:rPr>
              <w:t>dial-plan Server softswitch</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prosedur instalasi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r>
              <w:rPr>
                <w:rFonts w:cs="Tahoma" w:ascii="Bookman Old Style" w:hAnsi="Bookman Old Style"/>
                <w:sz w:val="24"/>
                <w:szCs w:val="24"/>
                <w:lang w:val="id-ID"/>
              </w:rPr>
              <w:t xml:space="preserve"> berbasis </w:t>
            </w:r>
            <w:r>
              <w:rPr>
                <w:rFonts w:cs="Tahoma" w:ascii="Bookman Old Style" w:hAnsi="Bookman Old Style"/>
                <w:i/>
                <w:sz w:val="24"/>
                <w:szCs w:val="24"/>
                <w:lang w:val="id-ID"/>
              </w:rPr>
              <w:t>session initial protocol (SIP)</w:t>
            </w:r>
            <w:r>
              <w:rPr>
                <w:rFonts w:cs="Tahoma" w:ascii="Bookman Old Style" w:hAnsi="Bookman Old Style"/>
                <w:sz w:val="24"/>
                <w:szCs w:val="24"/>
                <w:lang w:val="id-ID"/>
              </w:rPr>
              <w:t xml:space="preserve">. </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Menyajikan hasil instalasi </w:t>
            </w:r>
            <w:r>
              <w:rPr>
                <w:rFonts w:cs="Tahoma" w:ascii="Bookman Old Style" w:hAnsi="Bookman Old Style"/>
                <w:i/>
                <w:sz w:val="24"/>
                <w:szCs w:val="24"/>
                <w:lang w:val="id-ID"/>
              </w:rPr>
              <w:t>Server</w:t>
            </w:r>
            <w:r>
              <w:rPr>
                <w:rFonts w:cs="Tahoma" w:ascii="Bookman Old Style" w:hAnsi="Bookman Old Style"/>
                <w:sz w:val="24"/>
                <w:szCs w:val="24"/>
                <w:lang w:val="id-ID"/>
              </w:rPr>
              <w:t xml:space="preserve"> </w:t>
            </w:r>
            <w:r>
              <w:rPr>
                <w:rFonts w:cs="Tahoma" w:ascii="Bookman Old Style" w:hAnsi="Bookman Old Style"/>
                <w:i/>
                <w:sz w:val="24"/>
                <w:szCs w:val="24"/>
                <w:lang w:val="id-ID"/>
              </w:rPr>
              <w:t>softswitch</w:t>
            </w:r>
            <w:r>
              <w:rPr>
                <w:rFonts w:cs="Tahoma" w:ascii="Bookman Old Style" w:hAnsi="Bookman Old Style"/>
                <w:sz w:val="24"/>
                <w:szCs w:val="24"/>
                <w:lang w:val="id-ID"/>
              </w:rPr>
              <w:t xml:space="preserve"> berbasis </w:t>
            </w:r>
            <w:r>
              <w:rPr>
                <w:rFonts w:cs="Tahoma" w:ascii="Bookman Old Style" w:hAnsi="Bookman Old Style"/>
                <w:i/>
                <w:sz w:val="24"/>
                <w:szCs w:val="24"/>
                <w:lang w:val="id-ID"/>
              </w:rPr>
              <w:t>session initial protocol (SIP)</w:t>
            </w:r>
            <w:r>
              <w:rPr>
                <w:rFonts w:cs="Tahoma" w:ascii="Bookman Old Style" w:hAnsi="Bookman Old Style"/>
                <w:sz w:val="24"/>
                <w:szCs w:val="24"/>
                <w:lang w:val="id-ID"/>
              </w:rPr>
              <w:t>.</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konfigurasi ekstensi dan </w:t>
            </w:r>
            <w:r>
              <w:rPr>
                <w:rFonts w:cs="Tahoma" w:ascii="Bookman Old Style" w:hAnsi="Bookman Old Style"/>
                <w:i/>
                <w:sz w:val="24"/>
                <w:szCs w:val="24"/>
                <w:lang w:val="id-ID"/>
              </w:rPr>
              <w:t>dial-plan Server softswitch</w:t>
            </w:r>
            <w:r>
              <w:rPr>
                <w:rFonts w:cs="Tahoma" w:ascii="Bookman Old Style" w:hAnsi="Bookman Old Style"/>
                <w:sz w:val="24"/>
                <w:szCs w:val="24"/>
                <w:lang w:val="id-ID"/>
              </w:rPr>
              <w:t xml:space="preserve"> </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Menyajikan hasil konfigurasi eksistensi dan </w:t>
            </w:r>
            <w:r>
              <w:rPr>
                <w:rFonts w:cs="Tahoma" w:ascii="Bookman Old Style" w:hAnsi="Bookman Old Style"/>
                <w:i/>
                <w:sz w:val="24"/>
                <w:szCs w:val="24"/>
                <w:lang w:val="id-ID"/>
              </w:rPr>
              <w:t>dial-plan Server softswitch</w:t>
            </w:r>
            <w:r>
              <w:rPr>
                <w:rFonts w:cs="Tahoma" w:ascii="Bookman Old Style" w:hAnsi="Bookman Old Style"/>
                <w:sz w:val="24"/>
                <w:szCs w:val="24"/>
                <w:lang w:val="id-ID"/>
              </w:rPr>
              <w:t>.</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fungsi </w:t>
            </w:r>
            <w:r>
              <w:rPr>
                <w:rFonts w:cs="Tahoma" w:ascii="Bookman Old Style" w:hAnsi="Bookman Old Style"/>
                <w:i/>
                <w:sz w:val="24"/>
                <w:szCs w:val="24"/>
                <w:lang w:val="id-ID"/>
              </w:rPr>
              <w:t>firewall</w:t>
            </w:r>
            <w:r>
              <w:rPr>
                <w:rFonts w:cs="Tahoma" w:ascii="Bookman Old Style" w:hAnsi="Bookman Old Style"/>
                <w:sz w:val="24"/>
                <w:szCs w:val="24"/>
                <w:lang w:val="id-ID"/>
              </w:rPr>
              <w:t xml:space="preserve"> pada jaringan VoIP</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Menalar fungsi </w:t>
            </w:r>
            <w:r>
              <w:rPr>
                <w:rFonts w:cs="Tahoma" w:ascii="Bookman Old Style" w:hAnsi="Bookman Old Style"/>
                <w:i/>
                <w:sz w:val="24"/>
                <w:szCs w:val="24"/>
                <w:lang w:val="id-ID"/>
              </w:rPr>
              <w:t>firewall</w:t>
            </w:r>
            <w:r>
              <w:rPr>
                <w:rFonts w:cs="Tahoma" w:ascii="Bookman Old Style" w:hAnsi="Bookman Old Style"/>
                <w:sz w:val="24"/>
                <w:szCs w:val="24"/>
                <w:lang w:val="id-ID"/>
              </w:rPr>
              <w:t xml:space="preserve"> pada jaringan VoIP</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Memahami prinsip kerja </w:t>
            </w:r>
            <w:r>
              <w:rPr>
                <w:rFonts w:cs="Tahoma" w:ascii="Bookman Old Style" w:hAnsi="Bookman Old Style"/>
                <w:i/>
                <w:sz w:val="24"/>
                <w:szCs w:val="24"/>
                <w:lang w:val="id-ID"/>
              </w:rPr>
              <w:t>subscriber</w:t>
            </w:r>
            <w:r>
              <w:rPr>
                <w:rFonts w:cs="Tahoma" w:ascii="Bookman Old Style" w:hAnsi="Bookman Old Style"/>
                <w:sz w:val="24"/>
                <w:szCs w:val="24"/>
                <w:lang w:val="id-ID"/>
              </w:rPr>
              <w:t xml:space="preserve"> internet telepon</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Menalar prinsip kerja </w:t>
            </w:r>
            <w:r>
              <w:rPr>
                <w:rFonts w:cs="Tahoma" w:ascii="Bookman Old Style" w:hAnsi="Bookman Old Style"/>
                <w:i/>
                <w:sz w:val="24"/>
                <w:szCs w:val="24"/>
                <w:lang w:val="id-ID"/>
              </w:rPr>
              <w:t>subscriber</w:t>
            </w:r>
            <w:r>
              <w:rPr>
                <w:rFonts w:cs="Tahoma" w:ascii="Bookman Old Style" w:hAnsi="Bookman Old Style"/>
                <w:sz w:val="24"/>
                <w:szCs w:val="24"/>
                <w:lang w:val="id-ID"/>
              </w:rPr>
              <w:t xml:space="preserve"> internet telepon</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 xml:space="preserve">Menerapkan konfigurasi pada </w:t>
            </w:r>
            <w:r>
              <w:rPr>
                <w:rFonts w:cs="Tahoma" w:ascii="Bookman Old Style" w:hAnsi="Bookman Old Style"/>
                <w:i/>
                <w:sz w:val="24"/>
                <w:szCs w:val="24"/>
                <w:lang w:val="id-ID"/>
              </w:rPr>
              <w:t>subscriber</w:t>
            </w:r>
            <w:r>
              <w:rPr>
                <w:rFonts w:cs="Tahoma" w:ascii="Bookman Old Style" w:hAnsi="Bookman Old Style"/>
                <w:sz w:val="24"/>
                <w:szCs w:val="24"/>
                <w:lang w:val="id-ID"/>
              </w:rPr>
              <w:t xml:space="preserve"> internet telepon</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 xml:space="preserve">Membuat konfigurasi </w:t>
            </w:r>
            <w:r>
              <w:rPr>
                <w:rFonts w:cs="Tahoma" w:ascii="Bookman Old Style" w:hAnsi="Bookman Old Style"/>
                <w:i/>
                <w:sz w:val="24"/>
                <w:szCs w:val="24"/>
                <w:lang w:val="id-ID"/>
              </w:rPr>
              <w:t xml:space="preserve">subscriber </w:t>
            </w:r>
            <w:r>
              <w:rPr>
                <w:rFonts w:cs="Tahoma" w:ascii="Bookman Old Style" w:hAnsi="Bookman Old Style"/>
                <w:sz w:val="24"/>
                <w:szCs w:val="24"/>
                <w:lang w:val="id-ID"/>
              </w:rPr>
              <w:t>internet telepon.</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Mengevaluasi kerja sistem komunikasi VoIP</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Mengelola kerja sistem komunikasi VoIP</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Mengevaluasi perawatan sistem komunikasi VoIP</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Melakukan perawatan sistem komunikasi VoIP</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r>
              <w:rPr>
                <w:rFonts w:cs="Tahoma" w:ascii="Bookman Old Style" w:hAnsi="Bookman Old Style"/>
                <w:sz w:val="24"/>
                <w:szCs w:val="24"/>
                <w:lang w:val="id-ID"/>
              </w:rPr>
              <w:t>VoIP Operator</w:t>
            </w:r>
          </w:p>
        </w:tc>
      </w:tr>
      <w:tr>
        <w:trPr/>
        <w:tc>
          <w:tcPr>
            <w:tcW w:w="2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8"/>
              </w:numPr>
              <w:spacing w:lineRule="auto" w:line="240" w:before="120" w:after="0"/>
              <w:ind w:left="596" w:hanging="142"/>
              <w:rPr>
                <w:rFonts w:ascii="Bookman Old Style" w:hAnsi="Bookman Old Style" w:cs="Tahoma"/>
                <w:sz w:val="24"/>
                <w:szCs w:val="24"/>
                <w:lang w:val="id-ID"/>
              </w:rPr>
            </w:pPr>
            <w:r>
              <w:rPr>
                <w:rFonts w:cs="Tahoma" w:ascii="Bookman Old Style" w:hAnsi="Bookman Old Style"/>
                <w:sz w:val="24"/>
                <w:szCs w:val="24"/>
                <w:lang w:val="id-ID"/>
              </w:rPr>
              <w:t>Mengevaluasi permasalahan sistem komunikasi VoIP</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ListParagraph"/>
              <w:numPr>
                <w:ilvl w:val="1"/>
                <w:numId w:val="9"/>
              </w:numPr>
              <w:spacing w:lineRule="auto" w:line="240" w:before="120" w:after="0"/>
              <w:ind w:left="601" w:hanging="567"/>
              <w:rPr>
                <w:rFonts w:ascii="Bookman Old Style" w:hAnsi="Bookman Old Style" w:cs="Tahoma"/>
                <w:sz w:val="24"/>
                <w:szCs w:val="24"/>
                <w:lang w:val="id-ID"/>
              </w:rPr>
            </w:pPr>
            <w:r>
              <w:rPr>
                <w:rFonts w:cs="Tahoma" w:ascii="Bookman Old Style" w:hAnsi="Bookman Old Style"/>
                <w:sz w:val="24"/>
                <w:szCs w:val="24"/>
                <w:lang w:val="id-ID"/>
              </w:rPr>
              <w:t>Melakukan perbaikan sistem komunikasi VoIP</w:t>
            </w:r>
          </w:p>
        </w:tc>
        <w:tc>
          <w:tcPr>
            <w:tcW w:w="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120" w:after="0"/>
              <w:jc w:val="center"/>
              <w:rPr>
                <w:rFonts w:ascii="Bookman Old Style" w:hAnsi="Bookman Old Style" w:cs="Tahoma"/>
                <w:color w:val="000000"/>
                <w:sz w:val="24"/>
                <w:szCs w:val="24"/>
                <w:lang w:val="id-ID"/>
              </w:rPr>
            </w:pPr>
            <w:r>
              <w:rPr>
                <w:rFonts w:cs="Tahoma" w:ascii="Bookman Old Style" w:hAnsi="Bookman Old Style"/>
                <w:color w:val="000000"/>
                <w:sz w:val="24"/>
                <w:szCs w:val="24"/>
                <w:lang w:val="id-ID"/>
              </w:rPr>
              <w:t>30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bidi w:val="0"/>
              <w:spacing w:lineRule="auto" w:line="264" w:before="120" w:after="160"/>
              <w:jc w:val="left"/>
              <w:rPr/>
            </w:pPr>
            <w:r>
              <w:rPr>
                <w:rFonts w:cs="Tahoma" w:ascii="Bookman Old Style" w:hAnsi="Bookman Old Style"/>
                <w:sz w:val="24"/>
                <w:szCs w:val="24"/>
                <w:lang w:val="id-ID"/>
              </w:rPr>
              <w:t>Mengusulkan skema sertifikasi baru</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120" w:after="0"/>
              <w:rPr>
                <w:rFonts w:ascii="Bookman Old Style" w:hAnsi="Bookman Old Style" w:cs="Tahoma"/>
                <w:sz w:val="24"/>
                <w:szCs w:val="24"/>
                <w:lang w:val="id-ID"/>
              </w:rPr>
            </w:pPr>
            <w:bookmarkStart w:id="1" w:name="_GoBack"/>
            <w:bookmarkEnd w:id="1"/>
            <w:r>
              <w:rPr>
                <w:rFonts w:cs="Tahoma" w:ascii="Bookman Old Style" w:hAnsi="Bookman Old Style"/>
                <w:sz w:val="24"/>
                <w:szCs w:val="24"/>
                <w:lang w:val="id-ID"/>
              </w:rPr>
              <w:t>VoIP Operator</w:t>
            </w:r>
          </w:p>
        </w:tc>
      </w:tr>
    </w:tbl>
    <w:p>
      <w:pPr>
        <w:pStyle w:val="Normal"/>
        <w:spacing w:lineRule="auto" w:line="240" w:before="120" w:after="0"/>
        <w:rPr/>
      </w:pPr>
      <w:r>
        <w:rPr/>
      </w:r>
    </w:p>
    <w:sectPr>
      <w:type w:val="nextPage"/>
      <w:pgSz w:w="12240" w:h="18720"/>
      <w:pgMar w:left="1701" w:right="1418" w:header="0" w:top="1701"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Bookman Old Style">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360" w:hanging="360"/>
      </w:pPr>
    </w:lvl>
    <w:lvl w:ilvl="1">
      <w:start w:val="1"/>
      <w:numFmt w:val="decimal"/>
      <w:lvlText w:val="%1.%2"/>
      <w:lvlJc w:val="left"/>
      <w:pPr>
        <w:ind w:left="615" w:hanging="61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lvl w:ilvl="0">
      <w:start w:val="1"/>
      <w:numFmt w:val="decimal"/>
      <w:lvlText w:val="3.%1"/>
      <w:lvlJc w:val="left"/>
      <w:pPr>
        <w:ind w:left="720" w:hanging="360"/>
      </w:pPr>
      <w:rPr>
        <w:sz w:val="24"/>
        <w:szCs w:val="24"/>
        <w:rFonts w:ascii="Bookman Old Style" w:hAnsi="Bookman Old Style"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3.%1."/>
      <w:lvlJc w:val="right"/>
      <w:pPr>
        <w:ind w:left="720" w:hanging="360"/>
      </w:pPr>
      <w:rPr>
        <w:sz w:val="24"/>
        <w:b w:val="false"/>
        <w:rFonts w:ascii="Bookman Old Style" w:hAnsi="Bookman Old Style" w:cs="Arial"/>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decimal"/>
      <w:lvlText w:val="4.%1."/>
      <w:lvlJc w:val="right"/>
      <w:pPr>
        <w:ind w:left="720" w:hanging="360"/>
      </w:pPr>
      <w:rPr>
        <w:sz w:val="24"/>
        <w:b w:val="false"/>
        <w:rFonts w:ascii="Bookman Old Style" w:hAnsi="Bookman Old Style"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3.%1."/>
      <w:lvlJc w:val="right"/>
      <w:pPr>
        <w:ind w:left="720" w:hanging="360"/>
      </w:pPr>
      <w:rPr>
        <w:sz w:val="24"/>
        <w:b/>
        <w:rFonts w:ascii="Bookman Old Style" w:hAnsi="Bookman Old Style" w:cs="Tahom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4.%1."/>
      <w:lvlJc w:val="right"/>
      <w:pPr>
        <w:ind w:left="720" w:hanging="360"/>
      </w:pPr>
      <w:rPr>
        <w:sz w:val="24"/>
        <w:b/>
        <w:rFonts w:ascii="Bookman Old Style" w:hAnsi="Bookman Old Style" w:cs="Tahoma"/>
        <w:color w:val="00000A"/>
      </w:rPr>
    </w:lvl>
    <w:lvl w:ilvl="1">
      <w:start w:val="1"/>
      <w:numFmt w:val="decimal"/>
      <w:lvlText w:val="%1.%2."/>
      <w:lvlJc w:val="left"/>
      <w:pPr>
        <w:ind w:left="1177" w:hanging="720"/>
      </w:pPr>
      <w:rPr>
        <w:sz w:val="24"/>
        <w:b w:val="false"/>
        <w:szCs w:val="24"/>
        <w:rFonts w:cs="Arial"/>
        <w:color w:val="00000A"/>
      </w:rPr>
    </w:lvl>
    <w:lvl w:ilvl="2">
      <w:start w:val="1"/>
      <w:numFmt w:val="decimal"/>
      <w:lvlText w:val="%1.%2.%3."/>
      <w:lvlJc w:val="left"/>
      <w:pPr>
        <w:ind w:left="1274" w:hanging="720"/>
      </w:pPr>
      <w:rPr>
        <w:rFonts w:cs="Times New Roman"/>
      </w:rPr>
    </w:lvl>
    <w:lvl w:ilvl="3">
      <w:start w:val="1"/>
      <w:numFmt w:val="decimal"/>
      <w:lvlText w:val="%1.%2.%3.%4."/>
      <w:lvlJc w:val="left"/>
      <w:pPr>
        <w:ind w:left="1731" w:hanging="1080"/>
      </w:pPr>
      <w:rPr>
        <w:rFonts w:cs="Times New Roman"/>
      </w:rPr>
    </w:lvl>
    <w:lvl w:ilvl="4">
      <w:start w:val="1"/>
      <w:numFmt w:val="decimal"/>
      <w:lvlText w:val="%1.%2.%3.%4.%5."/>
      <w:lvlJc w:val="left"/>
      <w:pPr>
        <w:ind w:left="1828" w:hanging="1080"/>
      </w:pPr>
      <w:rPr>
        <w:rFonts w:cs="Times New Roman"/>
      </w:rPr>
    </w:lvl>
    <w:lvl w:ilvl="5">
      <w:start w:val="1"/>
      <w:numFmt w:val="decimal"/>
      <w:lvlText w:val="%1.%2.%3.%4.%5.%6."/>
      <w:lvlJc w:val="left"/>
      <w:pPr>
        <w:ind w:left="2285" w:hanging="1440"/>
      </w:pPr>
      <w:rPr>
        <w:rFonts w:cs="Times New Roman"/>
      </w:rPr>
    </w:lvl>
    <w:lvl w:ilvl="6">
      <w:start w:val="1"/>
      <w:numFmt w:val="decimal"/>
      <w:lvlText w:val="%1.%2.%3.%4.%5.%6.%7."/>
      <w:lvlJc w:val="left"/>
      <w:pPr>
        <w:ind w:left="2742" w:hanging="1800"/>
      </w:pPr>
      <w:rPr>
        <w:rFonts w:cs="Times New Roman"/>
      </w:rPr>
    </w:lvl>
    <w:lvl w:ilvl="7">
      <w:start w:val="1"/>
      <w:numFmt w:val="decimal"/>
      <w:lvlText w:val="%1.%2.%3.%4.%5.%6.%7.%8."/>
      <w:lvlJc w:val="left"/>
      <w:pPr>
        <w:ind w:left="2839" w:hanging="1800"/>
      </w:pPr>
      <w:rPr>
        <w:rFonts w:cs="Times New Roman"/>
      </w:rPr>
    </w:lvl>
    <w:lvl w:ilvl="8">
      <w:start w:val="1"/>
      <w:numFmt w:val="decimal"/>
      <w:lvlText w:val="%1.%2.%3.%4.%5.%6.%7.%8.%9."/>
      <w:lvlJc w:val="left"/>
      <w:pPr>
        <w:ind w:left="3296" w:hanging="2160"/>
      </w:pPr>
      <w:rPr>
        <w:rFonts w:cs="Times New Roman"/>
      </w:rPr>
    </w:lvl>
  </w:abstractNum>
  <w:abstractNum w:abstractNumId="8">
    <w:lvl w:ilvl="0">
      <w:start w:val="1"/>
      <w:numFmt w:val="decimal"/>
      <w:lvlText w:val="%1."/>
      <w:lvlJc w:val="left"/>
      <w:pPr>
        <w:ind w:left="720" w:hanging="360"/>
      </w:pPr>
      <w:rPr>
        <w:rFonts w:cs="Times New Roman"/>
      </w:rPr>
    </w:lvl>
    <w:lvl w:ilvl="1">
      <w:start w:val="1"/>
      <w:numFmt w:val="decimal"/>
      <w:lvlText w:val="3.%2."/>
      <w:lvlJc w:val="right"/>
      <w:pPr>
        <w:ind w:left="842" w:hanging="360"/>
      </w:pPr>
    </w:lvl>
    <w:lvl w:ilvl="2">
      <w:start w:val="1"/>
      <w:numFmt w:val="decimal"/>
      <w:lvlText w:val="%1.%2.%3."/>
      <w:lvlJc w:val="left"/>
      <w:pPr>
        <w:ind w:left="1324" w:hanging="720"/>
      </w:pPr>
      <w:rPr>
        <w:rFonts w:cs="Times New Roman"/>
      </w:rPr>
    </w:lvl>
    <w:lvl w:ilvl="3">
      <w:start w:val="1"/>
      <w:numFmt w:val="decimal"/>
      <w:lvlText w:val="%1.%2.%3.%4."/>
      <w:lvlJc w:val="left"/>
      <w:pPr>
        <w:ind w:left="1446" w:hanging="720"/>
      </w:pPr>
      <w:rPr>
        <w:rFonts w:cs="Times New Roman"/>
      </w:rPr>
    </w:lvl>
    <w:lvl w:ilvl="4">
      <w:start w:val="1"/>
      <w:numFmt w:val="decimal"/>
      <w:lvlText w:val="%1.%2.%3.%4.%5."/>
      <w:lvlJc w:val="left"/>
      <w:pPr>
        <w:ind w:left="1928" w:hanging="1080"/>
      </w:pPr>
      <w:rPr>
        <w:rFonts w:cs="Times New Roman"/>
      </w:rPr>
    </w:lvl>
    <w:lvl w:ilvl="5">
      <w:start w:val="1"/>
      <w:numFmt w:val="decimal"/>
      <w:lvlText w:val="%1.%2.%3.%4.%5.%6."/>
      <w:lvlJc w:val="left"/>
      <w:pPr>
        <w:ind w:left="2050" w:hanging="1080"/>
      </w:pPr>
      <w:rPr>
        <w:rFonts w:cs="Times New Roman"/>
      </w:rPr>
    </w:lvl>
    <w:lvl w:ilvl="6">
      <w:start w:val="1"/>
      <w:numFmt w:val="decimal"/>
      <w:lvlText w:val="%1.%2.%3.%4.%5.%6.%7."/>
      <w:lvlJc w:val="left"/>
      <w:pPr>
        <w:ind w:left="2532" w:hanging="1440"/>
      </w:pPr>
      <w:rPr>
        <w:rFonts w:cs="Times New Roman"/>
      </w:rPr>
    </w:lvl>
    <w:lvl w:ilvl="7">
      <w:start w:val="1"/>
      <w:numFmt w:val="decimal"/>
      <w:lvlText w:val="%1.%2.%3.%4.%5.%6.%7.%8."/>
      <w:lvlJc w:val="left"/>
      <w:pPr>
        <w:ind w:left="2654" w:hanging="1440"/>
      </w:pPr>
      <w:rPr>
        <w:rFonts w:cs="Times New Roman"/>
      </w:rPr>
    </w:lvl>
    <w:lvl w:ilvl="8">
      <w:start w:val="1"/>
      <w:numFmt w:val="decimal"/>
      <w:lvlText w:val="%1.%2.%3.%4.%5.%6.%7.%8.%9."/>
      <w:lvlJc w:val="left"/>
      <w:pPr>
        <w:ind w:left="3136" w:hanging="1800"/>
      </w:pPr>
      <w:rPr>
        <w:rFonts w:cs="Times New Roman"/>
      </w:rPr>
    </w:lvl>
  </w:abstractNum>
  <w:abstractNum w:abstractNumId="9">
    <w:lvl w:ilvl="0">
      <w:start w:val="1"/>
      <w:numFmt w:val="decimal"/>
      <w:lvlText w:val="%1."/>
      <w:lvlJc w:val="left"/>
      <w:pPr>
        <w:ind w:left="720" w:hanging="360"/>
      </w:pPr>
      <w:rPr>
        <w:rFonts w:cs="Times New Roman"/>
      </w:rPr>
    </w:lvl>
    <w:lvl w:ilvl="1">
      <w:start w:val="1"/>
      <w:numFmt w:val="decimal"/>
      <w:lvlText w:val="4.%2."/>
      <w:lvlJc w:val="left"/>
      <w:pPr>
        <w:ind w:left="842" w:hanging="360"/>
      </w:pPr>
      <w:rPr>
        <w:sz w:val="24"/>
        <w:rFonts w:ascii="Bookman Old Style" w:hAnsi="Bookman Old Style" w:cs="Times New Roman"/>
      </w:rPr>
    </w:lvl>
    <w:lvl w:ilvl="2">
      <w:start w:val="1"/>
      <w:numFmt w:val="decimal"/>
      <w:lvlText w:val="%1.%2.%3."/>
      <w:lvlJc w:val="left"/>
      <w:pPr>
        <w:ind w:left="1324" w:hanging="720"/>
      </w:pPr>
      <w:rPr>
        <w:rFonts w:cs="Times New Roman"/>
      </w:rPr>
    </w:lvl>
    <w:lvl w:ilvl="3">
      <w:start w:val="1"/>
      <w:numFmt w:val="decimal"/>
      <w:lvlText w:val="%1.%2.%3.%4."/>
      <w:lvlJc w:val="left"/>
      <w:pPr>
        <w:ind w:left="1446" w:hanging="720"/>
      </w:pPr>
      <w:rPr>
        <w:rFonts w:cs="Times New Roman"/>
      </w:rPr>
    </w:lvl>
    <w:lvl w:ilvl="4">
      <w:start w:val="1"/>
      <w:numFmt w:val="decimal"/>
      <w:lvlText w:val="%1.%2.%3.%4.%5."/>
      <w:lvlJc w:val="left"/>
      <w:pPr>
        <w:ind w:left="1928" w:hanging="1080"/>
      </w:pPr>
      <w:rPr>
        <w:rFonts w:cs="Times New Roman"/>
      </w:rPr>
    </w:lvl>
    <w:lvl w:ilvl="5">
      <w:start w:val="1"/>
      <w:numFmt w:val="decimal"/>
      <w:lvlText w:val="%1.%2.%3.%4.%5.%6."/>
      <w:lvlJc w:val="left"/>
      <w:pPr>
        <w:ind w:left="2050" w:hanging="1080"/>
      </w:pPr>
      <w:rPr>
        <w:rFonts w:cs="Times New Roman"/>
      </w:rPr>
    </w:lvl>
    <w:lvl w:ilvl="6">
      <w:start w:val="1"/>
      <w:numFmt w:val="decimal"/>
      <w:lvlText w:val="%1.%2.%3.%4.%5.%6.%7."/>
      <w:lvlJc w:val="left"/>
      <w:pPr>
        <w:ind w:left="2532" w:hanging="1440"/>
      </w:pPr>
      <w:rPr>
        <w:rFonts w:cs="Times New Roman"/>
      </w:rPr>
    </w:lvl>
    <w:lvl w:ilvl="7">
      <w:start w:val="1"/>
      <w:numFmt w:val="decimal"/>
      <w:lvlText w:val="%1.%2.%3.%4.%5.%6.%7.%8."/>
      <w:lvlJc w:val="left"/>
      <w:pPr>
        <w:ind w:left="2654" w:hanging="1440"/>
      </w:pPr>
      <w:rPr>
        <w:rFonts w:cs="Times New Roman"/>
      </w:rPr>
    </w:lvl>
    <w:lvl w:ilvl="8">
      <w:start w:val="1"/>
      <w:numFmt w:val="decimal"/>
      <w:lvlText w:val="%1.%2.%3.%4.%5.%6.%7.%8.%9."/>
      <w:lvlJc w:val="left"/>
      <w:pPr>
        <w:ind w:left="3136" w:hanging="1800"/>
      </w:pPr>
      <w:rPr>
        <w:rFonts w:cs="Times New Roman"/>
      </w:rPr>
    </w:lvl>
  </w:abstractNum>
  <w:abstractNum w:abstractNumId="1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3"/>
      <w:numFmt w:val="decimal"/>
      <w:lvlText w:val="%1"/>
      <w:lvlJc w:val="left"/>
      <w:pPr>
        <w:ind w:left="375" w:hanging="375"/>
      </w:pPr>
    </w:lvl>
    <w:lvl w:ilvl="1">
      <w:start w:val="5"/>
      <w:numFmt w:val="decimal"/>
      <w:lvlText w:val="%1.%2"/>
      <w:lvlJc w:val="left"/>
      <w:pPr>
        <w:ind w:left="1174" w:hanging="720"/>
      </w:pPr>
    </w:lvl>
    <w:lvl w:ilvl="2">
      <w:start w:val="1"/>
      <w:numFmt w:val="decimal"/>
      <w:lvlText w:val="%1.%2.%3"/>
      <w:lvlJc w:val="left"/>
      <w:pPr>
        <w:ind w:left="1628" w:hanging="720"/>
      </w:pPr>
    </w:lvl>
    <w:lvl w:ilvl="3">
      <w:start w:val="1"/>
      <w:numFmt w:val="decimal"/>
      <w:lvlText w:val="%1.%2.%3.%4"/>
      <w:lvlJc w:val="left"/>
      <w:pPr>
        <w:ind w:left="2442" w:hanging="1080"/>
      </w:pPr>
    </w:lvl>
    <w:lvl w:ilvl="4">
      <w:start w:val="1"/>
      <w:numFmt w:val="decimal"/>
      <w:lvlText w:val="%1.%2.%3.%4.%5"/>
      <w:lvlJc w:val="left"/>
      <w:pPr>
        <w:ind w:left="2896" w:hanging="1080"/>
      </w:pPr>
    </w:lvl>
    <w:lvl w:ilvl="5">
      <w:start w:val="1"/>
      <w:numFmt w:val="decimal"/>
      <w:lvlText w:val="%1.%2.%3.%4.%5.%6"/>
      <w:lvlJc w:val="left"/>
      <w:pPr>
        <w:ind w:left="3710" w:hanging="1440"/>
      </w:pPr>
    </w:lvl>
    <w:lvl w:ilvl="6">
      <w:start w:val="1"/>
      <w:numFmt w:val="decimal"/>
      <w:lvlText w:val="%1.%2.%3.%4.%5.%6.%7"/>
      <w:lvlJc w:val="left"/>
      <w:pPr>
        <w:ind w:left="4524" w:hanging="1800"/>
      </w:pPr>
    </w:lvl>
    <w:lvl w:ilvl="7">
      <w:start w:val="1"/>
      <w:numFmt w:val="decimal"/>
      <w:lvlText w:val="%1.%2.%3.%4.%5.%6.%7.%8"/>
      <w:lvlJc w:val="left"/>
      <w:pPr>
        <w:ind w:left="4978" w:hanging="1800"/>
      </w:pPr>
    </w:lvl>
    <w:lvl w:ilvl="8">
      <w:start w:val="1"/>
      <w:numFmt w:val="decimal"/>
      <w:lvlText w:val="%1.%2.%3.%4.%5.%6.%7.%8.%9"/>
      <w:lvlJc w:val="left"/>
      <w:pPr>
        <w:ind w:left="5792" w:hanging="21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2159"/>
    <w:pPr>
      <w:widowControl/>
      <w:bidi w:val="0"/>
      <w:spacing w:lineRule="auto" w:line="264" w:before="120" w:after="160"/>
      <w:jc w:val="left"/>
    </w:pPr>
    <w:rPr>
      <w:rFonts w:ascii="Calibri" w:hAnsi="Calibri" w:eastAsia="Calibri" w:cs="Times New Roman" w:asciiTheme="minorHAns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unhideWhenUsed/>
    <w:qFormat/>
    <w:locked/>
    <w:rsid w:val="003e2159"/>
    <w:rPr>
      <w:rFonts w:ascii="Calibri" w:hAnsi="Calibri" w:eastAsia="Calibri" w:cs="Times New Roman"/>
      <w:lang w:val="en-ID"/>
    </w:rPr>
  </w:style>
  <w:style w:type="character" w:styleId="BalloonTextChar" w:customStyle="1">
    <w:name w:val="Balloon Text Char"/>
    <w:basedOn w:val="DefaultParagraphFont"/>
    <w:link w:val="BalloonText"/>
    <w:uiPriority w:val="99"/>
    <w:semiHidden/>
    <w:qFormat/>
    <w:rsid w:val="003e2159"/>
    <w:rPr>
      <w:rFonts w:ascii="Tahoma" w:hAnsi="Tahoma" w:eastAsia="Calibri" w:cs="Tahoma"/>
      <w:sz w:val="16"/>
      <w:szCs w:val="16"/>
    </w:rPr>
  </w:style>
  <w:style w:type="character" w:styleId="ListLabel1">
    <w:name w:val="ListLabel 1"/>
    <w:qFormat/>
    <w:rPr>
      <w:rFonts w:cs="Arial"/>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eastAsia="Calibri" w:cs="Tahoma"/>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eastAsia="Calibri" w:cs="Tahoma"/>
    </w:rPr>
  </w:style>
  <w:style w:type="character" w:styleId="ListLabel20">
    <w:name w:val="ListLabel 20"/>
    <w:qFormat/>
    <w:rPr>
      <w:rFonts w:eastAsia="Calibri"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Arial"/>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eastAsia="Calibri" w:cs="Tahoma"/>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Arial"/>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eastAsia="Calibri" w:cs="Tahoma"/>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ahoma"/>
      <w:sz w:val="24"/>
      <w:szCs w:val="24"/>
    </w:rPr>
  </w:style>
  <w:style w:type="character" w:styleId="ListLabel60">
    <w:name w:val="ListLabel 60"/>
    <w:qFormat/>
    <w:rPr>
      <w:rFonts w:cs="Arial"/>
      <w:b w:val="false"/>
      <w:sz w:val="24"/>
      <w:szCs w:val="24"/>
    </w:rPr>
  </w:style>
  <w:style w:type="character" w:styleId="ListLabel61">
    <w:name w:val="ListLabel 61"/>
    <w:qFormat/>
    <w:rPr>
      <w:rFonts w:ascii="Bookman Old Style" w:hAnsi="Bookman Old Style" w:cs="Tahoma"/>
      <w:sz w:val="24"/>
      <w:szCs w:val="24"/>
    </w:rPr>
  </w:style>
  <w:style w:type="character" w:styleId="ListLabel62">
    <w:name w:val="ListLabel 62"/>
    <w:qFormat/>
    <w:rPr>
      <w:rFonts w:ascii="Bookman Old Style" w:hAnsi="Bookman Old Style" w:cs="Arial"/>
      <w:b w:val="false"/>
      <w:color w:val="00000A"/>
      <w:sz w:val="24"/>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ascii="Bookman Old Style" w:hAnsi="Bookman Old Style" w:cs="Arial"/>
      <w:b w:val="false"/>
      <w:sz w:val="24"/>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Arial"/>
      <w:b w:val="false"/>
      <w:color w:val="00000A"/>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Arial"/>
      <w:b w:val="false"/>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ascii="Bookman Old Style" w:hAnsi="Bookman Old Style" w:cs="Tahoma"/>
      <w:b/>
      <w:sz w:val="24"/>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ascii="Bookman Old Style" w:hAnsi="Bookman Old Style" w:cs="Tahoma"/>
      <w:b/>
      <w:color w:val="00000A"/>
      <w:sz w:val="24"/>
    </w:rPr>
  </w:style>
  <w:style w:type="character" w:styleId="ListLabel108">
    <w:name w:val="ListLabel 108"/>
    <w:qFormat/>
    <w:rPr>
      <w:rFonts w:cs="Arial"/>
      <w:b w:val="false"/>
      <w:color w:val="00000A"/>
      <w:sz w:val="24"/>
      <w:szCs w:val="24"/>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Arial"/>
      <w:b w:val="false"/>
      <w:color w:val="00000A"/>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Arial"/>
      <w:b w:val="false"/>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ascii="Bookman Old Style" w:hAnsi="Bookman Old Style" w:cs="Times New Roman"/>
      <w:sz w:val="24"/>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ascii="Bookman Old Style" w:hAnsi="Bookman Old Style" w:cs="Tahoma"/>
      <w:sz w:val="24"/>
      <w:szCs w:val="24"/>
    </w:rPr>
  </w:style>
  <w:style w:type="character" w:styleId="ListLabel155">
    <w:name w:val="ListLabel 155"/>
    <w:qFormat/>
    <w:rPr>
      <w:rFonts w:ascii="Bookman Old Style" w:hAnsi="Bookman Old Style" w:cs="Arial"/>
      <w:b w:val="false"/>
      <w:color w:val="00000A"/>
      <w:sz w:val="24"/>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ascii="Bookman Old Style" w:hAnsi="Bookman Old Style" w:cs="Arial"/>
      <w:b w:val="false"/>
      <w:sz w:val="24"/>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ascii="Bookman Old Style" w:hAnsi="Bookman Old Style" w:cs="Tahoma"/>
      <w:b/>
      <w:sz w:val="24"/>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ascii="Bookman Old Style" w:hAnsi="Bookman Old Style" w:cs="Tahoma"/>
      <w:b/>
      <w:color w:val="00000A"/>
      <w:sz w:val="24"/>
    </w:rPr>
  </w:style>
  <w:style w:type="character" w:styleId="ListLabel183">
    <w:name w:val="ListLabel 183"/>
    <w:qFormat/>
    <w:rPr>
      <w:rFonts w:cs="Arial"/>
      <w:b w:val="false"/>
      <w:color w:val="00000A"/>
      <w:sz w:val="24"/>
      <w:szCs w:val="24"/>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Bookman Old Style" w:hAnsi="Bookman Old Style" w:cs="Times New Roman"/>
      <w:sz w:val="24"/>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ascii="Bookman Old Style" w:hAnsi="Bookman Old Style" w:cs="Symbol"/>
      <w:sz w:val="24"/>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ascii="Bookman Old Style" w:hAnsi="Bookman Old Style" w:cs="Tahoma"/>
      <w:sz w:val="24"/>
      <w:szCs w:val="24"/>
    </w:rPr>
  </w:style>
  <w:style w:type="character" w:styleId="ListLabel218">
    <w:name w:val="ListLabel 218"/>
    <w:qFormat/>
    <w:rPr>
      <w:rFonts w:ascii="Bookman Old Style" w:hAnsi="Bookman Old Style" w:cs="Arial"/>
      <w:b w:val="false"/>
      <w:color w:val="00000A"/>
      <w:sz w:val="24"/>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ascii="Bookman Old Style" w:hAnsi="Bookman Old Style" w:cs="Arial"/>
      <w:b w:val="false"/>
      <w:sz w:val="24"/>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ascii="Bookman Old Style" w:hAnsi="Bookman Old Style" w:cs="Tahoma"/>
      <w:b/>
      <w:sz w:val="24"/>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ascii="Bookman Old Style" w:hAnsi="Bookman Old Style" w:cs="Tahoma"/>
      <w:b/>
      <w:color w:val="00000A"/>
      <w:sz w:val="24"/>
    </w:rPr>
  </w:style>
  <w:style w:type="character" w:styleId="ListLabel246">
    <w:name w:val="ListLabel 246"/>
    <w:qFormat/>
    <w:rPr>
      <w:rFonts w:cs="Arial"/>
      <w:b w:val="false"/>
      <w:color w:val="00000A"/>
      <w:sz w:val="24"/>
      <w:szCs w:val="24"/>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Bookman Old Style" w:hAnsi="Bookman Old Style" w:cs="Times New Roman"/>
      <w:sz w:val="24"/>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ascii="Bookman Old Style" w:hAnsi="Bookman Old Style" w:cs="Symbol"/>
      <w:sz w:val="24"/>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Bookman Old Style" w:hAnsi="Bookman Old Style" w:cs="Tahoma"/>
      <w:sz w:val="24"/>
      <w:szCs w:val="24"/>
    </w:rPr>
  </w:style>
  <w:style w:type="character" w:styleId="ListLabel281">
    <w:name w:val="ListLabel 281"/>
    <w:qFormat/>
    <w:rPr>
      <w:rFonts w:ascii="Bookman Old Style" w:hAnsi="Bookman Old Style" w:cs="Arial"/>
      <w:b w:val="false"/>
      <w:color w:val="00000A"/>
      <w:sz w:val="24"/>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Bookman Old Style" w:hAnsi="Bookman Old Style" w:cs="Arial"/>
      <w:b w:val="false"/>
      <w:sz w:val="24"/>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Bookman Old Style" w:hAnsi="Bookman Old Style" w:cs="Tahoma"/>
      <w:b/>
      <w:sz w:val="24"/>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ascii="Bookman Old Style" w:hAnsi="Bookman Old Style" w:cs="Tahoma"/>
      <w:b/>
      <w:color w:val="00000A"/>
      <w:sz w:val="24"/>
    </w:rPr>
  </w:style>
  <w:style w:type="character" w:styleId="ListLabel309">
    <w:name w:val="ListLabel 309"/>
    <w:qFormat/>
    <w:rPr>
      <w:rFonts w:cs="Arial"/>
      <w:b w:val="false"/>
      <w:color w:val="00000A"/>
      <w:sz w:val="24"/>
      <w:szCs w:val="24"/>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ascii="Bookman Old Style" w:hAnsi="Bookman Old Style" w:cs="Times New Roman"/>
      <w:sz w:val="24"/>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ascii="Bookman Old Style" w:hAnsi="Bookman Old Style" w:cs="Symbol"/>
      <w:sz w:val="24"/>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ascii="Bookman Old Style" w:hAnsi="Bookman Old Style" w:cs="Tahoma"/>
      <w:sz w:val="24"/>
      <w:szCs w:val="24"/>
    </w:rPr>
  </w:style>
  <w:style w:type="character" w:styleId="ListLabel344">
    <w:name w:val="ListLabel 344"/>
    <w:qFormat/>
    <w:rPr>
      <w:rFonts w:ascii="Bookman Old Style" w:hAnsi="Bookman Old Style" w:cs="Arial"/>
      <w:b w:val="false"/>
      <w:color w:val="00000A"/>
      <w:sz w:val="24"/>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ascii="Bookman Old Style" w:hAnsi="Bookman Old Style" w:cs="Arial"/>
      <w:b w:val="false"/>
      <w:sz w:val="24"/>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ascii="Bookman Old Style" w:hAnsi="Bookman Old Style" w:cs="Tahoma"/>
      <w:b/>
      <w:sz w:val="24"/>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Bookman Old Style" w:hAnsi="Bookman Old Style" w:cs="Tahoma"/>
      <w:b/>
      <w:color w:val="00000A"/>
      <w:sz w:val="24"/>
    </w:rPr>
  </w:style>
  <w:style w:type="character" w:styleId="ListLabel372">
    <w:name w:val="ListLabel 372"/>
    <w:qFormat/>
    <w:rPr>
      <w:rFonts w:cs="Arial"/>
      <w:b w:val="false"/>
      <w:color w:val="00000A"/>
      <w:sz w:val="24"/>
      <w:szCs w:val="24"/>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Bookman Old Style" w:hAnsi="Bookman Old Style" w:cs="Times New Roman"/>
      <w:sz w:val="24"/>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ascii="Bookman Old Style" w:hAnsi="Bookman Old Style" w:cs="Symbol"/>
      <w:sz w:val="24"/>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paragraph" w:styleId="Heading">
    <w:name w:val="Heading"/>
    <w:basedOn w:val="Normal"/>
    <w:next w:val="TextBody"/>
    <w:qFormat/>
    <w:pPr>
      <w:keepNext/>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istParagraph">
    <w:name w:val="List Paragraph"/>
    <w:basedOn w:val="Normal"/>
    <w:link w:val="ListParagraphChar"/>
    <w:uiPriority w:val="34"/>
    <w:qFormat/>
    <w:rsid w:val="003e2159"/>
    <w:pPr>
      <w:spacing w:lineRule="auto" w:line="276" w:before="0" w:after="200"/>
      <w:ind w:left="720" w:hanging="0"/>
      <w:contextualSpacing/>
    </w:pPr>
    <w:rPr>
      <w:lang w:val="en-ID"/>
    </w:rPr>
  </w:style>
  <w:style w:type="paragraph" w:styleId="BalloonText">
    <w:name w:val="Balloon Text"/>
    <w:basedOn w:val="Normal"/>
    <w:link w:val="BalloonTextChar"/>
    <w:uiPriority w:val="99"/>
    <w:semiHidden/>
    <w:unhideWhenUsed/>
    <w:qFormat/>
    <w:rsid w:val="003e2159"/>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955138"/>
    <w:pPr>
      <w:spacing w:lineRule="auto" w:line="240" w:beforeAutospacing="1" w:afterAutospacing="1"/>
    </w:pPr>
    <w:rPr>
      <w:rFonts w:ascii="Times New Roman" w:hAnsi="Times New Roman" w:eastAsia="" w:eastAsiaTheme="minorEastAsia"/>
      <w:sz w:val="24"/>
      <w:szCs w:val="24"/>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3734-84CF-4109-B1FA-0E0DACE2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LibreOffice/5.2.5.1$Linux_X86_64 LibreOffice_project/20m0$Build-1</Application>
  <Pages>5</Pages>
  <Words>1665</Words>
  <Characters>11969</Characters>
  <CharactersWithSpaces>13095</CharactersWithSpaces>
  <Paragraphs>399</Paragraphs>
  <Company>n0ak95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2017-03-14T13:48:00Z</dcterms:created>
  <dc:creator>n0ak95</dc:creator>
  <dc:description/>
  <dc:language>en-US</dc:language>
  <cp:lastModifiedBy/>
  <cp:lastPrinted>2017-03-14T14:10:00Z</cp:lastPrinted>
  <dcterms:modified xsi:type="dcterms:W3CDTF">2017-08-02T14:09:01Z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n0ak95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