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50" w:rsidRPr="00F553E1" w:rsidRDefault="00513550" w:rsidP="00F553E1">
      <w:pPr>
        <w:spacing w:after="0" w:line="240" w:lineRule="auto"/>
        <w:rPr>
          <w:rFonts w:ascii="Tahoma" w:hAnsi="Tahoma" w:cs="Tahoma"/>
        </w:rPr>
      </w:pPr>
      <w:r w:rsidRPr="00F553E1">
        <w:rPr>
          <w:rFonts w:ascii="Tahoma" w:hAnsi="Tahoma" w:cs="Tahoma"/>
        </w:rPr>
        <w:t>BIDANG KEAHLIAN</w:t>
      </w:r>
      <w:r w:rsidRPr="00F553E1">
        <w:rPr>
          <w:rFonts w:ascii="Tahoma" w:hAnsi="Tahoma" w:cs="Tahoma"/>
        </w:rPr>
        <w:tab/>
        <w:t>: TEKNOLOGI DAN REKAYASA</w:t>
      </w:r>
    </w:p>
    <w:p w:rsidR="00513550" w:rsidRPr="00F553E1" w:rsidRDefault="00513550" w:rsidP="00F553E1">
      <w:pPr>
        <w:spacing w:after="0" w:line="240" w:lineRule="auto"/>
        <w:rPr>
          <w:rFonts w:ascii="Tahoma" w:hAnsi="Tahoma" w:cs="Tahoma"/>
        </w:rPr>
      </w:pPr>
      <w:r w:rsidRPr="00F553E1">
        <w:rPr>
          <w:rFonts w:ascii="Tahoma" w:hAnsi="Tahoma" w:cs="Tahoma"/>
        </w:rPr>
        <w:t>PROGRAM KEAHLIAN</w:t>
      </w:r>
      <w:r w:rsidRPr="00F553E1">
        <w:rPr>
          <w:rFonts w:ascii="Tahoma" w:hAnsi="Tahoma" w:cs="Tahoma"/>
        </w:rPr>
        <w:tab/>
        <w:t>: TEKNIK INSTRUMENTASI INDUSTRI</w:t>
      </w:r>
    </w:p>
    <w:p w:rsidR="00513550" w:rsidRPr="00F553E1" w:rsidRDefault="00513550" w:rsidP="00F553E1">
      <w:pPr>
        <w:spacing w:after="0" w:line="240" w:lineRule="auto"/>
        <w:rPr>
          <w:rFonts w:ascii="Tahoma" w:hAnsi="Tahoma" w:cs="Tahoma"/>
          <w:lang w:val="en-US"/>
        </w:rPr>
      </w:pPr>
      <w:r w:rsidRPr="00F553E1">
        <w:rPr>
          <w:rFonts w:ascii="Tahoma" w:hAnsi="Tahoma" w:cs="Tahoma"/>
        </w:rPr>
        <w:t>MATA PELAJARAN</w:t>
      </w:r>
      <w:r w:rsidRPr="00F553E1">
        <w:rPr>
          <w:rFonts w:ascii="Tahoma" w:hAnsi="Tahoma" w:cs="Tahoma"/>
        </w:rPr>
        <w:tab/>
        <w:t xml:space="preserve">: </w:t>
      </w:r>
      <w:r w:rsidRPr="00F553E1">
        <w:rPr>
          <w:rFonts w:ascii="Tahoma" w:hAnsi="Tahoma" w:cs="Tahoma"/>
          <w:lang w:val="en-US"/>
        </w:rPr>
        <w:t>PERAWATAN PERALATAN INSTRUMENTASI</w:t>
      </w:r>
    </w:p>
    <w:p w:rsidR="00513550" w:rsidRPr="00F553E1" w:rsidRDefault="00513550" w:rsidP="00F553E1">
      <w:pPr>
        <w:spacing w:after="0" w:line="240" w:lineRule="auto"/>
        <w:rPr>
          <w:rFonts w:ascii="Tahoma" w:hAnsi="Tahoma" w:cs="Tahoma"/>
          <w:lang w:val="en-US"/>
        </w:rPr>
      </w:pPr>
      <w:r w:rsidRPr="00F553E1">
        <w:rPr>
          <w:rFonts w:ascii="Tahoma" w:hAnsi="Tahoma" w:cs="Tahoma"/>
          <w:lang w:val="en-US"/>
        </w:rPr>
        <w:t>PAKET KEAHLIAN</w:t>
      </w:r>
      <w:r w:rsidRPr="00F553E1">
        <w:rPr>
          <w:rFonts w:ascii="Tahoma" w:hAnsi="Tahoma" w:cs="Tahoma"/>
          <w:lang w:val="en-US"/>
        </w:rPr>
        <w:tab/>
        <w:t xml:space="preserve">: TEKNIK INSTRUMENTASI </w:t>
      </w:r>
      <w:proofErr w:type="gramStart"/>
      <w:r w:rsidRPr="00F553E1">
        <w:rPr>
          <w:rFonts w:ascii="Tahoma" w:hAnsi="Tahoma" w:cs="Tahoma"/>
          <w:lang w:val="en-US"/>
        </w:rPr>
        <w:t>PENGERJAAN  LOGAM</w:t>
      </w:r>
      <w:proofErr w:type="gramEnd"/>
    </w:p>
    <w:p w:rsidR="00513550" w:rsidRPr="00F553E1" w:rsidRDefault="00513550" w:rsidP="00F553E1">
      <w:pPr>
        <w:spacing w:after="0" w:line="240" w:lineRule="auto"/>
        <w:rPr>
          <w:rFonts w:ascii="Tahoma" w:hAnsi="Tahoma" w:cs="Tahoma"/>
        </w:rPr>
      </w:pPr>
      <w:r w:rsidRPr="00F553E1">
        <w:rPr>
          <w:rFonts w:ascii="Tahoma" w:hAnsi="Tahoma" w:cs="Tahoma"/>
          <w:lang w:val="en-US"/>
        </w:rPr>
        <w:t>KELAS</w:t>
      </w:r>
      <w:r w:rsidRPr="00F553E1">
        <w:rPr>
          <w:rFonts w:ascii="Tahoma" w:hAnsi="Tahoma" w:cs="Tahoma"/>
          <w:lang w:val="en-US"/>
        </w:rPr>
        <w:tab/>
      </w:r>
      <w:r w:rsidRPr="00F553E1">
        <w:rPr>
          <w:rFonts w:ascii="Tahoma" w:hAnsi="Tahoma" w:cs="Tahoma"/>
          <w:lang w:val="en-US"/>
        </w:rPr>
        <w:tab/>
      </w:r>
      <w:r w:rsidRPr="00F553E1">
        <w:rPr>
          <w:rFonts w:ascii="Tahoma" w:hAnsi="Tahoma" w:cs="Tahoma"/>
          <w:lang w:val="en-US"/>
        </w:rPr>
        <w:tab/>
        <w:t>: XII</w:t>
      </w:r>
    </w:p>
    <w:p w:rsidR="00513550" w:rsidRPr="00F553E1" w:rsidRDefault="00513550" w:rsidP="00F553E1">
      <w:pPr>
        <w:spacing w:after="0" w:line="240" w:lineRule="auto"/>
        <w:rPr>
          <w:rFonts w:ascii="Tahoma" w:hAnsi="Tahoma" w:cs="Tahoma"/>
        </w:rPr>
      </w:pPr>
      <w:r w:rsidRPr="00F553E1">
        <w:rPr>
          <w:rFonts w:ascii="Tahoma" w:hAnsi="Tahoma" w:cs="Tahoma"/>
          <w:lang w:val="en-US"/>
        </w:rPr>
        <w:t>JUMLAH JAM</w:t>
      </w:r>
      <w:r w:rsidRPr="00F553E1">
        <w:rPr>
          <w:rFonts w:ascii="Tahoma" w:hAnsi="Tahoma" w:cs="Tahoma"/>
          <w:lang w:val="en-US"/>
        </w:rPr>
        <w:tab/>
      </w:r>
      <w:r w:rsidRPr="00F553E1">
        <w:rPr>
          <w:rFonts w:ascii="Tahoma" w:hAnsi="Tahoma" w:cs="Tahoma"/>
          <w:lang w:val="en-US"/>
        </w:rPr>
        <w:tab/>
        <w:t xml:space="preserve">: </w:t>
      </w:r>
      <w:r w:rsidR="00DB438C" w:rsidRPr="00F553E1">
        <w:rPr>
          <w:rFonts w:ascii="Tahoma" w:hAnsi="Tahoma" w:cs="Tahoma"/>
        </w:rPr>
        <w:t>204</w:t>
      </w:r>
      <w:r w:rsidR="00DB438C" w:rsidRPr="00F553E1">
        <w:rPr>
          <w:rFonts w:ascii="Tahoma" w:hAnsi="Tahoma" w:cs="Tahoma"/>
          <w:lang w:val="en-US"/>
        </w:rPr>
        <w:t xml:space="preserve"> JAM</w:t>
      </w:r>
    </w:p>
    <w:p w:rsidR="00513550" w:rsidRPr="00F553E1" w:rsidRDefault="00513550" w:rsidP="00F553E1">
      <w:pPr>
        <w:spacing w:after="0" w:line="240" w:lineRule="auto"/>
        <w:rPr>
          <w:rFonts w:ascii="Tahoma" w:hAnsi="Tahoma" w:cs="Tahoma"/>
          <w:b/>
          <w:lang w:val="en-US"/>
        </w:rPr>
      </w:pPr>
    </w:p>
    <w:p w:rsidR="00513550" w:rsidRPr="00F553E1" w:rsidRDefault="00513550" w:rsidP="00F553E1">
      <w:pPr>
        <w:spacing w:after="0" w:line="240" w:lineRule="auto"/>
        <w:rPr>
          <w:rFonts w:ascii="Tahoma" w:hAnsi="Tahoma" w:cs="Tahoma"/>
          <w:b/>
          <w:lang w:val="en-US"/>
        </w:rPr>
      </w:pPr>
    </w:p>
    <w:p w:rsidR="00513550" w:rsidRPr="00F553E1" w:rsidRDefault="00513550" w:rsidP="00F553E1">
      <w:pPr>
        <w:spacing w:after="0" w:line="240" w:lineRule="auto"/>
        <w:ind w:firstLine="720"/>
        <w:contextualSpacing/>
        <w:jc w:val="both"/>
        <w:rPr>
          <w:rFonts w:ascii="Tahoma" w:eastAsia="SimSun" w:hAnsi="Tahoma" w:cs="Tahoma"/>
          <w:bCs/>
          <w:color w:val="000000"/>
          <w:lang w:val="en-US"/>
        </w:rPr>
      </w:pPr>
      <w:proofErr w:type="spellStart"/>
      <w:r w:rsidRPr="00F553E1">
        <w:rPr>
          <w:rFonts w:ascii="Tahoma" w:eastAsia="SimSun" w:hAnsi="Tahoma" w:cs="Tahoma"/>
          <w:bCs/>
          <w:color w:val="000000"/>
          <w:lang w:val="en-US"/>
        </w:rPr>
        <w:t>Tujuan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kurikulum</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mencakup</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empat</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yaitu</w:t>
      </w:r>
      <w:proofErr w:type="spellEnd"/>
      <w:r w:rsidRPr="00F553E1">
        <w:rPr>
          <w:rFonts w:ascii="Tahoma" w:eastAsia="SimSun" w:hAnsi="Tahoma" w:cs="Tahoma"/>
          <w:bCs/>
          <w:color w:val="000000"/>
          <w:lang w:val="en-US"/>
        </w:rPr>
        <w:t xml:space="preserve"> (1)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sikap</w:t>
      </w:r>
      <w:proofErr w:type="spellEnd"/>
      <w:r w:rsidRPr="00F553E1">
        <w:rPr>
          <w:rFonts w:ascii="Tahoma" w:eastAsia="SimSun" w:hAnsi="Tahoma" w:cs="Tahoma"/>
          <w:bCs/>
          <w:color w:val="000000"/>
          <w:lang w:val="en-US"/>
        </w:rPr>
        <w:t xml:space="preserve"> spiritual, (2) </w:t>
      </w:r>
      <w:proofErr w:type="spellStart"/>
      <w:r w:rsidRPr="00F553E1">
        <w:rPr>
          <w:rFonts w:ascii="Tahoma" w:eastAsia="SimSun" w:hAnsi="Tahoma" w:cs="Tahoma"/>
          <w:bCs/>
          <w:color w:val="000000"/>
          <w:lang w:val="en-US"/>
        </w:rPr>
        <w:t>sikap</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sosial</w:t>
      </w:r>
      <w:proofErr w:type="spellEnd"/>
      <w:r w:rsidRPr="00F553E1">
        <w:rPr>
          <w:rFonts w:ascii="Tahoma" w:eastAsia="SimSun" w:hAnsi="Tahoma" w:cs="Tahoma"/>
          <w:bCs/>
          <w:color w:val="000000"/>
          <w:lang w:val="en-US"/>
        </w:rPr>
        <w:t xml:space="preserve">, (3) </w:t>
      </w:r>
      <w:proofErr w:type="spellStart"/>
      <w:r w:rsidRPr="00F553E1">
        <w:rPr>
          <w:rFonts w:ascii="Tahoma" w:eastAsia="SimSun" w:hAnsi="Tahoma" w:cs="Tahoma"/>
          <w:bCs/>
          <w:color w:val="000000"/>
          <w:lang w:val="en-US"/>
        </w:rPr>
        <w:t>pengetahuan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dan</w:t>
      </w:r>
      <w:proofErr w:type="spellEnd"/>
      <w:r w:rsidRPr="00F553E1">
        <w:rPr>
          <w:rFonts w:ascii="Tahoma" w:eastAsia="SimSun" w:hAnsi="Tahoma" w:cs="Tahoma"/>
          <w:bCs/>
          <w:color w:val="000000"/>
          <w:lang w:val="en-US"/>
        </w:rPr>
        <w:t xml:space="preserve"> (4) </w:t>
      </w:r>
      <w:proofErr w:type="spellStart"/>
      <w:r w:rsidRPr="00F553E1">
        <w:rPr>
          <w:rFonts w:ascii="Tahoma" w:eastAsia="SimSun" w:hAnsi="Tahoma" w:cs="Tahoma"/>
          <w:bCs/>
          <w:color w:val="000000"/>
          <w:lang w:val="en-US"/>
        </w:rPr>
        <w:t>keterampilan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tersebut</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dicapai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melalui</w:t>
      </w:r>
      <w:proofErr w:type="spellEnd"/>
      <w:r w:rsidRPr="00F553E1">
        <w:rPr>
          <w:rFonts w:ascii="Tahoma" w:eastAsia="SimSun" w:hAnsi="Tahoma" w:cs="Tahoma"/>
          <w:bCs/>
          <w:color w:val="000000"/>
          <w:lang w:val="en-US"/>
        </w:rPr>
        <w:t xml:space="preserve"> proses </w:t>
      </w:r>
      <w:proofErr w:type="spellStart"/>
      <w:r w:rsidRPr="00F553E1">
        <w:rPr>
          <w:rFonts w:ascii="Tahoma" w:eastAsia="SimSun" w:hAnsi="Tahoma" w:cs="Tahoma"/>
          <w:bCs/>
          <w:color w:val="000000"/>
          <w:lang w:val="en-US"/>
        </w:rPr>
        <w:t>pembelajaran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intrakurikuler</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kokurikuler</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ekstrakurikuler</w:t>
      </w:r>
      <w:proofErr w:type="spellEnd"/>
      <w:r w:rsidRPr="00F553E1">
        <w:rPr>
          <w:rFonts w:ascii="Tahoma" w:eastAsia="SimSun" w:hAnsi="Tahoma" w:cs="Tahoma"/>
          <w:bCs/>
          <w:color w:val="000000"/>
          <w:lang w:val="en-US"/>
        </w:rPr>
        <w:t>.</w:t>
      </w:r>
    </w:p>
    <w:p w:rsidR="00513550" w:rsidRPr="00F553E1" w:rsidRDefault="00513550" w:rsidP="00F553E1">
      <w:pPr>
        <w:spacing w:after="0" w:line="240" w:lineRule="auto"/>
        <w:ind w:firstLine="720"/>
        <w:contextualSpacing/>
        <w:jc w:val="both"/>
        <w:rPr>
          <w:rFonts w:ascii="Tahoma" w:eastAsia="SimSun" w:hAnsi="Tahoma" w:cs="Tahoma"/>
          <w:bCs/>
          <w:color w:val="000000"/>
          <w:lang w:val="en-US"/>
        </w:rPr>
      </w:pPr>
      <w:proofErr w:type="spellStart"/>
      <w:r w:rsidRPr="00F553E1">
        <w:rPr>
          <w:rFonts w:ascii="Tahoma" w:eastAsia="SimSun" w:hAnsi="Tahoma" w:cs="Tahoma"/>
          <w:bCs/>
          <w:color w:val="000000"/>
          <w:lang w:val="en-US"/>
        </w:rPr>
        <w:t>Rumusan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sikap</w:t>
      </w:r>
      <w:proofErr w:type="spellEnd"/>
      <w:r w:rsidRPr="00F553E1">
        <w:rPr>
          <w:rFonts w:ascii="Tahoma" w:eastAsia="SimSun" w:hAnsi="Tahoma" w:cs="Tahoma"/>
          <w:bCs/>
          <w:color w:val="000000"/>
          <w:lang w:val="en-US"/>
        </w:rPr>
        <w:t xml:space="preserve"> spiritual </w:t>
      </w:r>
      <w:proofErr w:type="spellStart"/>
      <w:r w:rsidRPr="00F553E1">
        <w:rPr>
          <w:rFonts w:ascii="Tahoma" w:eastAsia="SimSun" w:hAnsi="Tahoma" w:cs="Tahoma"/>
          <w:bCs/>
          <w:color w:val="000000"/>
          <w:lang w:val="en-US"/>
        </w:rPr>
        <w:t>yaitu</w:t>
      </w:r>
      <w:proofErr w:type="spellEnd"/>
      <w:r w:rsidRPr="00F553E1">
        <w:rPr>
          <w:rFonts w:ascii="Tahoma" w:eastAsia="SimSun" w:hAnsi="Tahoma" w:cs="Tahoma"/>
          <w:bCs/>
          <w:color w:val="000000"/>
          <w:lang w:val="en-US"/>
        </w:rPr>
        <w:t>, “</w:t>
      </w:r>
      <w:r w:rsidRPr="00F553E1">
        <w:rPr>
          <w:rFonts w:ascii="Tahoma" w:eastAsia="SimSun" w:hAnsi="Tahoma" w:cs="Tahoma"/>
          <w:color w:val="000000"/>
        </w:rPr>
        <w:t>Menerima dan menjalankan ajaran agama yang dianutnya</w:t>
      </w:r>
      <w:r w:rsidRPr="00F553E1">
        <w:rPr>
          <w:rFonts w:ascii="Tahoma" w:eastAsia="SimSun" w:hAnsi="Tahoma" w:cs="Tahoma"/>
          <w:bCs/>
          <w:lang w:val="en-US"/>
        </w:rPr>
        <w:t xml:space="preserve">”. </w:t>
      </w:r>
      <w:proofErr w:type="spellStart"/>
      <w:r w:rsidRPr="00F553E1">
        <w:rPr>
          <w:rFonts w:ascii="Tahoma" w:eastAsia="SimSun" w:hAnsi="Tahoma" w:cs="Tahoma"/>
          <w:bCs/>
          <w:color w:val="000000"/>
          <w:lang w:val="en-US"/>
        </w:rPr>
        <w:t>Sedangkan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rumusan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sikap</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sosial</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yaitu</w:t>
      </w:r>
      <w:proofErr w:type="spellEnd"/>
      <w:r w:rsidRPr="00F553E1">
        <w:rPr>
          <w:rFonts w:ascii="Tahoma" w:eastAsia="SimSun" w:hAnsi="Tahoma" w:cs="Tahoma"/>
          <w:bCs/>
          <w:color w:val="000000"/>
          <w:lang w:val="en-US"/>
        </w:rPr>
        <w:t>, “</w:t>
      </w:r>
      <w:r w:rsidRPr="00F553E1">
        <w:rPr>
          <w:rFonts w:ascii="Tahoma" w:eastAsia="SimSun" w:hAnsi="Tahoma" w:cs="Tahoma"/>
          <w:spacing w:val="-2"/>
          <w:lang w:eastAsia="id-ID"/>
        </w:rPr>
        <w:t xml:space="preserve">Menghayati dan mengamalkan perilaku jujur, disiplin, tanggung jawab, peduli (gotong royong, kerja </w:t>
      </w:r>
      <w:proofErr w:type="gramStart"/>
      <w:r w:rsidRPr="00F553E1">
        <w:rPr>
          <w:rFonts w:ascii="Tahoma" w:eastAsia="SimSun" w:hAnsi="Tahoma" w:cs="Tahoma"/>
          <w:spacing w:val="-2"/>
          <w:lang w:eastAsia="id-ID"/>
        </w:rPr>
        <w:t>sama</w:t>
      </w:r>
      <w:proofErr w:type="gramEnd"/>
      <w:r w:rsidRPr="00F553E1">
        <w:rPr>
          <w:rFonts w:ascii="Tahoma" w:eastAsia="SimSun" w:hAnsi="Tahoma" w:cs="Tahoma"/>
          <w:spacing w:val="-2"/>
          <w:lang w:eastAsia="id-ID"/>
        </w:rPr>
        <w:t>,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Kedua</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tersebut</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dicapai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melalui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pembelajaran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tidak</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langsung</w:t>
      </w:r>
      <w:proofErr w:type="spellEnd"/>
      <w:r w:rsidRPr="00F553E1">
        <w:rPr>
          <w:rFonts w:ascii="Tahoma" w:eastAsia="SimSun" w:hAnsi="Tahoma" w:cs="Tahoma"/>
          <w:bCs/>
          <w:color w:val="000000"/>
          <w:lang w:val="en-US"/>
        </w:rPr>
        <w:t xml:space="preserve"> (</w:t>
      </w:r>
      <w:r w:rsidRPr="00F553E1">
        <w:rPr>
          <w:rFonts w:ascii="Tahoma" w:eastAsia="SimSun" w:hAnsi="Tahoma" w:cs="Tahoma"/>
          <w:bCs/>
          <w:i/>
          <w:color w:val="000000"/>
          <w:lang w:val="en-US"/>
        </w:rPr>
        <w:t>indirect teaching</w:t>
      </w:r>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yaitu</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keteladanan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pembiasaan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budaya</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sekolah</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dengan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memperhatikan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karakteristik</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mata</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pelajaran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serta</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kebutuhan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kondisi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peserta</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didik</w:t>
      </w:r>
      <w:proofErr w:type="spellEnd"/>
      <w:r w:rsidRPr="00F553E1">
        <w:rPr>
          <w:rFonts w:ascii="Tahoma" w:eastAsia="SimSun" w:hAnsi="Tahoma" w:cs="Tahoma"/>
          <w:bCs/>
          <w:color w:val="000000"/>
          <w:lang w:val="en-US"/>
        </w:rPr>
        <w:t xml:space="preserve">. </w:t>
      </w:r>
    </w:p>
    <w:p w:rsidR="00513550" w:rsidRPr="00F553E1" w:rsidRDefault="00513550" w:rsidP="00F553E1">
      <w:pPr>
        <w:spacing w:after="0" w:line="240" w:lineRule="auto"/>
        <w:rPr>
          <w:rFonts w:ascii="Tahoma" w:hAnsi="Tahoma" w:cs="Tahoma"/>
          <w:b/>
        </w:rPr>
      </w:pPr>
      <w:proofErr w:type="spellStart"/>
      <w:r w:rsidRPr="00F553E1">
        <w:rPr>
          <w:rFonts w:ascii="Tahoma" w:eastAsia="SimSun" w:hAnsi="Tahoma" w:cs="Tahoma"/>
          <w:bCs/>
          <w:color w:val="000000"/>
          <w:lang w:val="en-US"/>
        </w:rPr>
        <w:t>Penumbuhan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pengembangan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kompetensi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sikap</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dilakukan</w:t>
      </w:r>
      <w:proofErr w:type="spellEnd"/>
      <w:r w:rsidRPr="00F553E1">
        <w:rPr>
          <w:rFonts w:ascii="Tahoma" w:eastAsia="SimSun" w:hAnsi="Tahoma" w:cs="Tahoma"/>
          <w:bCs/>
          <w:color w:val="000000"/>
          <w:lang w:val="en-US"/>
        </w:rPr>
        <w:t xml:space="preserve"> </w:t>
      </w:r>
      <w:proofErr w:type="spellStart"/>
      <w:proofErr w:type="gramStart"/>
      <w:r w:rsidRPr="00F553E1">
        <w:rPr>
          <w:rFonts w:ascii="Tahoma" w:eastAsia="SimSun" w:hAnsi="Tahoma" w:cs="Tahoma"/>
          <w:bCs/>
          <w:color w:val="000000"/>
          <w:lang w:val="en-US"/>
        </w:rPr>
        <w:t>sepanjang</w:t>
      </w:r>
      <w:proofErr w:type="spellEnd"/>
      <w:r w:rsidRPr="00F553E1">
        <w:rPr>
          <w:rFonts w:ascii="Tahoma" w:eastAsia="SimSun" w:hAnsi="Tahoma" w:cs="Tahoma"/>
          <w:bCs/>
          <w:color w:val="000000"/>
          <w:lang w:val="en-US"/>
        </w:rPr>
        <w:t xml:space="preserve">  proses</w:t>
      </w:r>
      <w:proofErr w:type="gram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pembelajaran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berlangsung</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dapat</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digunakan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sebagai</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pertimbangan</w:t>
      </w:r>
      <w:proofErr w:type="spellEnd"/>
      <w:r w:rsidRPr="00F553E1">
        <w:rPr>
          <w:rFonts w:ascii="Tahoma" w:eastAsia="SimSun" w:hAnsi="Tahoma" w:cs="Tahoma"/>
          <w:bCs/>
          <w:color w:val="000000"/>
          <w:lang w:val="en-US"/>
        </w:rPr>
        <w:t xml:space="preserve"> guru </w:t>
      </w:r>
      <w:proofErr w:type="spellStart"/>
      <w:r w:rsidRPr="00F553E1">
        <w:rPr>
          <w:rFonts w:ascii="Tahoma" w:eastAsia="SimSun" w:hAnsi="Tahoma" w:cs="Tahoma"/>
          <w:bCs/>
          <w:color w:val="000000"/>
          <w:lang w:val="en-US"/>
        </w:rPr>
        <w:t>dalam</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mengembangkan</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karakter</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peserta</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didik</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lebih</w:t>
      </w:r>
      <w:proofErr w:type="spellEnd"/>
      <w:r w:rsidRPr="00F553E1">
        <w:rPr>
          <w:rFonts w:ascii="Tahoma" w:eastAsia="SimSun" w:hAnsi="Tahoma" w:cs="Tahoma"/>
          <w:bCs/>
          <w:color w:val="000000"/>
          <w:lang w:val="en-US"/>
        </w:rPr>
        <w:t xml:space="preserve"> </w:t>
      </w:r>
      <w:proofErr w:type="spellStart"/>
      <w:r w:rsidRPr="00F553E1">
        <w:rPr>
          <w:rFonts w:ascii="Tahoma" w:eastAsia="SimSun" w:hAnsi="Tahoma" w:cs="Tahoma"/>
          <w:bCs/>
          <w:color w:val="000000"/>
          <w:lang w:val="en-US"/>
        </w:rPr>
        <w:t>lanjut</w:t>
      </w:r>
      <w:proofErr w:type="spellEnd"/>
      <w:r w:rsidRPr="00F553E1">
        <w:rPr>
          <w:rFonts w:ascii="Tahoma" w:eastAsia="SimSun" w:hAnsi="Tahoma" w:cs="Tahoma"/>
          <w:bCs/>
          <w:color w:val="000000"/>
          <w:lang w:val="en-US"/>
        </w:rPr>
        <w:t>.</w:t>
      </w:r>
    </w:p>
    <w:p w:rsidR="00513550" w:rsidRPr="00F553E1" w:rsidRDefault="00513550" w:rsidP="00F553E1">
      <w:pPr>
        <w:spacing w:after="0" w:line="240" w:lineRule="auto"/>
        <w:rPr>
          <w:rFonts w:ascii="Tahoma" w:hAnsi="Tahoma" w:cs="Tahoma"/>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5495"/>
      </w:tblGrid>
      <w:tr w:rsidR="00513550" w:rsidRPr="00F553E1" w:rsidTr="00F553E1">
        <w:tc>
          <w:tcPr>
            <w:tcW w:w="2129" w:type="pct"/>
            <w:vAlign w:val="center"/>
          </w:tcPr>
          <w:p w:rsidR="00513550" w:rsidRPr="00F553E1" w:rsidRDefault="00513550" w:rsidP="00F553E1">
            <w:pPr>
              <w:spacing w:after="0" w:line="240" w:lineRule="auto"/>
              <w:jc w:val="center"/>
              <w:rPr>
                <w:rFonts w:ascii="Tahoma" w:hAnsi="Tahoma" w:cs="Tahoma"/>
                <w:b/>
                <w:sz w:val="20"/>
                <w:szCs w:val="20"/>
                <w:lang w:val="en-US"/>
              </w:rPr>
            </w:pPr>
            <w:r w:rsidRPr="00F553E1">
              <w:rPr>
                <w:rFonts w:ascii="Tahoma" w:hAnsi="Tahoma" w:cs="Tahoma"/>
                <w:b/>
                <w:sz w:val="20"/>
                <w:szCs w:val="20"/>
              </w:rPr>
              <w:t xml:space="preserve">KOMPETENSI INTI </w:t>
            </w:r>
            <w:r w:rsidRPr="00F553E1">
              <w:rPr>
                <w:rFonts w:ascii="Tahoma" w:hAnsi="Tahoma" w:cs="Tahoma"/>
                <w:b/>
                <w:sz w:val="20"/>
                <w:szCs w:val="20"/>
                <w:lang w:val="en-US"/>
              </w:rPr>
              <w:t>3 (PENGETAHUAN)</w:t>
            </w:r>
          </w:p>
        </w:tc>
        <w:tc>
          <w:tcPr>
            <w:tcW w:w="2871" w:type="pct"/>
            <w:vAlign w:val="center"/>
          </w:tcPr>
          <w:p w:rsidR="00513550" w:rsidRPr="00F553E1" w:rsidRDefault="00513550" w:rsidP="00F553E1">
            <w:pPr>
              <w:spacing w:after="0" w:line="240" w:lineRule="auto"/>
              <w:jc w:val="center"/>
              <w:rPr>
                <w:rFonts w:ascii="Tahoma" w:hAnsi="Tahoma" w:cs="Tahoma"/>
                <w:b/>
                <w:sz w:val="20"/>
                <w:szCs w:val="20"/>
                <w:lang w:val="en-US"/>
              </w:rPr>
            </w:pPr>
            <w:r w:rsidRPr="00F553E1">
              <w:rPr>
                <w:rFonts w:ascii="Tahoma" w:hAnsi="Tahoma" w:cs="Tahoma"/>
                <w:b/>
                <w:sz w:val="20"/>
                <w:szCs w:val="20"/>
                <w:lang w:val="en-US"/>
              </w:rPr>
              <w:t>KOMPETENSI INTI 4 (KETRAMPILAN)</w:t>
            </w:r>
          </w:p>
        </w:tc>
      </w:tr>
      <w:tr w:rsidR="00513550" w:rsidRPr="00F553E1" w:rsidTr="00F553E1">
        <w:tc>
          <w:tcPr>
            <w:tcW w:w="2129" w:type="pct"/>
          </w:tcPr>
          <w:p w:rsidR="00513550" w:rsidRPr="00F553E1" w:rsidRDefault="00513550" w:rsidP="00F553E1">
            <w:pPr>
              <w:spacing w:after="0" w:line="240" w:lineRule="auto"/>
              <w:rPr>
                <w:rFonts w:ascii="Tahoma" w:hAnsi="Tahoma" w:cs="Tahoma"/>
                <w:sz w:val="20"/>
                <w:szCs w:val="20"/>
                <w:lang w:val="en-US"/>
              </w:rPr>
            </w:pPr>
            <w:r w:rsidRPr="00F553E1">
              <w:rPr>
                <w:rFonts w:ascii="Tahoma" w:hAnsi="Tahoma" w:cs="Tahoma"/>
                <w:sz w:val="20"/>
                <w:szCs w:val="20"/>
                <w:lang w:val="en-US"/>
              </w:rPr>
              <w:t>KI-3</w:t>
            </w:r>
          </w:p>
          <w:p w:rsidR="00513550" w:rsidRPr="00F553E1" w:rsidRDefault="00513550" w:rsidP="00F553E1">
            <w:pPr>
              <w:spacing w:after="0" w:line="240" w:lineRule="auto"/>
              <w:rPr>
                <w:rFonts w:ascii="Tahoma" w:hAnsi="Tahoma" w:cs="Tahoma"/>
                <w:sz w:val="20"/>
                <w:szCs w:val="20"/>
                <w:lang w:val="en-US"/>
              </w:rPr>
            </w:pPr>
            <w:r w:rsidRPr="00F553E1">
              <w:rPr>
                <w:rFonts w:ascii="Tahoma" w:eastAsia="ヒラギノ角ゴ Pro W3" w:hAnsi="Tahoma" w:cs="Tahoma"/>
                <w:kern w:val="24"/>
                <w:sz w:val="20"/>
                <w:szCs w:val="20"/>
              </w:rPr>
              <w:t xml:space="preserve">Memahami, menerapkan dan menganalisis pengetahuan faktual, konseptual, dan prosedural </w:t>
            </w:r>
            <w:proofErr w:type="spellStart"/>
            <w:r w:rsidRPr="00F553E1">
              <w:rPr>
                <w:rFonts w:ascii="Tahoma" w:eastAsia="ヒラギノ角ゴ Pro W3" w:hAnsi="Tahoma" w:cs="Tahoma"/>
                <w:kern w:val="24"/>
                <w:sz w:val="20"/>
                <w:szCs w:val="20"/>
                <w:lang w:val="en-US"/>
              </w:rPr>
              <w:t>dan</w:t>
            </w:r>
            <w:proofErr w:type="spellEnd"/>
            <w:r w:rsidRPr="00F553E1">
              <w:rPr>
                <w:rFonts w:ascii="Tahoma" w:eastAsia="ヒラギノ角ゴ Pro W3" w:hAnsi="Tahoma" w:cs="Tahoma"/>
                <w:kern w:val="24"/>
                <w:sz w:val="20"/>
                <w:szCs w:val="20"/>
                <w:lang w:val="en-US"/>
              </w:rPr>
              <w:t xml:space="preserve"> </w:t>
            </w:r>
            <w:proofErr w:type="spellStart"/>
            <w:r w:rsidRPr="00F553E1">
              <w:rPr>
                <w:rFonts w:ascii="Tahoma" w:eastAsia="ヒラギノ角ゴ Pro W3" w:hAnsi="Tahoma" w:cs="Tahoma"/>
                <w:kern w:val="24"/>
                <w:sz w:val="20"/>
                <w:szCs w:val="20"/>
                <w:lang w:val="en-US"/>
              </w:rPr>
              <w:t>metakognitif</w:t>
            </w:r>
            <w:proofErr w:type="spellEnd"/>
            <w:r w:rsidRPr="00F553E1">
              <w:rPr>
                <w:rFonts w:ascii="Tahoma" w:eastAsia="ヒラギノ角ゴ Pro W3" w:hAnsi="Tahoma" w:cs="Tahoma"/>
                <w:kern w:val="24"/>
                <w:sz w:val="20"/>
                <w:szCs w:val="20"/>
                <w:lang w:val="en-US"/>
              </w:rPr>
              <w:t xml:space="preserve"> </w:t>
            </w:r>
            <w:r w:rsidRPr="00F553E1">
              <w:rPr>
                <w:rFonts w:ascii="Tahoma" w:eastAsia="ヒラギノ角ゴ Pro W3" w:hAnsi="Tahoma" w:cs="Tahoma"/>
                <w:kern w:val="24"/>
                <w:sz w:val="20"/>
                <w:szCs w:val="20"/>
              </w:rPr>
              <w:t xml:space="preserve">berdasarkan rasa ingin tahunya tentang ilmu pengetahuan, teknologi, seni, budaya, dan humaniora dalam wawasan kemanusiaan,  kebangsaan, kenegaraan, dan peradaban terkait penyebab fenomena dan kejadian dalam bidang kerja yang spesifik untuk memecahkan masalah. </w:t>
            </w:r>
          </w:p>
        </w:tc>
        <w:tc>
          <w:tcPr>
            <w:tcW w:w="2871" w:type="pct"/>
            <w:shd w:val="clear" w:color="auto" w:fill="auto"/>
          </w:tcPr>
          <w:p w:rsidR="00513550" w:rsidRPr="00F553E1" w:rsidRDefault="00513550" w:rsidP="00F553E1">
            <w:pPr>
              <w:spacing w:after="0" w:line="240" w:lineRule="auto"/>
              <w:rPr>
                <w:rFonts w:ascii="Tahoma" w:hAnsi="Tahoma" w:cs="Tahoma"/>
                <w:sz w:val="20"/>
                <w:szCs w:val="20"/>
                <w:lang w:val="en-US"/>
              </w:rPr>
            </w:pPr>
            <w:r w:rsidRPr="00F553E1">
              <w:rPr>
                <w:rFonts w:ascii="Tahoma" w:hAnsi="Tahoma" w:cs="Tahoma"/>
                <w:sz w:val="20"/>
                <w:szCs w:val="20"/>
                <w:lang w:val="en-US"/>
              </w:rPr>
              <w:t>KI-4</w:t>
            </w:r>
          </w:p>
          <w:p w:rsidR="00513550" w:rsidRPr="00F553E1" w:rsidRDefault="00513550" w:rsidP="00F553E1">
            <w:pPr>
              <w:spacing w:after="0" w:line="240" w:lineRule="auto"/>
              <w:rPr>
                <w:rFonts w:ascii="Tahoma" w:hAnsi="Tahoma" w:cs="Tahoma"/>
                <w:sz w:val="20"/>
                <w:szCs w:val="20"/>
              </w:rPr>
            </w:pPr>
            <w:r w:rsidRPr="00F553E1">
              <w:rPr>
                <w:rFonts w:ascii="Tahoma" w:eastAsia="ヒラギノ角ゴ Pro W3" w:hAnsi="Tahoma" w:cs="Tahoma"/>
                <w:kern w:val="24"/>
                <w:sz w:val="20"/>
                <w:szCs w:val="20"/>
              </w:rPr>
              <w:t xml:space="preserve">Mengolah,  menalar, dan menyaji dalam ranah konkret dan ranah abstrak  terkait dengan pengembangan dari yang dipelajarinya di sekolah secara mandiri, </w:t>
            </w:r>
            <w:proofErr w:type="spellStart"/>
            <w:r w:rsidRPr="00F553E1">
              <w:rPr>
                <w:rFonts w:ascii="Tahoma" w:eastAsia="ヒラギノ角ゴ Pro W3" w:hAnsi="Tahoma" w:cs="Tahoma"/>
                <w:kern w:val="24"/>
                <w:sz w:val="20"/>
                <w:szCs w:val="20"/>
                <w:lang w:val="en-US"/>
              </w:rPr>
              <w:t>bertindak</w:t>
            </w:r>
            <w:proofErr w:type="spellEnd"/>
            <w:r w:rsidRPr="00F553E1">
              <w:rPr>
                <w:rFonts w:ascii="Tahoma" w:eastAsia="ヒラギノ角ゴ Pro W3" w:hAnsi="Tahoma" w:cs="Tahoma"/>
                <w:kern w:val="24"/>
                <w:sz w:val="20"/>
                <w:szCs w:val="20"/>
                <w:lang w:val="en-US"/>
              </w:rPr>
              <w:t xml:space="preserve"> </w:t>
            </w:r>
            <w:proofErr w:type="spellStart"/>
            <w:r w:rsidRPr="00F553E1">
              <w:rPr>
                <w:rFonts w:ascii="Tahoma" w:eastAsia="ヒラギノ角ゴ Pro W3" w:hAnsi="Tahoma" w:cs="Tahoma"/>
                <w:kern w:val="24"/>
                <w:sz w:val="20"/>
                <w:szCs w:val="20"/>
                <w:lang w:val="en-US"/>
              </w:rPr>
              <w:t>secara</w:t>
            </w:r>
            <w:proofErr w:type="spellEnd"/>
            <w:r w:rsidRPr="00F553E1">
              <w:rPr>
                <w:rFonts w:ascii="Tahoma" w:eastAsia="ヒラギノ角ゴ Pro W3" w:hAnsi="Tahoma" w:cs="Tahoma"/>
                <w:kern w:val="24"/>
                <w:sz w:val="20"/>
                <w:szCs w:val="20"/>
                <w:lang w:val="en-US"/>
              </w:rPr>
              <w:t xml:space="preserve"> </w:t>
            </w:r>
            <w:proofErr w:type="spellStart"/>
            <w:r w:rsidRPr="00F553E1">
              <w:rPr>
                <w:rFonts w:ascii="Tahoma" w:eastAsia="ヒラギノ角ゴ Pro W3" w:hAnsi="Tahoma" w:cs="Tahoma"/>
                <w:kern w:val="24"/>
                <w:sz w:val="20"/>
                <w:szCs w:val="20"/>
                <w:lang w:val="en-US"/>
              </w:rPr>
              <w:t>efektif</w:t>
            </w:r>
            <w:proofErr w:type="spellEnd"/>
            <w:r w:rsidRPr="00F553E1">
              <w:rPr>
                <w:rFonts w:ascii="Tahoma" w:eastAsia="ヒラギノ角ゴ Pro W3" w:hAnsi="Tahoma" w:cs="Tahoma"/>
                <w:kern w:val="24"/>
                <w:sz w:val="20"/>
                <w:szCs w:val="20"/>
                <w:lang w:val="en-US"/>
              </w:rPr>
              <w:t xml:space="preserve"> </w:t>
            </w:r>
            <w:proofErr w:type="spellStart"/>
            <w:r w:rsidRPr="00F553E1">
              <w:rPr>
                <w:rFonts w:ascii="Tahoma" w:eastAsia="ヒラギノ角ゴ Pro W3" w:hAnsi="Tahoma" w:cs="Tahoma"/>
                <w:kern w:val="24"/>
                <w:sz w:val="20"/>
                <w:szCs w:val="20"/>
                <w:lang w:val="en-US"/>
              </w:rPr>
              <w:t>dan</w:t>
            </w:r>
            <w:proofErr w:type="spellEnd"/>
            <w:r w:rsidRPr="00F553E1">
              <w:rPr>
                <w:rFonts w:ascii="Tahoma" w:eastAsia="ヒラギノ角ゴ Pro W3" w:hAnsi="Tahoma" w:cs="Tahoma"/>
                <w:kern w:val="24"/>
                <w:sz w:val="20"/>
                <w:szCs w:val="20"/>
                <w:lang w:val="en-US"/>
              </w:rPr>
              <w:t xml:space="preserve"> </w:t>
            </w:r>
            <w:proofErr w:type="spellStart"/>
            <w:r w:rsidRPr="00F553E1">
              <w:rPr>
                <w:rFonts w:ascii="Tahoma" w:eastAsia="ヒラギノ角ゴ Pro W3" w:hAnsi="Tahoma" w:cs="Tahoma"/>
                <w:kern w:val="24"/>
                <w:sz w:val="20"/>
                <w:szCs w:val="20"/>
                <w:lang w:val="en-US"/>
              </w:rPr>
              <w:t>kreatif</w:t>
            </w:r>
            <w:proofErr w:type="spellEnd"/>
            <w:r w:rsidRPr="00F553E1">
              <w:rPr>
                <w:rFonts w:ascii="Tahoma" w:eastAsia="ヒラギノ角ゴ Pro W3" w:hAnsi="Tahoma" w:cs="Tahoma"/>
                <w:kern w:val="24"/>
                <w:sz w:val="20"/>
                <w:szCs w:val="20"/>
                <w:lang w:val="en-US"/>
              </w:rPr>
              <w:t xml:space="preserve"> </w:t>
            </w:r>
            <w:r w:rsidRPr="00F553E1">
              <w:rPr>
                <w:rFonts w:ascii="Tahoma" w:eastAsia="ヒラギノ角ゴ Pro W3" w:hAnsi="Tahoma" w:cs="Tahoma"/>
                <w:kern w:val="24"/>
                <w:sz w:val="20"/>
                <w:szCs w:val="20"/>
              </w:rPr>
              <w:t>dan mampu melaksanakan tugas spesifik di bawah pengawasan langsung</w:t>
            </w:r>
          </w:p>
        </w:tc>
      </w:tr>
    </w:tbl>
    <w:p w:rsidR="0040067D" w:rsidRPr="00F553E1" w:rsidRDefault="0040067D" w:rsidP="00F553E1">
      <w:pPr>
        <w:spacing w:after="0" w:line="240" w:lineRule="auto"/>
        <w:rPr>
          <w:rFonts w:ascii="Tahoma" w:hAnsi="Tahoma" w:cs="Tahoma"/>
        </w:rPr>
      </w:pPr>
    </w:p>
    <w:p w:rsidR="008B20A0" w:rsidRPr="00F553E1" w:rsidRDefault="008B20A0" w:rsidP="00F553E1">
      <w:pPr>
        <w:spacing w:after="0" w:line="240" w:lineRule="auto"/>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360"/>
        <w:gridCol w:w="1121"/>
        <w:gridCol w:w="1929"/>
      </w:tblGrid>
      <w:tr w:rsidR="008B20A0" w:rsidRPr="00F553E1" w:rsidTr="00F553E1">
        <w:trPr>
          <w:tblHeader/>
        </w:trPr>
        <w:tc>
          <w:tcPr>
            <w:tcW w:w="1821" w:type="pct"/>
            <w:shd w:val="clear" w:color="auto" w:fill="auto"/>
            <w:vAlign w:val="center"/>
          </w:tcPr>
          <w:p w:rsidR="008B20A0" w:rsidRPr="00F553E1" w:rsidRDefault="008B20A0" w:rsidP="00F553E1">
            <w:pPr>
              <w:widowControl w:val="0"/>
              <w:autoSpaceDE w:val="0"/>
              <w:autoSpaceDN w:val="0"/>
              <w:adjustRightInd w:val="0"/>
              <w:spacing w:after="0" w:line="240" w:lineRule="auto"/>
              <w:jc w:val="center"/>
              <w:rPr>
                <w:rFonts w:ascii="Tahoma" w:hAnsi="Tahoma" w:cs="Tahoma"/>
                <w:b/>
                <w:sz w:val="20"/>
                <w:szCs w:val="20"/>
                <w:lang w:val="en-ID"/>
              </w:rPr>
            </w:pPr>
            <w:bookmarkStart w:id="0" w:name="_GoBack"/>
            <w:r w:rsidRPr="00F553E1">
              <w:rPr>
                <w:rFonts w:ascii="Tahoma" w:hAnsi="Tahoma" w:cs="Tahoma"/>
                <w:b/>
                <w:sz w:val="20"/>
                <w:szCs w:val="20"/>
                <w:lang w:val="en-ID"/>
              </w:rPr>
              <w:t>KOMPETENSI DASAR</w:t>
            </w:r>
          </w:p>
        </w:tc>
        <w:tc>
          <w:tcPr>
            <w:tcW w:w="1925" w:type="pct"/>
            <w:shd w:val="clear" w:color="auto" w:fill="auto"/>
            <w:vAlign w:val="center"/>
          </w:tcPr>
          <w:p w:rsidR="008B20A0" w:rsidRPr="00F553E1" w:rsidRDefault="008B20A0" w:rsidP="00F553E1">
            <w:pPr>
              <w:widowControl w:val="0"/>
              <w:autoSpaceDE w:val="0"/>
              <w:autoSpaceDN w:val="0"/>
              <w:adjustRightInd w:val="0"/>
              <w:spacing w:after="0" w:line="240" w:lineRule="auto"/>
              <w:jc w:val="center"/>
              <w:rPr>
                <w:rFonts w:ascii="Tahoma" w:hAnsi="Tahoma" w:cs="Tahoma"/>
                <w:b/>
                <w:sz w:val="20"/>
                <w:szCs w:val="20"/>
                <w:lang w:val="en-ID"/>
              </w:rPr>
            </w:pPr>
            <w:r w:rsidRPr="00F553E1">
              <w:rPr>
                <w:rFonts w:ascii="Tahoma" w:hAnsi="Tahoma" w:cs="Tahoma"/>
                <w:b/>
                <w:sz w:val="20"/>
                <w:szCs w:val="20"/>
                <w:lang w:val="en-ID"/>
              </w:rPr>
              <w:t>KOMPETENSI DASAR</w:t>
            </w:r>
          </w:p>
        </w:tc>
        <w:tc>
          <w:tcPr>
            <w:tcW w:w="585" w:type="pct"/>
            <w:shd w:val="clear" w:color="auto" w:fill="auto"/>
            <w:vAlign w:val="center"/>
          </w:tcPr>
          <w:p w:rsidR="008B20A0" w:rsidRPr="00F553E1" w:rsidRDefault="008B20A0" w:rsidP="00F553E1">
            <w:pPr>
              <w:widowControl w:val="0"/>
              <w:autoSpaceDE w:val="0"/>
              <w:autoSpaceDN w:val="0"/>
              <w:adjustRightInd w:val="0"/>
              <w:spacing w:after="0" w:line="240" w:lineRule="auto"/>
              <w:jc w:val="center"/>
              <w:rPr>
                <w:rFonts w:ascii="Tahoma" w:hAnsi="Tahoma" w:cs="Tahoma"/>
                <w:b/>
                <w:sz w:val="20"/>
                <w:szCs w:val="20"/>
                <w:lang w:val="en-ID"/>
              </w:rPr>
            </w:pPr>
            <w:r w:rsidRPr="00F553E1">
              <w:rPr>
                <w:rFonts w:ascii="Tahoma" w:hAnsi="Tahoma" w:cs="Tahoma"/>
                <w:b/>
                <w:sz w:val="20"/>
                <w:szCs w:val="20"/>
              </w:rPr>
              <w:t>ALOKASI WAKTU</w:t>
            </w:r>
          </w:p>
        </w:tc>
        <w:tc>
          <w:tcPr>
            <w:tcW w:w="669" w:type="pct"/>
            <w:shd w:val="clear" w:color="auto" w:fill="auto"/>
            <w:vAlign w:val="center"/>
          </w:tcPr>
          <w:p w:rsidR="008B20A0" w:rsidRPr="00F553E1" w:rsidRDefault="008B20A0" w:rsidP="00F553E1">
            <w:pPr>
              <w:widowControl w:val="0"/>
              <w:autoSpaceDE w:val="0"/>
              <w:autoSpaceDN w:val="0"/>
              <w:adjustRightInd w:val="0"/>
              <w:spacing w:after="0" w:line="240" w:lineRule="auto"/>
              <w:jc w:val="center"/>
              <w:rPr>
                <w:rFonts w:ascii="Tahoma" w:hAnsi="Tahoma" w:cs="Tahoma"/>
                <w:b/>
                <w:sz w:val="20"/>
                <w:szCs w:val="20"/>
                <w:lang w:val="en-US"/>
              </w:rPr>
            </w:pPr>
            <w:r w:rsidRPr="00F553E1">
              <w:rPr>
                <w:rFonts w:ascii="Tahoma" w:hAnsi="Tahoma" w:cs="Tahoma"/>
                <w:b/>
                <w:sz w:val="20"/>
                <w:szCs w:val="20"/>
                <w:lang w:val="en-US"/>
              </w:rPr>
              <w:t>SERTIFIKASI KOMPETENSI</w:t>
            </w:r>
          </w:p>
        </w:tc>
      </w:tr>
      <w:tr w:rsidR="00D37961" w:rsidRPr="00F553E1" w:rsidTr="00F553E1">
        <w:tc>
          <w:tcPr>
            <w:tcW w:w="1821" w:type="pct"/>
            <w:shd w:val="clear" w:color="auto" w:fill="auto"/>
          </w:tcPr>
          <w:p w:rsidR="00D37961" w:rsidRPr="00F553E1" w:rsidRDefault="00D37961" w:rsidP="00F553E1">
            <w:pPr>
              <w:pStyle w:val="ListParagraph"/>
              <w:spacing w:after="0" w:line="240" w:lineRule="auto"/>
              <w:ind w:left="403" w:hanging="403"/>
              <w:rPr>
                <w:rFonts w:ascii="Tahoma" w:hAnsi="Tahoma" w:cs="Tahoma"/>
                <w:sz w:val="20"/>
                <w:szCs w:val="20"/>
              </w:rPr>
            </w:pPr>
            <w:r w:rsidRPr="00F553E1">
              <w:rPr>
                <w:rFonts w:ascii="Tahoma" w:hAnsi="Tahoma" w:cs="Tahoma"/>
                <w:sz w:val="20"/>
                <w:szCs w:val="20"/>
                <w:lang w:val="en-US"/>
              </w:rPr>
              <w:t>3.1</w:t>
            </w:r>
            <w:r w:rsidRPr="00F553E1">
              <w:rPr>
                <w:rFonts w:ascii="Tahoma" w:hAnsi="Tahoma" w:cs="Tahoma"/>
                <w:sz w:val="20"/>
                <w:szCs w:val="20"/>
                <w:lang w:val="en-US"/>
              </w:rPr>
              <w:tab/>
            </w:r>
            <w:proofErr w:type="spellStart"/>
            <w:r w:rsidRPr="00F553E1">
              <w:rPr>
                <w:rFonts w:ascii="Tahoma" w:hAnsi="Tahoma" w:cs="Tahoma"/>
                <w:sz w:val="20"/>
                <w:szCs w:val="20"/>
                <w:lang w:val="en-US"/>
              </w:rPr>
              <w:t>Menerapkan</w:t>
            </w:r>
            <w:proofErr w:type="spellEnd"/>
            <w:r w:rsidRPr="00F553E1">
              <w:rPr>
                <w:rFonts w:ascii="Tahoma" w:hAnsi="Tahoma" w:cs="Tahoma"/>
                <w:sz w:val="20"/>
                <w:szCs w:val="20"/>
                <w:lang w:val="en-US"/>
              </w:rPr>
              <w:t xml:space="preserve"> K3 </w:t>
            </w:r>
            <w:proofErr w:type="spellStart"/>
            <w:r w:rsidRPr="00F553E1">
              <w:rPr>
                <w:rFonts w:ascii="Tahoma" w:hAnsi="Tahoma" w:cs="Tahoma"/>
                <w:sz w:val="20"/>
                <w:szCs w:val="20"/>
                <w:lang w:val="en-US"/>
              </w:rPr>
              <w:t>pada</w:t>
            </w:r>
            <w:proofErr w:type="spellEnd"/>
            <w:r w:rsidRPr="00F553E1">
              <w:rPr>
                <w:rFonts w:ascii="Tahoma" w:hAnsi="Tahoma" w:cs="Tahoma"/>
                <w:sz w:val="20"/>
                <w:szCs w:val="20"/>
                <w:lang w:val="en-US"/>
              </w:rPr>
              <w:t xml:space="preserve"> proses per</w:t>
            </w:r>
            <w:r w:rsidRPr="00F553E1">
              <w:rPr>
                <w:rFonts w:ascii="Tahoma" w:hAnsi="Tahoma" w:cs="Tahoma"/>
                <w:sz w:val="20"/>
                <w:szCs w:val="20"/>
              </w:rPr>
              <w:t xml:space="preserve">awatan </w:t>
            </w:r>
            <w:proofErr w:type="spellStart"/>
            <w:r w:rsidRPr="00F553E1">
              <w:rPr>
                <w:rFonts w:ascii="Tahoma" w:hAnsi="Tahoma" w:cs="Tahoma"/>
                <w:sz w:val="20"/>
                <w:szCs w:val="20"/>
                <w:lang w:val="en-US"/>
              </w:rPr>
              <w:t>instrumentasi</w:t>
            </w:r>
            <w:proofErr w:type="spellEnd"/>
            <w:r w:rsidRPr="00F553E1">
              <w:rPr>
                <w:rFonts w:ascii="Tahoma" w:hAnsi="Tahoma" w:cs="Tahoma"/>
                <w:sz w:val="20"/>
                <w:szCs w:val="20"/>
                <w:lang w:val="en-US"/>
              </w:rPr>
              <w:t xml:space="preserve"> </w:t>
            </w:r>
            <w:r w:rsidRPr="00F553E1">
              <w:rPr>
                <w:rFonts w:ascii="Tahoma" w:hAnsi="Tahoma" w:cs="Tahoma"/>
                <w:sz w:val="20"/>
                <w:szCs w:val="20"/>
              </w:rPr>
              <w:t>logam</w:t>
            </w:r>
          </w:p>
        </w:tc>
        <w:tc>
          <w:tcPr>
            <w:tcW w:w="1925" w:type="pct"/>
            <w:shd w:val="clear" w:color="auto" w:fill="auto"/>
          </w:tcPr>
          <w:p w:rsidR="00D37961" w:rsidRPr="00F553E1" w:rsidRDefault="00D37961" w:rsidP="00F553E1">
            <w:pPr>
              <w:spacing w:after="0" w:line="240" w:lineRule="auto"/>
              <w:ind w:left="459" w:hanging="425"/>
              <w:rPr>
                <w:rFonts w:ascii="Tahoma" w:hAnsi="Tahoma" w:cs="Tahoma"/>
                <w:sz w:val="20"/>
                <w:szCs w:val="20"/>
              </w:rPr>
            </w:pPr>
            <w:r w:rsidRPr="00F553E1">
              <w:rPr>
                <w:rFonts w:ascii="Tahoma" w:hAnsi="Tahoma" w:cs="Tahoma"/>
                <w:sz w:val="20"/>
                <w:szCs w:val="20"/>
                <w:lang w:val="en-US"/>
              </w:rPr>
              <w:t>4.1</w:t>
            </w:r>
            <w:r w:rsidRPr="00F553E1">
              <w:rPr>
                <w:rFonts w:ascii="Tahoma" w:hAnsi="Tahoma" w:cs="Tahoma"/>
                <w:sz w:val="20"/>
                <w:szCs w:val="20"/>
                <w:lang w:val="en-US"/>
              </w:rPr>
              <w:tab/>
            </w:r>
            <w:proofErr w:type="spellStart"/>
            <w:r w:rsidRPr="00F553E1">
              <w:rPr>
                <w:rFonts w:ascii="Tahoma" w:hAnsi="Tahoma" w:cs="Tahoma"/>
                <w:sz w:val="20"/>
                <w:szCs w:val="20"/>
                <w:lang w:val="en-US"/>
              </w:rPr>
              <w:t>Melaksanakan</w:t>
            </w:r>
            <w:proofErr w:type="spellEnd"/>
            <w:r w:rsidRPr="00F553E1">
              <w:rPr>
                <w:rFonts w:ascii="Tahoma" w:hAnsi="Tahoma" w:cs="Tahoma"/>
                <w:sz w:val="20"/>
                <w:szCs w:val="20"/>
                <w:lang w:val="en-US"/>
              </w:rPr>
              <w:t xml:space="preserve"> K3 </w:t>
            </w:r>
            <w:proofErr w:type="spellStart"/>
            <w:r w:rsidRPr="00F553E1">
              <w:rPr>
                <w:rFonts w:ascii="Tahoma" w:hAnsi="Tahoma" w:cs="Tahoma"/>
                <w:sz w:val="20"/>
                <w:szCs w:val="20"/>
                <w:lang w:val="en-US"/>
              </w:rPr>
              <w:t>pada</w:t>
            </w:r>
            <w:proofErr w:type="spellEnd"/>
            <w:r w:rsidRPr="00F553E1">
              <w:rPr>
                <w:rFonts w:ascii="Tahoma" w:hAnsi="Tahoma" w:cs="Tahoma"/>
                <w:sz w:val="20"/>
                <w:szCs w:val="20"/>
                <w:lang w:val="en-US"/>
              </w:rPr>
              <w:t xml:space="preserve"> proses per</w:t>
            </w:r>
            <w:r w:rsidRPr="00F553E1">
              <w:rPr>
                <w:rFonts w:ascii="Tahoma" w:hAnsi="Tahoma" w:cs="Tahoma"/>
                <w:sz w:val="20"/>
                <w:szCs w:val="20"/>
              </w:rPr>
              <w:t>awatan</w:t>
            </w:r>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rPr>
              <w:t>tasi logam</w:t>
            </w:r>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14</w:t>
            </w:r>
          </w:p>
        </w:tc>
        <w:tc>
          <w:tcPr>
            <w:tcW w:w="669" w:type="pct"/>
            <w:vMerge w:val="restart"/>
            <w:shd w:val="clear" w:color="auto" w:fill="auto"/>
          </w:tcPr>
          <w:p w:rsidR="00D37961" w:rsidRPr="00F553E1" w:rsidRDefault="00D37961" w:rsidP="00F553E1">
            <w:pPr>
              <w:spacing w:after="0" w:line="240" w:lineRule="auto"/>
              <w:rPr>
                <w:rFonts w:ascii="Tahoma" w:hAnsi="Tahoma" w:cs="Tahoma"/>
                <w:sz w:val="20"/>
                <w:szCs w:val="20"/>
              </w:rPr>
            </w:pPr>
            <w:r w:rsidRPr="00F553E1">
              <w:rPr>
                <w:rFonts w:ascii="Tahoma" w:hAnsi="Tahoma" w:cs="Tahoma"/>
                <w:sz w:val="20"/>
                <w:szCs w:val="20"/>
              </w:rPr>
              <w:t>LOG.OO012.001.01</w:t>
            </w:r>
          </w:p>
          <w:p w:rsidR="00D37961" w:rsidRPr="00F553E1" w:rsidRDefault="00D37961" w:rsidP="00F553E1">
            <w:pPr>
              <w:spacing w:after="0" w:line="240" w:lineRule="auto"/>
              <w:rPr>
                <w:rFonts w:ascii="Tahoma" w:hAnsi="Tahoma" w:cs="Tahoma"/>
                <w:sz w:val="20"/>
                <w:szCs w:val="20"/>
              </w:rPr>
            </w:pPr>
            <w:r w:rsidRPr="00F553E1">
              <w:rPr>
                <w:rFonts w:ascii="Tahoma" w:hAnsi="Tahoma" w:cs="Tahoma"/>
                <w:sz w:val="20"/>
                <w:szCs w:val="20"/>
              </w:rPr>
              <w:t>LOG.OO09.001.01</w:t>
            </w:r>
          </w:p>
          <w:p w:rsidR="00D37961" w:rsidRPr="00F553E1" w:rsidRDefault="00D37961" w:rsidP="00F553E1">
            <w:pPr>
              <w:spacing w:after="0" w:line="240" w:lineRule="auto"/>
              <w:rPr>
                <w:rFonts w:ascii="Tahoma" w:hAnsi="Tahoma" w:cs="Tahoma"/>
                <w:sz w:val="20"/>
                <w:szCs w:val="20"/>
              </w:rPr>
            </w:pPr>
            <w:r w:rsidRPr="00F553E1">
              <w:rPr>
                <w:rFonts w:ascii="Tahoma" w:hAnsi="Tahoma" w:cs="Tahoma"/>
                <w:sz w:val="20"/>
                <w:szCs w:val="20"/>
              </w:rPr>
              <w:t>IMG.IN02.004.01</w:t>
            </w:r>
          </w:p>
          <w:p w:rsidR="00D37961" w:rsidRPr="00F553E1" w:rsidRDefault="00D37961" w:rsidP="00F553E1">
            <w:pPr>
              <w:spacing w:after="0" w:line="240" w:lineRule="auto"/>
              <w:rPr>
                <w:rFonts w:ascii="Tahoma" w:hAnsi="Tahoma" w:cs="Tahoma"/>
                <w:sz w:val="20"/>
                <w:szCs w:val="20"/>
              </w:rPr>
            </w:pPr>
            <w:r w:rsidRPr="00F553E1">
              <w:rPr>
                <w:rFonts w:ascii="Tahoma" w:hAnsi="Tahoma" w:cs="Tahoma"/>
                <w:sz w:val="20"/>
                <w:szCs w:val="20"/>
              </w:rPr>
              <w:t>IMG.IN02.005.01</w:t>
            </w:r>
          </w:p>
        </w:tc>
      </w:tr>
      <w:tr w:rsidR="00D37961" w:rsidRPr="00F553E1" w:rsidTr="00F553E1">
        <w:tc>
          <w:tcPr>
            <w:tcW w:w="1821" w:type="pct"/>
            <w:shd w:val="clear" w:color="auto" w:fill="auto"/>
          </w:tcPr>
          <w:p w:rsidR="00D37961" w:rsidRPr="00F553E1" w:rsidRDefault="00D37961" w:rsidP="00F553E1">
            <w:pPr>
              <w:pStyle w:val="ListParagraph"/>
              <w:spacing w:after="0" w:line="240" w:lineRule="auto"/>
              <w:ind w:left="403" w:hanging="403"/>
              <w:rPr>
                <w:rFonts w:ascii="Tahoma" w:hAnsi="Tahoma" w:cs="Tahoma"/>
                <w:sz w:val="20"/>
                <w:szCs w:val="20"/>
                <w:lang w:val="en-US"/>
              </w:rPr>
            </w:pPr>
            <w:r w:rsidRPr="00F553E1">
              <w:rPr>
                <w:rFonts w:ascii="Tahoma" w:hAnsi="Tahoma" w:cs="Tahoma"/>
                <w:sz w:val="20"/>
                <w:szCs w:val="20"/>
                <w:lang w:val="en-US"/>
              </w:rPr>
              <w:t>3.2</w:t>
            </w:r>
            <w:r w:rsidRPr="00F553E1">
              <w:rPr>
                <w:rFonts w:ascii="Tahoma" w:hAnsi="Tahoma" w:cs="Tahoma"/>
                <w:sz w:val="20"/>
                <w:szCs w:val="20"/>
                <w:lang w:val="en-US"/>
              </w:rPr>
              <w:tab/>
            </w:r>
            <w:proofErr w:type="spellStart"/>
            <w:r w:rsidRPr="00F553E1">
              <w:rPr>
                <w:rFonts w:ascii="Tahoma" w:hAnsi="Tahoma" w:cs="Tahoma"/>
                <w:sz w:val="20"/>
                <w:szCs w:val="20"/>
                <w:lang w:val="en-US"/>
              </w:rPr>
              <w:t>Menganalisis</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Logam</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ukur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Mekanik</w:t>
            </w:r>
            <w:proofErr w:type="spellEnd"/>
          </w:p>
        </w:tc>
        <w:tc>
          <w:tcPr>
            <w:tcW w:w="1925" w:type="pct"/>
            <w:shd w:val="clear" w:color="auto" w:fill="auto"/>
          </w:tcPr>
          <w:p w:rsidR="00D37961" w:rsidRPr="00F553E1" w:rsidRDefault="00D37961" w:rsidP="00F553E1">
            <w:pPr>
              <w:spacing w:after="0" w:line="240" w:lineRule="auto"/>
              <w:ind w:left="459" w:hanging="425"/>
              <w:rPr>
                <w:rFonts w:ascii="Tahoma" w:hAnsi="Tahoma" w:cs="Tahoma"/>
                <w:sz w:val="20"/>
                <w:szCs w:val="20"/>
                <w:lang w:val="en-US"/>
              </w:rPr>
            </w:pPr>
            <w:r w:rsidRPr="00F553E1">
              <w:rPr>
                <w:rFonts w:ascii="Tahoma" w:hAnsi="Tahoma" w:cs="Tahoma"/>
                <w:sz w:val="20"/>
                <w:szCs w:val="20"/>
                <w:lang w:val="en-US"/>
              </w:rPr>
              <w:t>4.2</w:t>
            </w:r>
            <w:r w:rsidRPr="00F553E1">
              <w:rPr>
                <w:rFonts w:ascii="Tahoma" w:hAnsi="Tahoma" w:cs="Tahoma"/>
                <w:sz w:val="20"/>
                <w:szCs w:val="20"/>
                <w:lang w:val="en-US"/>
              </w:rPr>
              <w:tab/>
            </w:r>
            <w:proofErr w:type="spellStart"/>
            <w:r w:rsidRPr="00F553E1">
              <w:rPr>
                <w:rFonts w:ascii="Tahoma" w:hAnsi="Tahoma" w:cs="Tahoma"/>
                <w:sz w:val="20"/>
                <w:szCs w:val="20"/>
                <w:lang w:val="en-US"/>
              </w:rPr>
              <w:t>Melaksanakan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Logam</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ukur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Mekanik</w:t>
            </w:r>
            <w:proofErr w:type="spellEnd"/>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25</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D37961" w:rsidRPr="00F553E1" w:rsidTr="00F553E1">
        <w:tc>
          <w:tcPr>
            <w:tcW w:w="1821" w:type="pct"/>
            <w:shd w:val="clear" w:color="auto" w:fill="auto"/>
          </w:tcPr>
          <w:p w:rsidR="00D37961" w:rsidRPr="00F553E1" w:rsidRDefault="00D37961" w:rsidP="00F553E1">
            <w:pPr>
              <w:pStyle w:val="ListParagraph"/>
              <w:spacing w:after="0" w:line="240" w:lineRule="auto"/>
              <w:ind w:left="403" w:hanging="403"/>
              <w:rPr>
                <w:rFonts w:ascii="Tahoma" w:hAnsi="Tahoma" w:cs="Tahoma"/>
                <w:sz w:val="20"/>
                <w:szCs w:val="20"/>
                <w:lang w:val="en-US"/>
              </w:rPr>
            </w:pPr>
            <w:r w:rsidRPr="00F553E1">
              <w:rPr>
                <w:rFonts w:ascii="Tahoma" w:hAnsi="Tahoma" w:cs="Tahoma"/>
                <w:sz w:val="20"/>
                <w:szCs w:val="20"/>
                <w:lang w:val="en-US"/>
              </w:rPr>
              <w:t>3.3</w:t>
            </w:r>
            <w:r w:rsidRPr="00F553E1">
              <w:rPr>
                <w:rFonts w:ascii="Tahoma" w:hAnsi="Tahoma" w:cs="Tahoma"/>
                <w:sz w:val="20"/>
                <w:szCs w:val="20"/>
                <w:lang w:val="en-US"/>
              </w:rPr>
              <w:tab/>
            </w:r>
            <w:proofErr w:type="spellStart"/>
            <w:r w:rsidRPr="00F553E1">
              <w:rPr>
                <w:rFonts w:ascii="Tahoma" w:hAnsi="Tahoma" w:cs="Tahoma"/>
                <w:sz w:val="20"/>
                <w:szCs w:val="20"/>
                <w:lang w:val="en-US"/>
              </w:rPr>
              <w:t>Menganalisis</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Logam</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ukur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Elektrik</w:t>
            </w:r>
            <w:proofErr w:type="spellEnd"/>
          </w:p>
        </w:tc>
        <w:tc>
          <w:tcPr>
            <w:tcW w:w="1925" w:type="pct"/>
            <w:shd w:val="clear" w:color="auto" w:fill="auto"/>
          </w:tcPr>
          <w:p w:rsidR="00D37961" w:rsidRPr="00F553E1" w:rsidRDefault="00D37961" w:rsidP="00F553E1">
            <w:pPr>
              <w:spacing w:after="0" w:line="240" w:lineRule="auto"/>
              <w:ind w:left="459" w:hanging="425"/>
              <w:rPr>
                <w:rFonts w:ascii="Tahoma" w:hAnsi="Tahoma" w:cs="Tahoma"/>
                <w:sz w:val="20"/>
                <w:szCs w:val="20"/>
                <w:lang w:val="en-US"/>
              </w:rPr>
            </w:pPr>
            <w:r w:rsidRPr="00F553E1">
              <w:rPr>
                <w:rFonts w:ascii="Tahoma" w:hAnsi="Tahoma" w:cs="Tahoma"/>
                <w:sz w:val="20"/>
                <w:szCs w:val="20"/>
                <w:lang w:val="en-US"/>
              </w:rPr>
              <w:t xml:space="preserve">4.3 </w:t>
            </w:r>
            <w:proofErr w:type="spellStart"/>
            <w:r w:rsidRPr="00F553E1">
              <w:rPr>
                <w:rFonts w:ascii="Tahoma" w:hAnsi="Tahoma" w:cs="Tahoma"/>
                <w:sz w:val="20"/>
                <w:szCs w:val="20"/>
                <w:lang w:val="en-US"/>
              </w:rPr>
              <w:t>Melaksanakan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Logam</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Ukur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Elektrik</w:t>
            </w:r>
            <w:proofErr w:type="spellEnd"/>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25</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D37961" w:rsidRPr="00F553E1" w:rsidTr="00F553E1">
        <w:tc>
          <w:tcPr>
            <w:tcW w:w="1821" w:type="pct"/>
            <w:shd w:val="clear" w:color="auto" w:fill="auto"/>
          </w:tcPr>
          <w:p w:rsidR="00D37961" w:rsidRPr="00F553E1" w:rsidRDefault="00D37961" w:rsidP="00F553E1">
            <w:pPr>
              <w:pStyle w:val="ListParagraph"/>
              <w:spacing w:after="0" w:line="240" w:lineRule="auto"/>
              <w:ind w:left="403" w:hanging="403"/>
              <w:rPr>
                <w:rFonts w:ascii="Tahoma" w:hAnsi="Tahoma" w:cs="Tahoma"/>
                <w:sz w:val="20"/>
                <w:szCs w:val="20"/>
              </w:rPr>
            </w:pPr>
            <w:r w:rsidRPr="00F553E1">
              <w:rPr>
                <w:rFonts w:ascii="Tahoma" w:hAnsi="Tahoma" w:cs="Tahoma"/>
                <w:sz w:val="20"/>
                <w:szCs w:val="20"/>
                <w:lang w:val="en-US"/>
              </w:rPr>
              <w:t xml:space="preserve">3.4 </w:t>
            </w:r>
            <w:proofErr w:type="spellStart"/>
            <w:r w:rsidRPr="00F553E1">
              <w:rPr>
                <w:rFonts w:ascii="Tahoma" w:hAnsi="Tahoma" w:cs="Tahoma"/>
                <w:sz w:val="20"/>
                <w:szCs w:val="20"/>
                <w:lang w:val="en-US"/>
              </w:rPr>
              <w:t>Menganalisis</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kontrol</w:t>
            </w:r>
            <w:proofErr w:type="spellEnd"/>
            <w:r w:rsidRPr="00F553E1">
              <w:rPr>
                <w:rFonts w:ascii="Tahoma" w:hAnsi="Tahoma" w:cs="Tahoma"/>
                <w:sz w:val="20"/>
                <w:szCs w:val="20"/>
                <w:lang w:val="en-US"/>
              </w:rPr>
              <w:t xml:space="preserve"> </w:t>
            </w:r>
            <w:r w:rsidRPr="00F553E1">
              <w:rPr>
                <w:rFonts w:ascii="Tahoma" w:hAnsi="Tahoma" w:cs="Tahoma"/>
                <w:sz w:val="20"/>
                <w:szCs w:val="20"/>
              </w:rPr>
              <w:t>mekanik</w:t>
            </w:r>
          </w:p>
        </w:tc>
        <w:tc>
          <w:tcPr>
            <w:tcW w:w="1925" w:type="pct"/>
            <w:shd w:val="clear" w:color="auto" w:fill="auto"/>
          </w:tcPr>
          <w:p w:rsidR="00D37961" w:rsidRPr="00F553E1" w:rsidRDefault="00D37961" w:rsidP="00F553E1">
            <w:pPr>
              <w:spacing w:after="0" w:line="240" w:lineRule="auto"/>
              <w:ind w:left="459" w:hanging="425"/>
              <w:rPr>
                <w:rFonts w:ascii="Tahoma" w:hAnsi="Tahoma" w:cs="Tahoma"/>
                <w:sz w:val="20"/>
                <w:szCs w:val="20"/>
                <w:lang w:val="en-US"/>
              </w:rPr>
            </w:pPr>
            <w:r w:rsidRPr="00F553E1">
              <w:rPr>
                <w:rFonts w:ascii="Tahoma" w:hAnsi="Tahoma" w:cs="Tahoma"/>
                <w:sz w:val="20"/>
                <w:szCs w:val="20"/>
                <w:lang w:val="en-US"/>
              </w:rPr>
              <w:t xml:space="preserve">4.4 </w:t>
            </w:r>
            <w:proofErr w:type="spellStart"/>
            <w:r w:rsidRPr="00F553E1">
              <w:rPr>
                <w:rFonts w:ascii="Tahoma" w:hAnsi="Tahoma" w:cs="Tahoma"/>
                <w:sz w:val="20"/>
                <w:szCs w:val="20"/>
                <w:lang w:val="en-US"/>
              </w:rPr>
              <w:t>Melaksanakan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kontrol</w:t>
            </w:r>
            <w:proofErr w:type="spellEnd"/>
            <w:r w:rsidRPr="00F553E1">
              <w:rPr>
                <w:rFonts w:ascii="Tahoma" w:hAnsi="Tahoma" w:cs="Tahoma"/>
                <w:sz w:val="20"/>
                <w:szCs w:val="20"/>
                <w:lang w:val="en-US"/>
              </w:rPr>
              <w:t xml:space="preserve"> </w:t>
            </w:r>
            <w:r w:rsidRPr="00F553E1">
              <w:rPr>
                <w:rFonts w:ascii="Tahoma" w:hAnsi="Tahoma" w:cs="Tahoma"/>
                <w:sz w:val="20"/>
                <w:szCs w:val="20"/>
              </w:rPr>
              <w:t>mekanik</w:t>
            </w:r>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25</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D37961" w:rsidRPr="00F553E1" w:rsidTr="00F553E1">
        <w:tc>
          <w:tcPr>
            <w:tcW w:w="1821" w:type="pct"/>
            <w:shd w:val="clear" w:color="auto" w:fill="auto"/>
          </w:tcPr>
          <w:p w:rsidR="00D37961" w:rsidRPr="00F553E1" w:rsidRDefault="00D37961" w:rsidP="00F553E1">
            <w:pPr>
              <w:pStyle w:val="ListParagraph"/>
              <w:spacing w:after="0" w:line="240" w:lineRule="auto"/>
              <w:ind w:left="403" w:hanging="403"/>
              <w:rPr>
                <w:rFonts w:ascii="Tahoma" w:hAnsi="Tahoma" w:cs="Tahoma"/>
                <w:sz w:val="20"/>
                <w:szCs w:val="20"/>
                <w:lang w:val="en-US"/>
              </w:rPr>
            </w:pPr>
            <w:r w:rsidRPr="00F553E1">
              <w:rPr>
                <w:rFonts w:ascii="Tahoma" w:hAnsi="Tahoma" w:cs="Tahoma"/>
                <w:sz w:val="20"/>
                <w:szCs w:val="20"/>
                <w:lang w:val="en-US"/>
              </w:rPr>
              <w:t xml:space="preserve">3.5 </w:t>
            </w:r>
            <w:proofErr w:type="spellStart"/>
            <w:r w:rsidRPr="00F553E1">
              <w:rPr>
                <w:rFonts w:ascii="Tahoma" w:hAnsi="Tahoma" w:cs="Tahoma"/>
                <w:sz w:val="20"/>
                <w:szCs w:val="20"/>
                <w:lang w:val="en-US"/>
              </w:rPr>
              <w:t>Menganalisis</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kontrol</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Elektrik</w:t>
            </w:r>
            <w:proofErr w:type="spellEnd"/>
          </w:p>
        </w:tc>
        <w:tc>
          <w:tcPr>
            <w:tcW w:w="1925" w:type="pct"/>
            <w:shd w:val="clear" w:color="auto" w:fill="auto"/>
          </w:tcPr>
          <w:p w:rsidR="00D37961" w:rsidRPr="00F553E1" w:rsidRDefault="00D37961" w:rsidP="00F553E1">
            <w:pPr>
              <w:spacing w:after="0" w:line="240" w:lineRule="auto"/>
              <w:ind w:left="459" w:hanging="425"/>
              <w:rPr>
                <w:rFonts w:ascii="Tahoma" w:hAnsi="Tahoma" w:cs="Tahoma"/>
                <w:sz w:val="20"/>
                <w:szCs w:val="20"/>
                <w:lang w:val="en-US"/>
              </w:rPr>
            </w:pPr>
            <w:r w:rsidRPr="00F553E1">
              <w:rPr>
                <w:rFonts w:ascii="Tahoma" w:hAnsi="Tahoma" w:cs="Tahoma"/>
                <w:sz w:val="20"/>
                <w:szCs w:val="20"/>
                <w:lang w:val="en-US"/>
              </w:rPr>
              <w:t xml:space="preserve">4.5 </w:t>
            </w:r>
            <w:proofErr w:type="spellStart"/>
            <w:r w:rsidRPr="00F553E1">
              <w:rPr>
                <w:rFonts w:ascii="Tahoma" w:hAnsi="Tahoma" w:cs="Tahoma"/>
                <w:sz w:val="20"/>
                <w:szCs w:val="20"/>
                <w:lang w:val="en-US"/>
              </w:rPr>
              <w:t>Melaksanakan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pemeliharaan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kontrol</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Elektrik</w:t>
            </w:r>
            <w:proofErr w:type="spellEnd"/>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25</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D37961" w:rsidRPr="00F553E1" w:rsidTr="00F553E1">
        <w:tc>
          <w:tcPr>
            <w:tcW w:w="1821" w:type="pct"/>
            <w:shd w:val="clear" w:color="auto" w:fill="auto"/>
          </w:tcPr>
          <w:p w:rsidR="00D37961" w:rsidRPr="00F553E1" w:rsidRDefault="00D37961" w:rsidP="00F553E1">
            <w:pPr>
              <w:spacing w:after="0" w:line="240" w:lineRule="auto"/>
              <w:ind w:left="403" w:hanging="403"/>
              <w:rPr>
                <w:rFonts w:ascii="Tahoma" w:hAnsi="Tahoma" w:cs="Tahoma"/>
                <w:sz w:val="20"/>
                <w:szCs w:val="20"/>
              </w:rPr>
            </w:pPr>
            <w:r w:rsidRPr="00F553E1">
              <w:rPr>
                <w:rFonts w:ascii="Tahoma" w:hAnsi="Tahoma" w:cs="Tahoma"/>
                <w:sz w:val="20"/>
                <w:szCs w:val="20"/>
              </w:rPr>
              <w:t xml:space="preserve">3.6 Merencanakan pembuatan </w:t>
            </w:r>
            <w:r w:rsidRPr="00F553E1">
              <w:rPr>
                <w:rFonts w:ascii="Tahoma" w:hAnsi="Tahoma" w:cs="Tahoma"/>
                <w:sz w:val="20"/>
                <w:szCs w:val="20"/>
              </w:rPr>
              <w:lastRenderedPageBreak/>
              <w:t>laporan Perawatan Instrumen Logam Ukur Mekanik</w:t>
            </w:r>
          </w:p>
        </w:tc>
        <w:tc>
          <w:tcPr>
            <w:tcW w:w="1925" w:type="pct"/>
            <w:shd w:val="clear" w:color="auto" w:fill="auto"/>
          </w:tcPr>
          <w:p w:rsidR="00D37961" w:rsidRPr="00F553E1" w:rsidRDefault="00D37961" w:rsidP="00F553E1">
            <w:pPr>
              <w:pStyle w:val="ListParagraph"/>
              <w:spacing w:after="0" w:line="240" w:lineRule="auto"/>
              <w:ind w:left="459" w:hanging="425"/>
              <w:rPr>
                <w:rFonts w:ascii="Tahoma" w:hAnsi="Tahoma" w:cs="Tahoma"/>
                <w:sz w:val="20"/>
                <w:szCs w:val="20"/>
              </w:rPr>
            </w:pPr>
            <w:r w:rsidRPr="00F553E1">
              <w:rPr>
                <w:rFonts w:ascii="Tahoma" w:hAnsi="Tahoma" w:cs="Tahoma"/>
                <w:sz w:val="20"/>
                <w:szCs w:val="20"/>
              </w:rPr>
              <w:lastRenderedPageBreak/>
              <w:t xml:space="preserve">4.6 Membuat laporan Perawatan </w:t>
            </w:r>
            <w:r w:rsidRPr="00F553E1">
              <w:rPr>
                <w:rFonts w:ascii="Tahoma" w:hAnsi="Tahoma" w:cs="Tahoma"/>
                <w:sz w:val="20"/>
                <w:szCs w:val="20"/>
              </w:rPr>
              <w:lastRenderedPageBreak/>
              <w:t>Instrumen Logam Ukur Mekanik</w:t>
            </w:r>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lastRenderedPageBreak/>
              <w:t>20</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D37961" w:rsidRPr="00F553E1" w:rsidTr="00F553E1">
        <w:tc>
          <w:tcPr>
            <w:tcW w:w="1821" w:type="pct"/>
            <w:shd w:val="clear" w:color="auto" w:fill="auto"/>
          </w:tcPr>
          <w:p w:rsidR="00D37961" w:rsidRPr="00F553E1" w:rsidRDefault="00D37961" w:rsidP="00F553E1">
            <w:pPr>
              <w:spacing w:after="0" w:line="240" w:lineRule="auto"/>
              <w:ind w:left="403" w:hanging="403"/>
              <w:rPr>
                <w:rFonts w:ascii="Tahoma" w:hAnsi="Tahoma" w:cs="Tahoma"/>
                <w:sz w:val="20"/>
                <w:szCs w:val="20"/>
              </w:rPr>
            </w:pPr>
            <w:r w:rsidRPr="00F553E1">
              <w:rPr>
                <w:rFonts w:ascii="Tahoma" w:hAnsi="Tahoma" w:cs="Tahoma"/>
                <w:sz w:val="20"/>
                <w:szCs w:val="20"/>
              </w:rPr>
              <w:lastRenderedPageBreak/>
              <w:t>3.7 Merencanakan pembuatan Perawatan Instrumen Logam Ukur Elektrik</w:t>
            </w:r>
          </w:p>
        </w:tc>
        <w:tc>
          <w:tcPr>
            <w:tcW w:w="1925" w:type="pct"/>
            <w:shd w:val="clear" w:color="auto" w:fill="auto"/>
          </w:tcPr>
          <w:p w:rsidR="00D37961" w:rsidRPr="00F553E1" w:rsidRDefault="00D37961" w:rsidP="00F553E1">
            <w:pPr>
              <w:pStyle w:val="ListParagraph"/>
              <w:spacing w:after="0" w:line="240" w:lineRule="auto"/>
              <w:ind w:left="459" w:hanging="425"/>
              <w:rPr>
                <w:rFonts w:ascii="Tahoma" w:hAnsi="Tahoma" w:cs="Tahoma"/>
                <w:sz w:val="20"/>
                <w:szCs w:val="20"/>
              </w:rPr>
            </w:pPr>
            <w:r w:rsidRPr="00F553E1">
              <w:rPr>
                <w:rFonts w:ascii="Tahoma" w:hAnsi="Tahoma" w:cs="Tahoma"/>
                <w:sz w:val="20"/>
                <w:szCs w:val="20"/>
              </w:rPr>
              <w:t>4.7 Membuat laporan Perawatan Instrumen Logam Ukur Elektrik</w:t>
            </w:r>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20</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D37961" w:rsidRPr="00F553E1" w:rsidTr="00F553E1">
        <w:trPr>
          <w:trHeight w:val="578"/>
        </w:trPr>
        <w:tc>
          <w:tcPr>
            <w:tcW w:w="1821" w:type="pct"/>
            <w:shd w:val="clear" w:color="auto" w:fill="auto"/>
          </w:tcPr>
          <w:p w:rsidR="00D37961" w:rsidRPr="00F553E1" w:rsidRDefault="00D37961" w:rsidP="00F553E1">
            <w:pPr>
              <w:spacing w:after="0" w:line="240" w:lineRule="auto"/>
              <w:ind w:left="403" w:hanging="403"/>
              <w:rPr>
                <w:rFonts w:ascii="Tahoma" w:hAnsi="Tahoma" w:cs="Tahoma"/>
                <w:sz w:val="20"/>
                <w:szCs w:val="20"/>
                <w:lang w:val="en-US"/>
              </w:rPr>
            </w:pPr>
            <w:r w:rsidRPr="00F553E1">
              <w:rPr>
                <w:rFonts w:ascii="Tahoma" w:hAnsi="Tahoma" w:cs="Tahoma"/>
                <w:sz w:val="20"/>
                <w:szCs w:val="20"/>
                <w:lang w:val="en-US"/>
              </w:rPr>
              <w:t>3.</w:t>
            </w:r>
            <w:r w:rsidRPr="00F553E1">
              <w:rPr>
                <w:rFonts w:ascii="Tahoma" w:hAnsi="Tahoma" w:cs="Tahoma"/>
                <w:sz w:val="20"/>
                <w:szCs w:val="20"/>
              </w:rPr>
              <w:t xml:space="preserve">8 </w:t>
            </w:r>
            <w:proofErr w:type="spellStart"/>
            <w:r w:rsidRPr="00F553E1">
              <w:rPr>
                <w:rFonts w:ascii="Tahoma" w:hAnsi="Tahoma" w:cs="Tahoma"/>
                <w:sz w:val="20"/>
                <w:szCs w:val="20"/>
                <w:lang w:val="en-US"/>
              </w:rPr>
              <w:t>Memahami</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prosedur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kalibrasi</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Instrumen</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Logam</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Ukur</w:t>
            </w:r>
            <w:proofErr w:type="spellEnd"/>
            <w:r w:rsidRPr="00F553E1">
              <w:rPr>
                <w:rFonts w:ascii="Tahoma" w:hAnsi="Tahoma" w:cs="Tahoma"/>
                <w:sz w:val="20"/>
                <w:szCs w:val="20"/>
                <w:lang w:val="en-US"/>
              </w:rPr>
              <w:t xml:space="preserve"> </w:t>
            </w:r>
            <w:proofErr w:type="spellStart"/>
            <w:r w:rsidRPr="00F553E1">
              <w:rPr>
                <w:rFonts w:ascii="Tahoma" w:hAnsi="Tahoma" w:cs="Tahoma"/>
                <w:sz w:val="20"/>
                <w:szCs w:val="20"/>
                <w:lang w:val="en-US"/>
              </w:rPr>
              <w:t>Mekanik</w:t>
            </w:r>
            <w:proofErr w:type="spellEnd"/>
          </w:p>
        </w:tc>
        <w:tc>
          <w:tcPr>
            <w:tcW w:w="1925" w:type="pct"/>
            <w:shd w:val="clear" w:color="auto" w:fill="auto"/>
          </w:tcPr>
          <w:p w:rsidR="00D37961" w:rsidRPr="00F553E1" w:rsidRDefault="00D37961" w:rsidP="00F553E1">
            <w:pPr>
              <w:pStyle w:val="ListParagraph"/>
              <w:spacing w:after="0" w:line="240" w:lineRule="auto"/>
              <w:ind w:left="459" w:hanging="425"/>
              <w:rPr>
                <w:rFonts w:ascii="Tahoma" w:hAnsi="Tahoma" w:cs="Tahoma"/>
                <w:sz w:val="20"/>
                <w:szCs w:val="20"/>
              </w:rPr>
            </w:pPr>
            <w:r w:rsidRPr="00F553E1">
              <w:rPr>
                <w:rFonts w:ascii="Tahoma" w:hAnsi="Tahoma" w:cs="Tahoma"/>
                <w:sz w:val="20"/>
                <w:szCs w:val="20"/>
              </w:rPr>
              <w:t>4.8</w:t>
            </w:r>
            <w:r w:rsidRPr="00F553E1">
              <w:rPr>
                <w:rFonts w:ascii="Tahoma" w:hAnsi="Tahoma" w:cs="Tahoma"/>
                <w:sz w:val="20"/>
                <w:szCs w:val="20"/>
              </w:rPr>
              <w:tab/>
              <w:t>Melakukan prosedur kalibrasi Instrumen Logam Ukur Mekanik</w:t>
            </w:r>
          </w:p>
        </w:tc>
        <w:tc>
          <w:tcPr>
            <w:tcW w:w="585" w:type="pct"/>
            <w:shd w:val="clear" w:color="auto" w:fill="auto"/>
            <w:vAlign w:val="center"/>
          </w:tcPr>
          <w:p w:rsidR="00D37961" w:rsidRPr="00F553E1" w:rsidRDefault="00D37961" w:rsidP="00F553E1">
            <w:pPr>
              <w:spacing w:after="0" w:line="240" w:lineRule="auto"/>
              <w:jc w:val="center"/>
              <w:rPr>
                <w:rFonts w:ascii="Tahoma" w:hAnsi="Tahoma" w:cs="Tahoma"/>
                <w:sz w:val="20"/>
                <w:szCs w:val="20"/>
              </w:rPr>
            </w:pPr>
            <w:r w:rsidRPr="00F553E1">
              <w:rPr>
                <w:rFonts w:ascii="Tahoma" w:hAnsi="Tahoma" w:cs="Tahoma"/>
                <w:sz w:val="20"/>
                <w:szCs w:val="20"/>
              </w:rPr>
              <w:t>30</w:t>
            </w:r>
          </w:p>
        </w:tc>
        <w:tc>
          <w:tcPr>
            <w:tcW w:w="669" w:type="pct"/>
            <w:vMerge/>
            <w:shd w:val="clear" w:color="auto" w:fill="auto"/>
          </w:tcPr>
          <w:p w:rsidR="00D37961" w:rsidRPr="00F553E1" w:rsidRDefault="00D37961" w:rsidP="00F553E1">
            <w:pPr>
              <w:spacing w:after="0" w:line="240" w:lineRule="auto"/>
              <w:rPr>
                <w:rFonts w:ascii="Tahoma" w:hAnsi="Tahoma" w:cs="Tahoma"/>
                <w:sz w:val="20"/>
                <w:szCs w:val="20"/>
                <w:lang w:val="en-US"/>
              </w:rPr>
            </w:pPr>
          </w:p>
        </w:tc>
      </w:tr>
      <w:tr w:rsidR="008B20A0" w:rsidRPr="00F553E1" w:rsidTr="00F553E1">
        <w:tc>
          <w:tcPr>
            <w:tcW w:w="1821" w:type="pct"/>
            <w:shd w:val="clear" w:color="auto" w:fill="auto"/>
          </w:tcPr>
          <w:p w:rsidR="008B20A0" w:rsidRPr="00F553E1" w:rsidRDefault="008B20A0" w:rsidP="00F553E1">
            <w:pPr>
              <w:spacing w:after="0" w:line="240" w:lineRule="auto"/>
              <w:ind w:left="403" w:hanging="403"/>
              <w:rPr>
                <w:rFonts w:ascii="Tahoma" w:hAnsi="Tahoma" w:cs="Tahoma"/>
                <w:sz w:val="20"/>
                <w:szCs w:val="20"/>
              </w:rPr>
            </w:pPr>
            <w:r w:rsidRPr="00F553E1">
              <w:rPr>
                <w:rFonts w:ascii="Tahoma" w:hAnsi="Tahoma" w:cs="Tahoma"/>
                <w:sz w:val="20"/>
                <w:szCs w:val="20"/>
              </w:rPr>
              <w:t>3.9 Merencanakan pembuatan laporan Kalibrasi Instrumen Logam Ukur Linier</w:t>
            </w:r>
          </w:p>
        </w:tc>
        <w:tc>
          <w:tcPr>
            <w:tcW w:w="1925" w:type="pct"/>
            <w:shd w:val="clear" w:color="auto" w:fill="auto"/>
          </w:tcPr>
          <w:p w:rsidR="008B20A0" w:rsidRPr="00F553E1" w:rsidRDefault="0061558C" w:rsidP="00F553E1">
            <w:pPr>
              <w:pStyle w:val="ListParagraph"/>
              <w:spacing w:after="0" w:line="240" w:lineRule="auto"/>
              <w:ind w:left="459" w:hanging="425"/>
              <w:rPr>
                <w:rFonts w:ascii="Tahoma" w:hAnsi="Tahoma" w:cs="Tahoma"/>
                <w:sz w:val="20"/>
                <w:szCs w:val="20"/>
              </w:rPr>
            </w:pPr>
            <w:r w:rsidRPr="00F553E1">
              <w:rPr>
                <w:rFonts w:ascii="Tahoma" w:hAnsi="Tahoma" w:cs="Tahoma"/>
                <w:sz w:val="20"/>
                <w:szCs w:val="20"/>
              </w:rPr>
              <w:t xml:space="preserve">4.9 </w:t>
            </w:r>
            <w:r w:rsidR="008B20A0" w:rsidRPr="00F553E1">
              <w:rPr>
                <w:rFonts w:ascii="Tahoma" w:hAnsi="Tahoma" w:cs="Tahoma"/>
                <w:sz w:val="20"/>
                <w:szCs w:val="20"/>
              </w:rPr>
              <w:t>Membuat laporan Kalibrasi Instrumen Logam Ukur presisi</w:t>
            </w:r>
          </w:p>
        </w:tc>
        <w:tc>
          <w:tcPr>
            <w:tcW w:w="585" w:type="pct"/>
            <w:shd w:val="clear" w:color="auto" w:fill="auto"/>
            <w:vAlign w:val="center"/>
          </w:tcPr>
          <w:p w:rsidR="008B20A0" w:rsidRPr="00F553E1" w:rsidRDefault="00A839C7" w:rsidP="00F553E1">
            <w:pPr>
              <w:spacing w:after="0" w:line="240" w:lineRule="auto"/>
              <w:jc w:val="center"/>
              <w:rPr>
                <w:rFonts w:ascii="Tahoma" w:hAnsi="Tahoma" w:cs="Tahoma"/>
                <w:sz w:val="20"/>
                <w:szCs w:val="20"/>
              </w:rPr>
            </w:pPr>
            <w:r w:rsidRPr="00F553E1">
              <w:rPr>
                <w:rFonts w:ascii="Tahoma" w:hAnsi="Tahoma" w:cs="Tahoma"/>
                <w:sz w:val="20"/>
                <w:szCs w:val="20"/>
              </w:rPr>
              <w:t>20</w:t>
            </w:r>
          </w:p>
        </w:tc>
        <w:tc>
          <w:tcPr>
            <w:tcW w:w="669" w:type="pct"/>
            <w:shd w:val="clear" w:color="auto" w:fill="auto"/>
          </w:tcPr>
          <w:p w:rsidR="008B20A0" w:rsidRPr="00F553E1" w:rsidRDefault="008B20A0" w:rsidP="00F553E1">
            <w:pPr>
              <w:spacing w:after="0" w:line="240" w:lineRule="auto"/>
              <w:rPr>
                <w:rFonts w:ascii="Tahoma" w:hAnsi="Tahoma" w:cs="Tahoma"/>
                <w:sz w:val="20"/>
                <w:szCs w:val="20"/>
                <w:lang w:val="en-US"/>
              </w:rPr>
            </w:pPr>
          </w:p>
        </w:tc>
      </w:tr>
      <w:bookmarkEnd w:id="0"/>
    </w:tbl>
    <w:p w:rsidR="008B20A0" w:rsidRPr="00F553E1" w:rsidRDefault="008B20A0" w:rsidP="00F553E1">
      <w:pPr>
        <w:spacing w:after="0" w:line="240" w:lineRule="auto"/>
        <w:rPr>
          <w:rFonts w:ascii="Tahoma" w:hAnsi="Tahoma" w:cs="Tahoma"/>
        </w:rPr>
      </w:pPr>
    </w:p>
    <w:sectPr w:rsidR="008B20A0" w:rsidRPr="00F553E1" w:rsidSect="00BD7384">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B2C1E"/>
    <w:multiLevelType w:val="hybridMultilevel"/>
    <w:tmpl w:val="9158443A"/>
    <w:lvl w:ilvl="0" w:tplc="8F2E5C1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45A0493"/>
    <w:multiLevelType w:val="hybridMultilevel"/>
    <w:tmpl w:val="717AE4D2"/>
    <w:lvl w:ilvl="0" w:tplc="3620B4CA">
      <w:start w:val="1"/>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50"/>
    <w:rsid w:val="00007699"/>
    <w:rsid w:val="000B48AE"/>
    <w:rsid w:val="00176C81"/>
    <w:rsid w:val="0040067D"/>
    <w:rsid w:val="00513550"/>
    <w:rsid w:val="0061558C"/>
    <w:rsid w:val="00890F39"/>
    <w:rsid w:val="008B20A0"/>
    <w:rsid w:val="00A839C7"/>
    <w:rsid w:val="00BD7384"/>
    <w:rsid w:val="00D37961"/>
    <w:rsid w:val="00DB438C"/>
    <w:rsid w:val="00F553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B684A-F764-4545-AF9B-BEEAA38F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3550"/>
    <w:pPr>
      <w:ind w:left="720"/>
      <w:contextualSpacing/>
    </w:pPr>
  </w:style>
  <w:style w:type="character" w:customStyle="1" w:styleId="ListParagraphChar">
    <w:name w:val="List Paragraph Char"/>
    <w:basedOn w:val="DefaultParagraphFont"/>
    <w:link w:val="ListParagraph"/>
    <w:uiPriority w:val="34"/>
    <w:locked/>
    <w:rsid w:val="00513550"/>
    <w:rPr>
      <w:rFonts w:ascii="Calibri" w:eastAsia="Calibri" w:hAnsi="Calibri" w:cs="Times New Roman"/>
    </w:rPr>
  </w:style>
  <w:style w:type="paragraph" w:styleId="BalloonText">
    <w:name w:val="Balloon Text"/>
    <w:basedOn w:val="Normal"/>
    <w:link w:val="BalloonTextChar"/>
    <w:uiPriority w:val="99"/>
    <w:semiHidden/>
    <w:unhideWhenUsed/>
    <w:rsid w:val="00F55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14</cp:revision>
  <cp:lastPrinted>2016-11-23T04:32:00Z</cp:lastPrinted>
  <dcterms:created xsi:type="dcterms:W3CDTF">2016-09-17T01:30:00Z</dcterms:created>
  <dcterms:modified xsi:type="dcterms:W3CDTF">2016-11-23T04:32:00Z</dcterms:modified>
</cp:coreProperties>
</file>