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280146" w:rsidRDefault="00501E09" w:rsidP="001E4C92">
      <w:pPr>
        <w:spacing w:after="0" w:line="240" w:lineRule="auto"/>
        <w:jc w:val="center"/>
        <w:rPr>
          <w:rFonts w:ascii="Bookman Old Style" w:hAnsi="Bookman Old Style" w:cs="Tahoma"/>
          <w:sz w:val="24"/>
          <w:szCs w:val="24"/>
        </w:rPr>
      </w:pPr>
      <w:r w:rsidRPr="00280146">
        <w:rPr>
          <w:rFonts w:ascii="Bookman Old Style" w:eastAsia="Cambria" w:hAnsi="Bookman Old Style" w:cs="Tahoma"/>
          <w:sz w:val="24"/>
          <w:szCs w:val="24"/>
        </w:rPr>
        <w:t>KOMPETENSI INTI DAN KOMPETENSI DASAR</w:t>
      </w:r>
    </w:p>
    <w:p w:rsidR="00501E09" w:rsidRPr="00280146" w:rsidRDefault="00501E09" w:rsidP="001E4C92">
      <w:pPr>
        <w:pBdr>
          <w:bottom w:val="single" w:sz="4" w:space="1" w:color="auto"/>
        </w:pBdr>
        <w:spacing w:after="0" w:line="240" w:lineRule="auto"/>
        <w:jc w:val="center"/>
        <w:rPr>
          <w:rFonts w:ascii="Bookman Old Style" w:hAnsi="Bookman Old Style" w:cs="Tahoma"/>
          <w:sz w:val="24"/>
          <w:szCs w:val="24"/>
        </w:rPr>
      </w:pPr>
      <w:r w:rsidRPr="00280146">
        <w:rPr>
          <w:rFonts w:ascii="Bookman Old Style" w:eastAsia="Cambria" w:hAnsi="Bookman Old Style" w:cs="Tahoma"/>
          <w:sz w:val="24"/>
          <w:szCs w:val="24"/>
        </w:rPr>
        <w:t>SEKOLAH MENENGAH KEJURUAN/MADRASAH ALIYAH KEJURUAN</w:t>
      </w:r>
    </w:p>
    <w:p w:rsidR="007E1F6D" w:rsidRPr="00280146" w:rsidRDefault="002B03E6" w:rsidP="001E4C92">
      <w:pPr>
        <w:tabs>
          <w:tab w:val="left" w:pos="3828"/>
        </w:tabs>
        <w:spacing w:after="0" w:line="240" w:lineRule="auto"/>
        <w:ind w:left="1701"/>
        <w:jc w:val="both"/>
        <w:rPr>
          <w:rFonts w:ascii="Bookman Old Style" w:hAnsi="Bookman Old Style" w:cs="Tahoma"/>
          <w:sz w:val="24"/>
          <w:szCs w:val="24"/>
        </w:rPr>
      </w:pPr>
      <w:r>
        <w:rPr>
          <w:rFonts w:ascii="Bookman Old Style" w:hAnsi="Bookman Old Style" w:cs="Tahoma"/>
          <w:sz w:val="24"/>
          <w:szCs w:val="24"/>
        </w:rPr>
        <w:t>Bidang Keahlian</w:t>
      </w:r>
      <w:r>
        <w:rPr>
          <w:rFonts w:ascii="Bookman Old Style" w:hAnsi="Bookman Old Style" w:cs="Tahoma"/>
          <w:sz w:val="24"/>
          <w:szCs w:val="24"/>
        </w:rPr>
        <w:tab/>
      </w:r>
      <w:r>
        <w:rPr>
          <w:rFonts w:ascii="Bookman Old Style" w:hAnsi="Bookman Old Style" w:cs="Tahoma"/>
          <w:sz w:val="24"/>
          <w:szCs w:val="24"/>
        </w:rPr>
        <w:tab/>
      </w:r>
      <w:r w:rsidR="007E1F6D" w:rsidRPr="00280146">
        <w:rPr>
          <w:rFonts w:ascii="Bookman Old Style" w:hAnsi="Bookman Old Style" w:cs="Tahoma"/>
          <w:sz w:val="24"/>
          <w:szCs w:val="24"/>
        </w:rPr>
        <w:t>: Bisnis dan Manajemen</w:t>
      </w:r>
    </w:p>
    <w:p w:rsidR="007E1F6D" w:rsidRPr="00280146" w:rsidRDefault="007E1F6D" w:rsidP="001E4C92">
      <w:pPr>
        <w:tabs>
          <w:tab w:val="left" w:pos="3828"/>
        </w:tabs>
        <w:spacing w:after="0" w:line="240" w:lineRule="auto"/>
        <w:ind w:left="1701"/>
        <w:jc w:val="both"/>
        <w:rPr>
          <w:rFonts w:ascii="Bookman Old Style" w:hAnsi="Bookman Old Style" w:cs="Tahoma"/>
          <w:sz w:val="24"/>
          <w:szCs w:val="24"/>
        </w:rPr>
      </w:pPr>
      <w:r w:rsidRPr="00280146">
        <w:rPr>
          <w:rFonts w:ascii="Bookman Old Style" w:hAnsi="Bookman Old Style" w:cs="Tahoma"/>
          <w:sz w:val="24"/>
          <w:szCs w:val="24"/>
        </w:rPr>
        <w:t>Program Keahlian</w:t>
      </w:r>
      <w:r w:rsidRPr="00280146">
        <w:rPr>
          <w:rFonts w:ascii="Bookman Old Style" w:hAnsi="Bookman Old Style" w:cs="Tahoma"/>
          <w:sz w:val="24"/>
          <w:szCs w:val="24"/>
        </w:rPr>
        <w:tab/>
      </w:r>
      <w:r w:rsidR="009D7EE6" w:rsidRPr="00280146">
        <w:rPr>
          <w:rFonts w:ascii="Bookman Old Style" w:hAnsi="Bookman Old Style" w:cs="Tahoma"/>
          <w:sz w:val="24"/>
          <w:szCs w:val="24"/>
        </w:rPr>
        <w:t xml:space="preserve"> </w:t>
      </w:r>
      <w:r w:rsidR="002B03E6">
        <w:rPr>
          <w:rFonts w:ascii="Bookman Old Style" w:hAnsi="Bookman Old Style" w:cs="Tahoma"/>
          <w:sz w:val="24"/>
          <w:szCs w:val="24"/>
        </w:rPr>
        <w:tab/>
      </w:r>
      <w:r w:rsidRPr="00280146">
        <w:rPr>
          <w:rFonts w:ascii="Bookman Old Style" w:hAnsi="Bookman Old Style" w:cs="Tahoma"/>
          <w:sz w:val="24"/>
          <w:szCs w:val="24"/>
        </w:rPr>
        <w:t>: Bisnis dan Pemasaran</w:t>
      </w:r>
    </w:p>
    <w:p w:rsidR="007E1F6D" w:rsidRPr="00280146" w:rsidRDefault="009D7EE6" w:rsidP="001E4C92">
      <w:pPr>
        <w:tabs>
          <w:tab w:val="left" w:pos="3828"/>
        </w:tabs>
        <w:spacing w:after="0" w:line="240" w:lineRule="auto"/>
        <w:ind w:left="1701"/>
        <w:jc w:val="both"/>
        <w:rPr>
          <w:rFonts w:ascii="Bookman Old Style" w:hAnsi="Bookman Old Style" w:cs="Tahoma"/>
          <w:sz w:val="24"/>
          <w:szCs w:val="24"/>
        </w:rPr>
      </w:pPr>
      <w:r w:rsidRPr="00280146">
        <w:rPr>
          <w:rFonts w:ascii="Bookman Old Style" w:hAnsi="Bookman Old Style" w:cs="Tahoma"/>
          <w:sz w:val="24"/>
          <w:szCs w:val="24"/>
        </w:rPr>
        <w:t>Kompetensi Keahlian</w:t>
      </w:r>
      <w:r w:rsidR="002B03E6">
        <w:rPr>
          <w:rFonts w:ascii="Bookman Old Style" w:hAnsi="Bookman Old Style" w:cs="Tahoma"/>
          <w:sz w:val="24"/>
          <w:szCs w:val="24"/>
        </w:rPr>
        <w:tab/>
      </w:r>
      <w:r w:rsidR="007E1F6D" w:rsidRPr="00280146">
        <w:rPr>
          <w:rFonts w:ascii="Bookman Old Style" w:hAnsi="Bookman Old Style" w:cs="Tahoma"/>
          <w:sz w:val="24"/>
          <w:szCs w:val="24"/>
        </w:rPr>
        <w:t xml:space="preserve">: Bisnis Daring dan Pemasaran </w:t>
      </w:r>
    </w:p>
    <w:p w:rsidR="00501E09" w:rsidRPr="00280146" w:rsidRDefault="00501E09" w:rsidP="001E4C92">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280146" w:rsidRDefault="00501E09" w:rsidP="001E4C92">
      <w:pPr>
        <w:pBdr>
          <w:top w:val="single" w:sz="4" w:space="1" w:color="auto"/>
        </w:pBdr>
        <w:spacing w:after="0" w:line="240" w:lineRule="auto"/>
        <w:ind w:firstLine="720"/>
        <w:jc w:val="both"/>
        <w:rPr>
          <w:rFonts w:ascii="Bookman Old Style" w:hAnsi="Bookman Old Style" w:cs="Tahoma"/>
          <w:bCs/>
          <w:sz w:val="24"/>
          <w:szCs w:val="24"/>
          <w:lang w:val="en-ID"/>
        </w:rPr>
      </w:pPr>
      <w:r w:rsidRPr="00280146">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280146" w:rsidRDefault="00501E09" w:rsidP="001E4C92">
      <w:pPr>
        <w:spacing w:after="0" w:line="240" w:lineRule="auto"/>
        <w:ind w:firstLine="720"/>
        <w:jc w:val="both"/>
        <w:rPr>
          <w:rFonts w:ascii="Bookman Old Style" w:hAnsi="Bookman Old Style" w:cs="Tahoma"/>
          <w:bCs/>
          <w:sz w:val="24"/>
          <w:szCs w:val="24"/>
          <w:lang w:val="en-ID"/>
        </w:rPr>
      </w:pPr>
      <w:r w:rsidRPr="00280146">
        <w:rPr>
          <w:rFonts w:ascii="Bookman Old Style" w:hAnsi="Bookman Old Style" w:cs="Tahoma"/>
          <w:bCs/>
          <w:sz w:val="24"/>
          <w:szCs w:val="24"/>
          <w:lang w:val="en-ID"/>
        </w:rPr>
        <w:t>Rumusan kompetensi sikap spiritual yaitu, “</w:t>
      </w:r>
      <w:r w:rsidRPr="00280146">
        <w:rPr>
          <w:rFonts w:ascii="Bookman Old Style" w:hAnsi="Bookman Old Style" w:cs="Tahoma"/>
          <w:sz w:val="24"/>
          <w:szCs w:val="24"/>
          <w:lang w:val="en-ID"/>
        </w:rPr>
        <w:t>Menghayati dan mengamalkan ajaran agama yang dianutnya</w:t>
      </w:r>
      <w:r w:rsidRPr="00280146">
        <w:rPr>
          <w:rFonts w:ascii="Bookman Old Style" w:hAnsi="Bookman Old Style" w:cs="Tahoma"/>
          <w:bCs/>
          <w:sz w:val="24"/>
          <w:szCs w:val="24"/>
          <w:lang w:val="en-ID"/>
        </w:rPr>
        <w:t>”. Sedangkan rumusan kompetensi sikap sosial yaitu, “</w:t>
      </w:r>
      <w:r w:rsidRPr="00280146">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280146">
        <w:rPr>
          <w:rFonts w:ascii="Bookman Old Style" w:hAnsi="Bookman Old Style" w:cs="Tahoma"/>
          <w:bCs/>
          <w:sz w:val="24"/>
          <w:szCs w:val="24"/>
          <w:lang w:val="en-ID"/>
        </w:rPr>
        <w:t>”. Kedua kompetensi tersebut dicapai melalui pembelajaran tidak langsung (</w:t>
      </w:r>
      <w:r w:rsidRPr="00280146">
        <w:rPr>
          <w:rFonts w:ascii="Bookman Old Style" w:hAnsi="Bookman Old Style" w:cs="Tahoma"/>
          <w:bCs/>
          <w:i/>
          <w:sz w:val="24"/>
          <w:szCs w:val="24"/>
          <w:lang w:val="en-ID"/>
        </w:rPr>
        <w:t>indirect teaching</w:t>
      </w:r>
      <w:r w:rsidRPr="00280146">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B35BD9" w:rsidRDefault="00501E09" w:rsidP="001E4C92">
      <w:pPr>
        <w:spacing w:after="0" w:line="240" w:lineRule="auto"/>
        <w:ind w:firstLine="720"/>
        <w:jc w:val="both"/>
        <w:rPr>
          <w:rFonts w:ascii="Bookman Old Style" w:hAnsi="Bookman Old Style" w:cs="Tahoma"/>
          <w:bCs/>
          <w:sz w:val="24"/>
          <w:szCs w:val="24"/>
          <w:lang w:val="en-ID"/>
        </w:rPr>
      </w:pPr>
      <w:r w:rsidRPr="00280146">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2B03E6" w:rsidRPr="00280146" w:rsidRDefault="002B03E6" w:rsidP="001E4C92">
      <w:pPr>
        <w:spacing w:after="0" w:line="240" w:lineRule="auto"/>
        <w:ind w:firstLine="720"/>
        <w:jc w:val="both"/>
        <w:rPr>
          <w:rFonts w:ascii="Bookman Old Style" w:hAnsi="Bookman Old Style" w:cs="Tahoma"/>
          <w:bCs/>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5187"/>
      </w:tblGrid>
      <w:tr w:rsidR="00501E09" w:rsidRPr="00280146" w:rsidTr="00F83670">
        <w:trPr>
          <w:tblHeader/>
        </w:trPr>
        <w:tc>
          <w:tcPr>
            <w:tcW w:w="2154" w:type="pct"/>
            <w:tcBorders>
              <w:bottom w:val="single" w:sz="4" w:space="0" w:color="auto"/>
            </w:tcBorders>
            <w:shd w:val="clear" w:color="auto" w:fill="auto"/>
            <w:vAlign w:val="center"/>
          </w:tcPr>
          <w:p w:rsidR="00501E09" w:rsidRPr="00280146" w:rsidRDefault="00501E09" w:rsidP="001E4C92">
            <w:pPr>
              <w:widowControl w:val="0"/>
              <w:autoSpaceDE w:val="0"/>
              <w:autoSpaceDN w:val="0"/>
              <w:adjustRightInd w:val="0"/>
              <w:spacing w:after="0" w:line="240" w:lineRule="auto"/>
              <w:jc w:val="center"/>
              <w:rPr>
                <w:rFonts w:ascii="Bookman Old Style" w:hAnsi="Bookman Old Style" w:cs="Tahoma"/>
                <w:sz w:val="24"/>
                <w:szCs w:val="24"/>
                <w:lang w:val="en-ID"/>
              </w:rPr>
            </w:pPr>
            <w:r w:rsidRPr="00280146">
              <w:rPr>
                <w:rFonts w:ascii="Bookman Old Style" w:hAnsi="Bookman Old Style" w:cs="Tahoma"/>
                <w:sz w:val="24"/>
                <w:szCs w:val="24"/>
                <w:lang w:val="en-ID"/>
              </w:rPr>
              <w:t>KO</w:t>
            </w:r>
            <w:r w:rsidRPr="00280146">
              <w:rPr>
                <w:rFonts w:ascii="Bookman Old Style" w:hAnsi="Bookman Old Style" w:cs="Tahoma"/>
                <w:spacing w:val="1"/>
                <w:sz w:val="24"/>
                <w:szCs w:val="24"/>
                <w:lang w:val="en-ID"/>
              </w:rPr>
              <w:t>M</w:t>
            </w:r>
            <w:r w:rsidRPr="00280146">
              <w:rPr>
                <w:rFonts w:ascii="Bookman Old Style" w:hAnsi="Bookman Old Style" w:cs="Tahoma"/>
                <w:sz w:val="24"/>
                <w:szCs w:val="24"/>
                <w:lang w:val="en-ID"/>
              </w:rPr>
              <w:t>P</w:t>
            </w:r>
            <w:r w:rsidRPr="00280146">
              <w:rPr>
                <w:rFonts w:ascii="Bookman Old Style" w:hAnsi="Bookman Old Style" w:cs="Tahoma"/>
                <w:spacing w:val="-1"/>
                <w:sz w:val="24"/>
                <w:szCs w:val="24"/>
                <w:lang w:val="en-ID"/>
              </w:rPr>
              <w:t>E</w:t>
            </w:r>
            <w:r w:rsidRPr="00280146">
              <w:rPr>
                <w:rFonts w:ascii="Bookman Old Style" w:hAnsi="Bookman Old Style" w:cs="Tahoma"/>
                <w:spacing w:val="-2"/>
                <w:sz w:val="24"/>
                <w:szCs w:val="24"/>
                <w:lang w:val="en-ID"/>
              </w:rPr>
              <w:t>T</w:t>
            </w:r>
            <w:r w:rsidRPr="00280146">
              <w:rPr>
                <w:rFonts w:ascii="Bookman Old Style" w:hAnsi="Bookman Old Style" w:cs="Tahoma"/>
                <w:sz w:val="24"/>
                <w:szCs w:val="24"/>
                <w:lang w:val="en-ID"/>
              </w:rPr>
              <w:t>E</w:t>
            </w:r>
            <w:r w:rsidRPr="00280146">
              <w:rPr>
                <w:rFonts w:ascii="Bookman Old Style" w:hAnsi="Bookman Old Style" w:cs="Tahoma"/>
                <w:spacing w:val="-1"/>
                <w:sz w:val="24"/>
                <w:szCs w:val="24"/>
                <w:lang w:val="en-ID"/>
              </w:rPr>
              <w:t>N</w:t>
            </w:r>
            <w:r w:rsidRPr="00280146">
              <w:rPr>
                <w:rFonts w:ascii="Bookman Old Style" w:hAnsi="Bookman Old Style" w:cs="Tahoma"/>
                <w:sz w:val="24"/>
                <w:szCs w:val="24"/>
                <w:lang w:val="en-ID"/>
              </w:rPr>
              <w:t>SI</w:t>
            </w:r>
            <w:r w:rsidRPr="00280146">
              <w:rPr>
                <w:rFonts w:ascii="Bookman Old Style" w:hAnsi="Bookman Old Style" w:cs="Tahoma"/>
                <w:spacing w:val="-1"/>
                <w:sz w:val="24"/>
                <w:szCs w:val="24"/>
                <w:lang w:val="en-ID"/>
              </w:rPr>
              <w:t xml:space="preserve"> I</w:t>
            </w:r>
            <w:r w:rsidRPr="00280146">
              <w:rPr>
                <w:rFonts w:ascii="Bookman Old Style" w:hAnsi="Bookman Old Style" w:cs="Tahoma"/>
                <w:sz w:val="24"/>
                <w:szCs w:val="24"/>
                <w:lang w:val="en-ID"/>
              </w:rPr>
              <w:t>N</w:t>
            </w:r>
            <w:r w:rsidRPr="00280146">
              <w:rPr>
                <w:rFonts w:ascii="Bookman Old Style" w:hAnsi="Bookman Old Style" w:cs="Tahoma"/>
                <w:spacing w:val="-3"/>
                <w:sz w:val="24"/>
                <w:szCs w:val="24"/>
                <w:lang w:val="en-ID"/>
              </w:rPr>
              <w:t>T</w:t>
            </w:r>
            <w:r w:rsidRPr="00280146">
              <w:rPr>
                <w:rFonts w:ascii="Bookman Old Style" w:hAnsi="Bookman Old Style" w:cs="Tahoma"/>
                <w:sz w:val="24"/>
                <w:szCs w:val="24"/>
                <w:lang w:val="en-ID"/>
              </w:rPr>
              <w:t>I 3</w:t>
            </w:r>
          </w:p>
          <w:p w:rsidR="00501E09" w:rsidRPr="00280146" w:rsidRDefault="00501E09" w:rsidP="001E4C92">
            <w:pPr>
              <w:widowControl w:val="0"/>
              <w:autoSpaceDE w:val="0"/>
              <w:autoSpaceDN w:val="0"/>
              <w:adjustRightInd w:val="0"/>
              <w:spacing w:after="0" w:line="240" w:lineRule="auto"/>
              <w:jc w:val="center"/>
              <w:rPr>
                <w:rFonts w:ascii="Bookman Old Style" w:hAnsi="Bookman Old Style" w:cs="Tahoma"/>
                <w:sz w:val="24"/>
                <w:szCs w:val="24"/>
                <w:lang w:val="en-ID"/>
              </w:rPr>
            </w:pPr>
            <w:r w:rsidRPr="00280146">
              <w:rPr>
                <w:rFonts w:ascii="Bookman Old Style" w:hAnsi="Bookman Old Style" w:cs="Tahoma"/>
                <w:spacing w:val="1"/>
                <w:sz w:val="24"/>
                <w:szCs w:val="24"/>
                <w:lang w:val="en-ID"/>
              </w:rPr>
              <w:t>(</w:t>
            </w:r>
            <w:r w:rsidRPr="00280146">
              <w:rPr>
                <w:rFonts w:ascii="Bookman Old Style" w:hAnsi="Bookman Old Style" w:cs="Tahoma"/>
                <w:sz w:val="24"/>
                <w:szCs w:val="24"/>
                <w:lang w:val="en-ID"/>
              </w:rPr>
              <w:t>P</w:t>
            </w:r>
            <w:r w:rsidRPr="00280146">
              <w:rPr>
                <w:rFonts w:ascii="Bookman Old Style" w:hAnsi="Bookman Old Style" w:cs="Tahoma"/>
                <w:spacing w:val="-1"/>
                <w:sz w:val="24"/>
                <w:szCs w:val="24"/>
                <w:lang w:val="en-ID"/>
              </w:rPr>
              <w:t>E</w:t>
            </w:r>
            <w:r w:rsidRPr="00280146">
              <w:rPr>
                <w:rFonts w:ascii="Bookman Old Style" w:hAnsi="Bookman Old Style" w:cs="Tahoma"/>
                <w:sz w:val="24"/>
                <w:szCs w:val="24"/>
                <w:lang w:val="en-ID"/>
              </w:rPr>
              <w:t>N</w:t>
            </w:r>
            <w:r w:rsidRPr="00280146">
              <w:rPr>
                <w:rFonts w:ascii="Bookman Old Style" w:hAnsi="Bookman Old Style" w:cs="Tahoma"/>
                <w:spacing w:val="1"/>
                <w:sz w:val="24"/>
                <w:szCs w:val="24"/>
                <w:lang w:val="en-ID"/>
              </w:rPr>
              <w:t>G</w:t>
            </w:r>
            <w:r w:rsidRPr="00280146">
              <w:rPr>
                <w:rFonts w:ascii="Bookman Old Style" w:hAnsi="Bookman Old Style" w:cs="Tahoma"/>
                <w:sz w:val="24"/>
                <w:szCs w:val="24"/>
                <w:lang w:val="en-ID"/>
              </w:rPr>
              <w:t>E</w:t>
            </w:r>
            <w:r w:rsidRPr="00280146">
              <w:rPr>
                <w:rFonts w:ascii="Bookman Old Style" w:hAnsi="Bookman Old Style" w:cs="Tahoma"/>
                <w:spacing w:val="-3"/>
                <w:sz w:val="24"/>
                <w:szCs w:val="24"/>
                <w:lang w:val="en-ID"/>
              </w:rPr>
              <w:t>T</w:t>
            </w:r>
            <w:r w:rsidRPr="00280146">
              <w:rPr>
                <w:rFonts w:ascii="Bookman Old Style" w:hAnsi="Bookman Old Style" w:cs="Tahoma"/>
                <w:spacing w:val="1"/>
                <w:sz w:val="24"/>
                <w:szCs w:val="24"/>
                <w:lang w:val="en-ID"/>
              </w:rPr>
              <w:t>A</w:t>
            </w:r>
            <w:r w:rsidRPr="00280146">
              <w:rPr>
                <w:rFonts w:ascii="Bookman Old Style" w:hAnsi="Bookman Old Style" w:cs="Tahoma"/>
                <w:spacing w:val="-2"/>
                <w:sz w:val="24"/>
                <w:szCs w:val="24"/>
                <w:lang w:val="en-ID"/>
              </w:rPr>
              <w:t>HU</w:t>
            </w:r>
            <w:r w:rsidRPr="00280146">
              <w:rPr>
                <w:rFonts w:ascii="Bookman Old Style" w:hAnsi="Bookman Old Style" w:cs="Tahoma"/>
                <w:spacing w:val="1"/>
                <w:sz w:val="24"/>
                <w:szCs w:val="24"/>
                <w:lang w:val="en-ID"/>
              </w:rPr>
              <w:t>A</w:t>
            </w:r>
            <w:r w:rsidRPr="00280146">
              <w:rPr>
                <w:rFonts w:ascii="Bookman Old Style" w:hAnsi="Bookman Old Style" w:cs="Tahoma"/>
                <w:sz w:val="24"/>
                <w:szCs w:val="24"/>
                <w:lang w:val="en-ID"/>
              </w:rPr>
              <w:t>N)</w:t>
            </w:r>
          </w:p>
        </w:tc>
        <w:tc>
          <w:tcPr>
            <w:tcW w:w="2846" w:type="pct"/>
            <w:tcBorders>
              <w:bottom w:val="single" w:sz="4" w:space="0" w:color="auto"/>
            </w:tcBorders>
            <w:shd w:val="clear" w:color="auto" w:fill="auto"/>
            <w:vAlign w:val="center"/>
          </w:tcPr>
          <w:p w:rsidR="00501E09" w:rsidRPr="00280146" w:rsidRDefault="00501E09" w:rsidP="001E4C92">
            <w:pPr>
              <w:widowControl w:val="0"/>
              <w:autoSpaceDE w:val="0"/>
              <w:autoSpaceDN w:val="0"/>
              <w:adjustRightInd w:val="0"/>
              <w:spacing w:after="0" w:line="240" w:lineRule="auto"/>
              <w:jc w:val="center"/>
              <w:rPr>
                <w:rFonts w:ascii="Bookman Old Style" w:hAnsi="Bookman Old Style" w:cs="Tahoma"/>
                <w:sz w:val="24"/>
                <w:szCs w:val="24"/>
                <w:lang w:val="en-ID"/>
              </w:rPr>
            </w:pPr>
            <w:r w:rsidRPr="00280146">
              <w:rPr>
                <w:rFonts w:ascii="Bookman Old Style" w:hAnsi="Bookman Old Style" w:cs="Tahoma"/>
                <w:sz w:val="24"/>
                <w:szCs w:val="24"/>
                <w:lang w:val="en-ID"/>
              </w:rPr>
              <w:t>KO</w:t>
            </w:r>
            <w:r w:rsidRPr="00280146">
              <w:rPr>
                <w:rFonts w:ascii="Bookman Old Style" w:hAnsi="Bookman Old Style" w:cs="Tahoma"/>
                <w:spacing w:val="1"/>
                <w:sz w:val="24"/>
                <w:szCs w:val="24"/>
                <w:lang w:val="en-ID"/>
              </w:rPr>
              <w:t>M</w:t>
            </w:r>
            <w:r w:rsidRPr="00280146">
              <w:rPr>
                <w:rFonts w:ascii="Bookman Old Style" w:hAnsi="Bookman Old Style" w:cs="Tahoma"/>
                <w:sz w:val="24"/>
                <w:szCs w:val="24"/>
                <w:lang w:val="en-ID"/>
              </w:rPr>
              <w:t>P</w:t>
            </w:r>
            <w:r w:rsidRPr="00280146">
              <w:rPr>
                <w:rFonts w:ascii="Bookman Old Style" w:hAnsi="Bookman Old Style" w:cs="Tahoma"/>
                <w:spacing w:val="-1"/>
                <w:sz w:val="24"/>
                <w:szCs w:val="24"/>
                <w:lang w:val="en-ID"/>
              </w:rPr>
              <w:t>E</w:t>
            </w:r>
            <w:r w:rsidRPr="00280146">
              <w:rPr>
                <w:rFonts w:ascii="Bookman Old Style" w:hAnsi="Bookman Old Style" w:cs="Tahoma"/>
                <w:spacing w:val="-2"/>
                <w:sz w:val="24"/>
                <w:szCs w:val="24"/>
                <w:lang w:val="en-ID"/>
              </w:rPr>
              <w:t>T</w:t>
            </w:r>
            <w:r w:rsidRPr="00280146">
              <w:rPr>
                <w:rFonts w:ascii="Bookman Old Style" w:hAnsi="Bookman Old Style" w:cs="Tahoma"/>
                <w:sz w:val="24"/>
                <w:szCs w:val="24"/>
                <w:lang w:val="en-ID"/>
              </w:rPr>
              <w:t>E</w:t>
            </w:r>
            <w:r w:rsidRPr="00280146">
              <w:rPr>
                <w:rFonts w:ascii="Bookman Old Style" w:hAnsi="Bookman Old Style" w:cs="Tahoma"/>
                <w:spacing w:val="-1"/>
                <w:sz w:val="24"/>
                <w:szCs w:val="24"/>
                <w:lang w:val="en-ID"/>
              </w:rPr>
              <w:t>N</w:t>
            </w:r>
            <w:r w:rsidRPr="00280146">
              <w:rPr>
                <w:rFonts w:ascii="Bookman Old Style" w:hAnsi="Bookman Old Style" w:cs="Tahoma"/>
                <w:sz w:val="24"/>
                <w:szCs w:val="24"/>
                <w:lang w:val="en-ID"/>
              </w:rPr>
              <w:t>SI</w:t>
            </w:r>
            <w:r w:rsidRPr="00280146">
              <w:rPr>
                <w:rFonts w:ascii="Bookman Old Style" w:hAnsi="Bookman Old Style" w:cs="Tahoma"/>
                <w:spacing w:val="-1"/>
                <w:sz w:val="24"/>
                <w:szCs w:val="24"/>
                <w:lang w:val="en-ID"/>
              </w:rPr>
              <w:t xml:space="preserve"> I</w:t>
            </w:r>
            <w:r w:rsidRPr="00280146">
              <w:rPr>
                <w:rFonts w:ascii="Bookman Old Style" w:hAnsi="Bookman Old Style" w:cs="Tahoma"/>
                <w:sz w:val="24"/>
                <w:szCs w:val="24"/>
                <w:lang w:val="en-ID"/>
              </w:rPr>
              <w:t>N</w:t>
            </w:r>
            <w:r w:rsidRPr="00280146">
              <w:rPr>
                <w:rFonts w:ascii="Bookman Old Style" w:hAnsi="Bookman Old Style" w:cs="Tahoma"/>
                <w:spacing w:val="-3"/>
                <w:sz w:val="24"/>
                <w:szCs w:val="24"/>
                <w:lang w:val="en-ID"/>
              </w:rPr>
              <w:t>T</w:t>
            </w:r>
            <w:r w:rsidRPr="00280146">
              <w:rPr>
                <w:rFonts w:ascii="Bookman Old Style" w:hAnsi="Bookman Old Style" w:cs="Tahoma"/>
                <w:sz w:val="24"/>
                <w:szCs w:val="24"/>
                <w:lang w:val="en-ID"/>
              </w:rPr>
              <w:t>I 4</w:t>
            </w:r>
          </w:p>
          <w:p w:rsidR="00501E09" w:rsidRPr="00280146" w:rsidRDefault="00501E09" w:rsidP="001E4C92">
            <w:pPr>
              <w:widowControl w:val="0"/>
              <w:autoSpaceDE w:val="0"/>
              <w:autoSpaceDN w:val="0"/>
              <w:adjustRightInd w:val="0"/>
              <w:spacing w:after="0" w:line="240" w:lineRule="auto"/>
              <w:jc w:val="center"/>
              <w:rPr>
                <w:rFonts w:ascii="Bookman Old Style" w:hAnsi="Bookman Old Style" w:cs="Tahoma"/>
                <w:sz w:val="24"/>
                <w:szCs w:val="24"/>
                <w:lang w:val="en-ID"/>
              </w:rPr>
            </w:pPr>
            <w:r w:rsidRPr="00280146">
              <w:rPr>
                <w:rFonts w:ascii="Bookman Old Style" w:hAnsi="Bookman Old Style" w:cs="Tahoma"/>
                <w:spacing w:val="1"/>
                <w:sz w:val="24"/>
                <w:szCs w:val="24"/>
                <w:lang w:val="en-ID"/>
              </w:rPr>
              <w:t>(</w:t>
            </w:r>
            <w:r w:rsidRPr="00280146">
              <w:rPr>
                <w:rFonts w:ascii="Bookman Old Style" w:hAnsi="Bookman Old Style" w:cs="Tahoma"/>
                <w:sz w:val="24"/>
                <w:szCs w:val="24"/>
                <w:lang w:val="en-ID"/>
              </w:rPr>
              <w:t>K</w:t>
            </w:r>
            <w:r w:rsidRPr="00280146">
              <w:rPr>
                <w:rFonts w:ascii="Bookman Old Style" w:hAnsi="Bookman Old Style" w:cs="Tahoma"/>
                <w:spacing w:val="-1"/>
                <w:sz w:val="24"/>
                <w:szCs w:val="24"/>
                <w:lang w:val="en-ID"/>
              </w:rPr>
              <w:t>E</w:t>
            </w:r>
            <w:r w:rsidRPr="00280146">
              <w:rPr>
                <w:rFonts w:ascii="Bookman Old Style" w:hAnsi="Bookman Old Style" w:cs="Tahoma"/>
                <w:spacing w:val="-2"/>
                <w:sz w:val="24"/>
                <w:szCs w:val="24"/>
                <w:lang w:val="en-ID"/>
              </w:rPr>
              <w:t>T</w:t>
            </w:r>
            <w:r w:rsidRPr="00280146">
              <w:rPr>
                <w:rFonts w:ascii="Bookman Old Style" w:hAnsi="Bookman Old Style" w:cs="Tahoma"/>
                <w:sz w:val="24"/>
                <w:szCs w:val="24"/>
                <w:lang w:val="en-ID"/>
              </w:rPr>
              <w:t>E</w:t>
            </w:r>
            <w:r w:rsidRPr="00280146">
              <w:rPr>
                <w:rFonts w:ascii="Bookman Old Style" w:hAnsi="Bookman Old Style" w:cs="Tahoma"/>
                <w:spacing w:val="-1"/>
                <w:sz w:val="24"/>
                <w:szCs w:val="24"/>
                <w:lang w:val="en-ID"/>
              </w:rPr>
              <w:t>R</w:t>
            </w:r>
            <w:r w:rsidRPr="00280146">
              <w:rPr>
                <w:rFonts w:ascii="Bookman Old Style" w:hAnsi="Bookman Old Style" w:cs="Tahoma"/>
                <w:spacing w:val="1"/>
                <w:sz w:val="24"/>
                <w:szCs w:val="24"/>
                <w:lang w:val="en-ID"/>
              </w:rPr>
              <w:t>AM</w:t>
            </w:r>
            <w:r w:rsidRPr="00280146">
              <w:rPr>
                <w:rFonts w:ascii="Bookman Old Style" w:hAnsi="Bookman Old Style" w:cs="Tahoma"/>
                <w:sz w:val="24"/>
                <w:szCs w:val="24"/>
                <w:lang w:val="en-ID"/>
              </w:rPr>
              <w:t>P</w:t>
            </w:r>
            <w:r w:rsidRPr="00280146">
              <w:rPr>
                <w:rFonts w:ascii="Bookman Old Style" w:hAnsi="Bookman Old Style" w:cs="Tahoma"/>
                <w:spacing w:val="-1"/>
                <w:sz w:val="24"/>
                <w:szCs w:val="24"/>
                <w:lang w:val="en-ID"/>
              </w:rPr>
              <w:t>I</w:t>
            </w:r>
            <w:r w:rsidRPr="00280146">
              <w:rPr>
                <w:rFonts w:ascii="Bookman Old Style" w:hAnsi="Bookman Old Style" w:cs="Tahoma"/>
                <w:sz w:val="24"/>
                <w:szCs w:val="24"/>
                <w:lang w:val="en-ID"/>
              </w:rPr>
              <w:t>LA</w:t>
            </w:r>
            <w:r w:rsidRPr="00280146">
              <w:rPr>
                <w:rFonts w:ascii="Bookman Old Style" w:hAnsi="Bookman Old Style" w:cs="Tahoma"/>
                <w:spacing w:val="-2"/>
                <w:sz w:val="24"/>
                <w:szCs w:val="24"/>
                <w:lang w:val="en-ID"/>
              </w:rPr>
              <w:t>N</w:t>
            </w:r>
            <w:r w:rsidRPr="00280146">
              <w:rPr>
                <w:rFonts w:ascii="Bookman Old Style" w:hAnsi="Bookman Old Style" w:cs="Tahoma"/>
                <w:sz w:val="24"/>
                <w:szCs w:val="24"/>
                <w:lang w:val="en-ID"/>
              </w:rPr>
              <w:t>)</w:t>
            </w:r>
          </w:p>
        </w:tc>
      </w:tr>
      <w:tr w:rsidR="00501E09" w:rsidRPr="00280146" w:rsidTr="005912CD">
        <w:tc>
          <w:tcPr>
            <w:tcW w:w="2154" w:type="pct"/>
            <w:tcBorders>
              <w:bottom w:val="single" w:sz="4" w:space="0" w:color="auto"/>
            </w:tcBorders>
            <w:shd w:val="clear" w:color="auto" w:fill="auto"/>
          </w:tcPr>
          <w:p w:rsidR="00501E09" w:rsidRPr="00280146" w:rsidRDefault="00501E09" w:rsidP="002B03E6">
            <w:pPr>
              <w:numPr>
                <w:ilvl w:val="0"/>
                <w:numId w:val="1"/>
              </w:numPr>
              <w:spacing w:after="0" w:line="240" w:lineRule="auto"/>
              <w:ind w:left="357" w:hanging="357"/>
              <w:rPr>
                <w:rFonts w:ascii="Bookman Old Style" w:hAnsi="Bookman Old Style" w:cs="Tahoma"/>
                <w:sz w:val="24"/>
                <w:szCs w:val="24"/>
              </w:rPr>
            </w:pPr>
            <w:r w:rsidRPr="00280146">
              <w:rPr>
                <w:rFonts w:ascii="Bookman Old Style" w:hAnsi="Bookman Old Style" w:cs="Tahoma"/>
                <w:sz w:val="24"/>
                <w:szCs w:val="24"/>
              </w:rPr>
              <w:t>Memahami, m</w:t>
            </w:r>
            <w:r w:rsidRPr="00280146">
              <w:rPr>
                <w:rFonts w:ascii="Bookman Old Style" w:hAnsi="Bookman Old Style" w:cs="Tahoma"/>
                <w:sz w:val="24"/>
                <w:szCs w:val="24"/>
                <w:lang w:val="id-ID"/>
              </w:rPr>
              <w:t>enerapkan</w:t>
            </w:r>
            <w:r w:rsidRPr="00280146">
              <w:rPr>
                <w:rFonts w:ascii="Bookman Old Style" w:hAnsi="Bookman Old Style" w:cs="Tahoma"/>
                <w:sz w:val="24"/>
                <w:szCs w:val="24"/>
              </w:rPr>
              <w:t>, menganalisis, dan mengevaluasi</w:t>
            </w:r>
            <w:r w:rsidRPr="00280146">
              <w:rPr>
                <w:rFonts w:ascii="Bookman Old Style" w:hAnsi="Bookman Old Style" w:cs="Tahoma"/>
                <w:sz w:val="24"/>
                <w:szCs w:val="24"/>
                <w:lang w:val="id-ID"/>
              </w:rPr>
              <w:t xml:space="preserve"> </w:t>
            </w:r>
            <w:r w:rsidRPr="00280146">
              <w:rPr>
                <w:rFonts w:ascii="Bookman Old Style" w:hAnsi="Bookman Old Style" w:cs="Tahoma"/>
                <w:sz w:val="24"/>
                <w:szCs w:val="24"/>
              </w:rPr>
              <w:t xml:space="preserve">tentang </w:t>
            </w:r>
            <w:r w:rsidRPr="00280146">
              <w:rPr>
                <w:rFonts w:ascii="Bookman Old Style" w:hAnsi="Bookman Old Style" w:cs="Tahoma"/>
                <w:sz w:val="24"/>
                <w:szCs w:val="24"/>
                <w:lang w:val="id-ID"/>
              </w:rPr>
              <w:t xml:space="preserve">pengetahuan faktual, konseptual, operasional </w:t>
            </w:r>
            <w:r w:rsidRPr="00280146">
              <w:rPr>
                <w:rFonts w:ascii="Bookman Old Style" w:hAnsi="Bookman Old Style" w:cs="Tahoma"/>
                <w:sz w:val="24"/>
                <w:szCs w:val="24"/>
              </w:rPr>
              <w:t>dasar</w:t>
            </w:r>
            <w:r w:rsidRPr="00280146">
              <w:rPr>
                <w:rFonts w:ascii="Bookman Old Style" w:hAnsi="Bookman Old Style" w:cs="Tahoma"/>
                <w:sz w:val="24"/>
                <w:szCs w:val="24"/>
                <w:lang w:val="id-ID"/>
              </w:rPr>
              <w:t xml:space="preserve">, dan metakognitif sesuai dengan bidang dan lingkup kerja </w:t>
            </w:r>
            <w:r w:rsidR="007E1F6D" w:rsidRPr="00280146">
              <w:rPr>
                <w:rFonts w:ascii="Bookman Old Style" w:hAnsi="Bookman Old Style" w:cs="Tahoma"/>
                <w:sz w:val="24"/>
                <w:szCs w:val="24"/>
                <w:lang w:val="en-ID"/>
              </w:rPr>
              <w:t xml:space="preserve">Bisnis Daring dan Pemasaran </w:t>
            </w:r>
            <w:r w:rsidRPr="00280146">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kerja, warga masyarakat </w:t>
            </w:r>
            <w:r w:rsidRPr="00280146">
              <w:rPr>
                <w:rFonts w:ascii="Bookman Old Style" w:hAnsi="Bookman Old Style" w:cs="Tahoma"/>
                <w:sz w:val="24"/>
                <w:szCs w:val="24"/>
                <w:lang w:val="id-ID"/>
              </w:rPr>
              <w:lastRenderedPageBreak/>
              <w:t>nasional, regional, dan internasional.</w:t>
            </w:r>
          </w:p>
        </w:tc>
        <w:tc>
          <w:tcPr>
            <w:tcW w:w="2846" w:type="pct"/>
            <w:tcBorders>
              <w:bottom w:val="single" w:sz="4" w:space="0" w:color="auto"/>
            </w:tcBorders>
            <w:shd w:val="clear" w:color="auto" w:fill="auto"/>
          </w:tcPr>
          <w:p w:rsidR="00501E09" w:rsidRPr="00280146" w:rsidRDefault="00501E09" w:rsidP="002B03E6">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r w:rsidRPr="00280146">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280146">
              <w:rPr>
                <w:rFonts w:ascii="Bookman Old Style" w:hAnsi="Bookman Old Style" w:cs="Tahoma"/>
                <w:bCs/>
                <w:sz w:val="24"/>
                <w:szCs w:val="24"/>
                <w:lang w:val="id-ID"/>
              </w:rPr>
              <w:t xml:space="preserve">serta </w:t>
            </w:r>
            <w:r w:rsidRPr="00280146">
              <w:rPr>
                <w:rFonts w:ascii="Bookman Old Style" w:hAnsi="Bookman Old Style" w:cs="Tahoma"/>
                <w:bCs/>
                <w:sz w:val="24"/>
                <w:szCs w:val="24"/>
                <w:lang w:val="en-US"/>
              </w:rPr>
              <w:t>memecahkan masalah sesuai dengan bi</w:t>
            </w:r>
            <w:r w:rsidR="007E1F6D" w:rsidRPr="00280146">
              <w:rPr>
                <w:rFonts w:ascii="Bookman Old Style" w:hAnsi="Bookman Old Style" w:cs="Tahoma"/>
                <w:bCs/>
                <w:sz w:val="24"/>
                <w:szCs w:val="24"/>
                <w:lang w:val="en-US"/>
              </w:rPr>
              <w:t xml:space="preserve">dang kerja Bisnis  Daring dan Pemasaran  </w:t>
            </w:r>
            <w:r w:rsidRPr="00280146">
              <w:rPr>
                <w:rFonts w:ascii="Bookman Old Style" w:hAnsi="Bookman Old Style" w:cs="Tahoma"/>
                <w:bCs/>
                <w:sz w:val="24"/>
                <w:szCs w:val="24"/>
                <w:lang w:val="en-US"/>
              </w:rPr>
              <w:t xml:space="preserve"> </w:t>
            </w:r>
            <w:r w:rsidRPr="00280146">
              <w:rPr>
                <w:rFonts w:ascii="Bookman Old Style" w:hAnsi="Bookman Old Style" w:cs="Tahoma"/>
                <w:bCs/>
                <w:sz w:val="24"/>
                <w:szCs w:val="24"/>
              </w:rPr>
              <w:t>Menampilkan kinerja di bawah bimbingan dengan mutu dan kuantitas yang terukur sesuai dengan standar kompetensi kerja</w:t>
            </w:r>
            <w:r w:rsidRPr="00280146">
              <w:rPr>
                <w:rFonts w:ascii="Bookman Old Style" w:hAnsi="Bookman Old Style" w:cs="Tahoma"/>
                <w:bCs/>
                <w:sz w:val="24"/>
                <w:szCs w:val="24"/>
                <w:lang w:val="id-ID"/>
              </w:rPr>
              <w:t>.</w:t>
            </w:r>
          </w:p>
          <w:p w:rsidR="00501E09" w:rsidRPr="00280146" w:rsidRDefault="00501E09" w:rsidP="002B03E6">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280146">
              <w:rPr>
                <w:rFonts w:ascii="Bookman Old Style" w:hAnsi="Bookman Old Style" w:cs="Tahoma"/>
                <w:bCs/>
                <w:sz w:val="24"/>
                <w:szCs w:val="24"/>
                <w:lang w:val="en-GB"/>
              </w:rPr>
              <w:t xml:space="preserve">Menunjukkan </w:t>
            </w:r>
            <w:r w:rsidRPr="00280146">
              <w:rPr>
                <w:rFonts w:ascii="Bookman Old Style" w:hAnsi="Bookman Old Style" w:cs="Tahoma"/>
                <w:bCs/>
                <w:sz w:val="24"/>
                <w:szCs w:val="24"/>
                <w:lang w:val="id-ID"/>
              </w:rPr>
              <w:t xml:space="preserve">keterampilan </w:t>
            </w:r>
            <w:r w:rsidRPr="00280146">
              <w:rPr>
                <w:rFonts w:ascii="Bookman Old Style" w:hAnsi="Bookman Old Style" w:cs="Tahoma"/>
                <w:bCs/>
                <w:sz w:val="24"/>
                <w:szCs w:val="24"/>
                <w:lang w:val="en-GB"/>
              </w:rPr>
              <w:t xml:space="preserve">menalar, mengolah, dan menyaji secara efektif, </w:t>
            </w:r>
            <w:r w:rsidRPr="00280146">
              <w:rPr>
                <w:rFonts w:ascii="Bookman Old Style" w:hAnsi="Bookman Old Style" w:cs="Tahoma"/>
                <w:bCs/>
                <w:sz w:val="24"/>
                <w:szCs w:val="24"/>
                <w:lang w:val="id-ID"/>
              </w:rPr>
              <w:t>kreatif</w:t>
            </w:r>
            <w:r w:rsidRPr="00280146">
              <w:rPr>
                <w:rFonts w:ascii="Bookman Old Style" w:hAnsi="Bookman Old Style" w:cs="Tahoma"/>
                <w:bCs/>
                <w:sz w:val="24"/>
                <w:szCs w:val="24"/>
                <w:lang w:val="en-GB"/>
              </w:rPr>
              <w:t xml:space="preserve">, </w:t>
            </w:r>
            <w:r w:rsidRPr="00280146">
              <w:rPr>
                <w:rFonts w:ascii="Bookman Old Style" w:hAnsi="Bookman Old Style" w:cs="Tahoma"/>
                <w:bCs/>
                <w:sz w:val="24"/>
                <w:szCs w:val="24"/>
                <w:lang w:val="id-ID"/>
              </w:rPr>
              <w:t xml:space="preserve">produktif, kritis, mandiri, kolaboratif, </w:t>
            </w:r>
            <w:r w:rsidRPr="00280146">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501E09" w:rsidRPr="00280146" w:rsidRDefault="00501E09" w:rsidP="002B03E6">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280146">
              <w:rPr>
                <w:rFonts w:ascii="Bookman Old Style" w:hAnsi="Bookman Old Style" w:cs="Tahoma"/>
                <w:bCs/>
                <w:sz w:val="24"/>
                <w:szCs w:val="24"/>
                <w:lang w:val="en-GB"/>
              </w:rPr>
              <w:lastRenderedPageBreak/>
              <w:t>Menunjukkan keterampilan mempersepsi, kesiapan, meniru, membiasakan</w:t>
            </w:r>
            <w:r w:rsidRPr="00280146">
              <w:rPr>
                <w:rFonts w:ascii="Bookman Old Style" w:hAnsi="Bookman Old Style" w:cs="Tahoma"/>
                <w:bCs/>
                <w:sz w:val="24"/>
                <w:szCs w:val="24"/>
                <w:lang w:val="id-ID"/>
              </w:rPr>
              <w:t>,</w:t>
            </w:r>
            <w:r w:rsidRPr="00280146">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FC1B32" w:rsidRPr="00280146" w:rsidRDefault="00FC1B32" w:rsidP="001E4C92">
      <w:pPr>
        <w:spacing w:line="240" w:lineRule="auto"/>
        <w:jc w:val="both"/>
        <w:rPr>
          <w:rFonts w:ascii="Bookman Old Style" w:hAnsi="Bookman Old Style" w:cs="Tahoma"/>
          <w:sz w:val="24"/>
          <w:szCs w:val="24"/>
        </w:rPr>
      </w:pPr>
    </w:p>
    <w:p w:rsidR="002B03E6" w:rsidRDefault="002B03E6">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AC24C2" w:rsidRPr="00280146" w:rsidRDefault="00AC24C2" w:rsidP="001E4C92">
      <w:pPr>
        <w:spacing w:after="200" w:line="240" w:lineRule="auto"/>
        <w:jc w:val="both"/>
        <w:rPr>
          <w:rFonts w:ascii="Bookman Old Style" w:hAnsi="Bookman Old Style" w:cs="Tahoma"/>
          <w:sz w:val="24"/>
          <w:szCs w:val="24"/>
        </w:rPr>
      </w:pPr>
      <w:r w:rsidRPr="00280146">
        <w:rPr>
          <w:rFonts w:ascii="Bookman Old Style" w:hAnsi="Bookman Old Style" w:cs="Tahoma"/>
          <w:sz w:val="24"/>
          <w:szCs w:val="24"/>
        </w:rPr>
        <w:lastRenderedPageBreak/>
        <w:t xml:space="preserve">Mata Pelajaran:  Marketing </w:t>
      </w:r>
      <w:r w:rsidR="008B39FA" w:rsidRPr="00280146">
        <w:rPr>
          <w:rFonts w:ascii="Bookman Old Style" w:hAnsi="Bookman Old Style" w:cs="Tahoma"/>
          <w:sz w:val="24"/>
          <w:szCs w:val="24"/>
        </w:rPr>
        <w:t xml:space="preserve"> </w:t>
      </w:r>
    </w:p>
    <w:tbl>
      <w:tblPr>
        <w:tblW w:w="5285"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2154"/>
        <w:gridCol w:w="988"/>
        <w:gridCol w:w="2250"/>
        <w:gridCol w:w="1801"/>
      </w:tblGrid>
      <w:tr w:rsidR="00AC24C2" w:rsidRPr="00280146" w:rsidTr="001E4C92">
        <w:trPr>
          <w:tblHeader/>
        </w:trPr>
        <w:tc>
          <w:tcPr>
            <w:tcW w:w="1266" w:type="pct"/>
            <w:shd w:val="clear" w:color="auto" w:fill="auto"/>
            <w:vAlign w:val="center"/>
          </w:tcPr>
          <w:p w:rsidR="00AC24C2" w:rsidRPr="00280146" w:rsidRDefault="00AC24C2" w:rsidP="002B03E6">
            <w:pPr>
              <w:widowControl w:val="0"/>
              <w:autoSpaceDE w:val="0"/>
              <w:autoSpaceDN w:val="0"/>
              <w:adjustRightInd w:val="0"/>
              <w:spacing w:after="0" w:line="240" w:lineRule="auto"/>
              <w:jc w:val="center"/>
              <w:rPr>
                <w:rFonts w:ascii="Bookman Old Style" w:hAnsi="Bookman Old Style" w:cs="Tahoma"/>
                <w:sz w:val="24"/>
                <w:szCs w:val="24"/>
                <w:lang w:val="en-ID"/>
              </w:rPr>
            </w:pPr>
            <w:r w:rsidRPr="00280146">
              <w:rPr>
                <w:rFonts w:ascii="Bookman Old Style" w:hAnsi="Bookman Old Style" w:cs="Tahoma"/>
                <w:sz w:val="24"/>
                <w:szCs w:val="24"/>
                <w:lang w:val="en-ID"/>
              </w:rPr>
              <w:t>KOMPETENSI DASAR</w:t>
            </w:r>
          </w:p>
        </w:tc>
        <w:tc>
          <w:tcPr>
            <w:tcW w:w="1118" w:type="pct"/>
            <w:shd w:val="clear" w:color="auto" w:fill="auto"/>
            <w:vAlign w:val="center"/>
          </w:tcPr>
          <w:p w:rsidR="00AC24C2" w:rsidRPr="00280146" w:rsidRDefault="00AC24C2" w:rsidP="002B03E6">
            <w:pPr>
              <w:widowControl w:val="0"/>
              <w:autoSpaceDE w:val="0"/>
              <w:autoSpaceDN w:val="0"/>
              <w:adjustRightInd w:val="0"/>
              <w:spacing w:after="0" w:line="240" w:lineRule="auto"/>
              <w:jc w:val="center"/>
              <w:rPr>
                <w:rFonts w:ascii="Bookman Old Style" w:hAnsi="Bookman Old Style" w:cs="Tahoma"/>
                <w:sz w:val="24"/>
                <w:szCs w:val="24"/>
                <w:lang w:val="en-ID"/>
              </w:rPr>
            </w:pPr>
            <w:r w:rsidRPr="00280146">
              <w:rPr>
                <w:rFonts w:ascii="Bookman Old Style" w:hAnsi="Bookman Old Style" w:cs="Tahoma"/>
                <w:sz w:val="24"/>
                <w:szCs w:val="24"/>
                <w:lang w:val="en-ID"/>
              </w:rPr>
              <w:t>KOMPETENSI DASAR</w:t>
            </w:r>
          </w:p>
        </w:tc>
        <w:tc>
          <w:tcPr>
            <w:tcW w:w="513" w:type="pct"/>
            <w:shd w:val="clear" w:color="auto" w:fill="auto"/>
            <w:vAlign w:val="center"/>
          </w:tcPr>
          <w:p w:rsidR="00AC24C2" w:rsidRPr="00280146" w:rsidRDefault="00AC24C2" w:rsidP="002B03E6">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280146">
              <w:rPr>
                <w:rFonts w:ascii="Bookman Old Style" w:hAnsi="Bookman Old Style" w:cs="Tahoma"/>
                <w:sz w:val="24"/>
                <w:szCs w:val="24"/>
                <w:lang w:val="id-ID"/>
              </w:rPr>
              <w:t>WAKTU</w:t>
            </w:r>
          </w:p>
        </w:tc>
        <w:tc>
          <w:tcPr>
            <w:tcW w:w="1168" w:type="pct"/>
            <w:tcBorders>
              <w:bottom w:val="single" w:sz="4" w:space="0" w:color="auto"/>
            </w:tcBorders>
            <w:shd w:val="clear" w:color="auto" w:fill="auto"/>
            <w:vAlign w:val="center"/>
          </w:tcPr>
          <w:p w:rsidR="00AC24C2" w:rsidRPr="00280146" w:rsidRDefault="00AC24C2" w:rsidP="002B03E6">
            <w:pPr>
              <w:widowControl w:val="0"/>
              <w:autoSpaceDE w:val="0"/>
              <w:autoSpaceDN w:val="0"/>
              <w:adjustRightInd w:val="0"/>
              <w:spacing w:after="60" w:line="240" w:lineRule="auto"/>
              <w:jc w:val="center"/>
              <w:rPr>
                <w:rFonts w:ascii="Bookman Old Style" w:hAnsi="Bookman Old Style" w:cs="Tahoma"/>
                <w:sz w:val="24"/>
                <w:szCs w:val="24"/>
              </w:rPr>
            </w:pPr>
            <w:r w:rsidRPr="00280146">
              <w:rPr>
                <w:rFonts w:ascii="Bookman Old Style" w:hAnsi="Bookman Old Style" w:cs="Tahoma"/>
                <w:sz w:val="24"/>
                <w:szCs w:val="24"/>
              </w:rPr>
              <w:t>UNIT KOMPETENSI</w:t>
            </w:r>
          </w:p>
        </w:tc>
        <w:tc>
          <w:tcPr>
            <w:tcW w:w="935" w:type="pct"/>
            <w:tcBorders>
              <w:bottom w:val="single" w:sz="4" w:space="0" w:color="auto"/>
            </w:tcBorders>
          </w:tcPr>
          <w:p w:rsidR="00AC24C2" w:rsidRPr="00280146" w:rsidRDefault="00AC24C2" w:rsidP="002B03E6">
            <w:pPr>
              <w:widowControl w:val="0"/>
              <w:autoSpaceDE w:val="0"/>
              <w:autoSpaceDN w:val="0"/>
              <w:adjustRightInd w:val="0"/>
              <w:spacing w:after="60" w:line="240" w:lineRule="auto"/>
              <w:jc w:val="center"/>
              <w:rPr>
                <w:rFonts w:ascii="Bookman Old Style" w:hAnsi="Bookman Old Style" w:cs="Tahoma"/>
                <w:sz w:val="24"/>
                <w:szCs w:val="24"/>
              </w:rPr>
            </w:pPr>
            <w:r w:rsidRPr="00280146">
              <w:rPr>
                <w:rFonts w:ascii="Bookman Old Style" w:hAnsi="Bookman Old Style" w:cs="Tahoma"/>
                <w:sz w:val="24"/>
                <w:szCs w:val="24"/>
              </w:rPr>
              <w:t>SKEMA SERTIFIKASI</w:t>
            </w:r>
          </w:p>
        </w:tc>
      </w:tr>
      <w:tr w:rsidR="005010AE" w:rsidRPr="00280146" w:rsidTr="001E4C92">
        <w:tc>
          <w:tcPr>
            <w:tcW w:w="1266" w:type="pct"/>
          </w:tcPr>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3.1 Memahami </w:t>
            </w:r>
          </w:p>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pasar </w:t>
            </w:r>
          </w:p>
        </w:tc>
        <w:tc>
          <w:tcPr>
            <w:tcW w:w="1118" w:type="pct"/>
          </w:tcPr>
          <w:p w:rsidR="005010AE" w:rsidRPr="00280146" w:rsidRDefault="005010AE" w:rsidP="001E4C92">
            <w:pPr>
              <w:pStyle w:val="ListParagraph"/>
              <w:widowControl w:val="0"/>
              <w:numPr>
                <w:ilvl w:val="1"/>
                <w:numId w:val="1"/>
              </w:numPr>
              <w:autoSpaceDE w:val="0"/>
              <w:autoSpaceDN w:val="0"/>
              <w:adjustRightInd w:val="0"/>
              <w:spacing w:before="120" w:after="0" w:line="240" w:lineRule="auto"/>
              <w:jc w:val="both"/>
              <w:rPr>
                <w:rFonts w:ascii="Bookman Old Style" w:hAnsi="Bookman Old Style" w:cs="Tahoma"/>
                <w:sz w:val="24"/>
                <w:szCs w:val="24"/>
              </w:rPr>
            </w:pPr>
            <w:r w:rsidRPr="00280146">
              <w:rPr>
                <w:rFonts w:ascii="Bookman Old Style" w:hAnsi="Bookman Old Style" w:cs="Tahoma"/>
                <w:sz w:val="24"/>
                <w:szCs w:val="24"/>
              </w:rPr>
              <w:t xml:space="preserve">Merumuskan </w:t>
            </w:r>
          </w:p>
          <w:p w:rsidR="005010AE" w:rsidRPr="00280146" w:rsidRDefault="005010AE" w:rsidP="001E4C92">
            <w:pPr>
              <w:pStyle w:val="ListParagraph"/>
              <w:widowControl w:val="0"/>
              <w:autoSpaceDE w:val="0"/>
              <w:autoSpaceDN w:val="0"/>
              <w:adjustRightInd w:val="0"/>
              <w:spacing w:before="120" w:after="0" w:line="240" w:lineRule="auto"/>
              <w:ind w:left="615"/>
              <w:jc w:val="both"/>
              <w:rPr>
                <w:rFonts w:ascii="Bookman Old Style" w:hAnsi="Bookman Old Style" w:cs="Tahoma"/>
                <w:sz w:val="24"/>
                <w:szCs w:val="24"/>
              </w:rPr>
            </w:pPr>
            <w:r w:rsidRPr="00280146">
              <w:rPr>
                <w:rFonts w:ascii="Bookman Old Style" w:hAnsi="Bookman Old Style" w:cs="Tahoma"/>
                <w:sz w:val="24"/>
                <w:szCs w:val="24"/>
              </w:rPr>
              <w:t>pengelompokan pasar</w:t>
            </w:r>
          </w:p>
        </w:tc>
        <w:tc>
          <w:tcPr>
            <w:tcW w:w="513" w:type="pct"/>
          </w:tcPr>
          <w:p w:rsidR="005010AE" w:rsidRPr="00280146" w:rsidRDefault="005010AE" w:rsidP="001E4C92">
            <w:pPr>
              <w:widowControl w:val="0"/>
              <w:autoSpaceDE w:val="0"/>
              <w:autoSpaceDN w:val="0"/>
              <w:adjustRightInd w:val="0"/>
              <w:spacing w:after="0" w:line="240" w:lineRule="auto"/>
              <w:contextualSpacing/>
              <w:jc w:val="center"/>
              <w:rPr>
                <w:rFonts w:ascii="Bookman Old Style" w:hAnsi="Bookman Old Style" w:cs="Tahoma"/>
                <w:sz w:val="24"/>
                <w:szCs w:val="24"/>
                <w:lang w:val="en-ID"/>
              </w:rPr>
            </w:pPr>
            <w:r w:rsidRPr="00280146">
              <w:rPr>
                <w:rFonts w:ascii="Bookman Old Style" w:hAnsi="Bookman Old Style" w:cs="Tahoma"/>
                <w:sz w:val="24"/>
                <w:szCs w:val="24"/>
                <w:lang w:val="en-ID"/>
              </w:rPr>
              <w:t>16</w:t>
            </w:r>
          </w:p>
        </w:tc>
        <w:tc>
          <w:tcPr>
            <w:tcW w:w="1168" w:type="pct"/>
            <w:vMerge w:val="restart"/>
          </w:tcPr>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rPr>
            </w:pPr>
          </w:p>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rPr>
            </w:pPr>
          </w:p>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rPr>
            </w:pPr>
          </w:p>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rPr>
            </w:pPr>
          </w:p>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rPr>
            </w:pPr>
          </w:p>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rPr>
            </w:pPr>
          </w:p>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rPr>
            </w:pPr>
          </w:p>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rPr>
            </w:pPr>
          </w:p>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rPr>
            </w:pPr>
          </w:p>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rPr>
            </w:pPr>
          </w:p>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rPr>
            </w:pPr>
          </w:p>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rPr>
            </w:pPr>
          </w:p>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rPr>
            </w:pPr>
          </w:p>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rPr>
            </w:pPr>
          </w:p>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rPr>
            </w:pPr>
          </w:p>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rPr>
            </w:pPr>
          </w:p>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rPr>
            </w:pPr>
          </w:p>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rPr>
            </w:pPr>
          </w:p>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rPr>
            </w:pPr>
            <w:r w:rsidRPr="00280146">
              <w:rPr>
                <w:rFonts w:ascii="Bookman Old Style" w:hAnsi="Bookman Old Style" w:cs="Tahoma"/>
                <w:sz w:val="24"/>
                <w:szCs w:val="24"/>
              </w:rPr>
              <w:t>Mengidentifikasi elemen Pemasaran Perusahaan</w:t>
            </w:r>
          </w:p>
        </w:tc>
        <w:tc>
          <w:tcPr>
            <w:tcW w:w="935" w:type="pct"/>
            <w:vMerge w:val="restart"/>
          </w:tcPr>
          <w:p w:rsidR="005010AE" w:rsidRPr="00280146" w:rsidRDefault="005010AE" w:rsidP="001E4C92">
            <w:pPr>
              <w:widowControl w:val="0"/>
              <w:autoSpaceDE w:val="0"/>
              <w:autoSpaceDN w:val="0"/>
              <w:adjustRightInd w:val="0"/>
              <w:spacing w:after="0" w:line="240" w:lineRule="auto"/>
              <w:contextualSpacing/>
              <w:jc w:val="center"/>
              <w:rPr>
                <w:rFonts w:ascii="Bookman Old Style" w:eastAsia="Bookman Old Style" w:hAnsi="Bookman Old Style" w:cs="Bookman Old Style"/>
                <w:spacing w:val="-2"/>
                <w:sz w:val="24"/>
                <w:szCs w:val="24"/>
              </w:rPr>
            </w:pPr>
          </w:p>
          <w:p w:rsidR="005010AE" w:rsidRPr="00280146" w:rsidRDefault="005010AE" w:rsidP="001E4C92">
            <w:pPr>
              <w:widowControl w:val="0"/>
              <w:autoSpaceDE w:val="0"/>
              <w:autoSpaceDN w:val="0"/>
              <w:adjustRightInd w:val="0"/>
              <w:spacing w:after="0" w:line="240" w:lineRule="auto"/>
              <w:contextualSpacing/>
              <w:jc w:val="center"/>
              <w:rPr>
                <w:rFonts w:ascii="Bookman Old Style" w:eastAsia="Bookman Old Style" w:hAnsi="Bookman Old Style" w:cs="Bookman Old Style"/>
                <w:spacing w:val="-2"/>
                <w:sz w:val="24"/>
                <w:szCs w:val="24"/>
              </w:rPr>
            </w:pPr>
          </w:p>
          <w:p w:rsidR="005010AE" w:rsidRPr="00280146" w:rsidRDefault="005010AE" w:rsidP="001E4C92">
            <w:pPr>
              <w:widowControl w:val="0"/>
              <w:autoSpaceDE w:val="0"/>
              <w:autoSpaceDN w:val="0"/>
              <w:adjustRightInd w:val="0"/>
              <w:spacing w:after="0" w:line="240" w:lineRule="auto"/>
              <w:contextualSpacing/>
              <w:jc w:val="center"/>
              <w:rPr>
                <w:rFonts w:ascii="Bookman Old Style" w:eastAsia="Bookman Old Style" w:hAnsi="Bookman Old Style" w:cs="Bookman Old Style"/>
                <w:spacing w:val="-2"/>
                <w:sz w:val="24"/>
                <w:szCs w:val="24"/>
              </w:rPr>
            </w:pPr>
          </w:p>
          <w:p w:rsidR="005010AE" w:rsidRPr="00280146" w:rsidRDefault="005010AE" w:rsidP="001E4C92">
            <w:pPr>
              <w:widowControl w:val="0"/>
              <w:autoSpaceDE w:val="0"/>
              <w:autoSpaceDN w:val="0"/>
              <w:adjustRightInd w:val="0"/>
              <w:spacing w:after="0" w:line="240" w:lineRule="auto"/>
              <w:contextualSpacing/>
              <w:jc w:val="center"/>
              <w:rPr>
                <w:rFonts w:ascii="Bookman Old Style" w:eastAsia="Bookman Old Style" w:hAnsi="Bookman Old Style" w:cs="Bookman Old Style"/>
                <w:spacing w:val="-2"/>
                <w:sz w:val="24"/>
                <w:szCs w:val="24"/>
              </w:rPr>
            </w:pPr>
          </w:p>
          <w:p w:rsidR="005010AE" w:rsidRPr="00280146" w:rsidRDefault="005010AE" w:rsidP="001E4C92">
            <w:pPr>
              <w:widowControl w:val="0"/>
              <w:autoSpaceDE w:val="0"/>
              <w:autoSpaceDN w:val="0"/>
              <w:adjustRightInd w:val="0"/>
              <w:spacing w:after="0" w:line="240" w:lineRule="auto"/>
              <w:contextualSpacing/>
              <w:jc w:val="center"/>
              <w:rPr>
                <w:rFonts w:ascii="Bookman Old Style" w:eastAsia="Bookman Old Style" w:hAnsi="Bookman Old Style" w:cs="Bookman Old Style"/>
                <w:spacing w:val="-2"/>
                <w:sz w:val="24"/>
                <w:szCs w:val="24"/>
              </w:rPr>
            </w:pPr>
          </w:p>
          <w:p w:rsidR="005010AE" w:rsidRPr="00280146" w:rsidRDefault="005010AE" w:rsidP="001E4C92">
            <w:pPr>
              <w:widowControl w:val="0"/>
              <w:autoSpaceDE w:val="0"/>
              <w:autoSpaceDN w:val="0"/>
              <w:adjustRightInd w:val="0"/>
              <w:spacing w:after="0" w:line="240" w:lineRule="auto"/>
              <w:contextualSpacing/>
              <w:jc w:val="center"/>
              <w:rPr>
                <w:rFonts w:ascii="Bookman Old Style" w:eastAsia="Bookman Old Style" w:hAnsi="Bookman Old Style" w:cs="Bookman Old Style"/>
                <w:spacing w:val="-2"/>
                <w:sz w:val="24"/>
                <w:szCs w:val="24"/>
              </w:rPr>
            </w:pPr>
          </w:p>
          <w:p w:rsidR="005010AE" w:rsidRPr="00280146" w:rsidRDefault="005010AE" w:rsidP="001E4C92">
            <w:pPr>
              <w:widowControl w:val="0"/>
              <w:autoSpaceDE w:val="0"/>
              <w:autoSpaceDN w:val="0"/>
              <w:adjustRightInd w:val="0"/>
              <w:spacing w:after="0" w:line="240" w:lineRule="auto"/>
              <w:contextualSpacing/>
              <w:jc w:val="center"/>
              <w:rPr>
                <w:rFonts w:ascii="Bookman Old Style" w:eastAsia="Bookman Old Style" w:hAnsi="Bookman Old Style" w:cs="Bookman Old Style"/>
                <w:spacing w:val="-2"/>
                <w:sz w:val="24"/>
                <w:szCs w:val="24"/>
              </w:rPr>
            </w:pPr>
          </w:p>
          <w:p w:rsidR="005010AE" w:rsidRPr="00280146" w:rsidRDefault="005010AE" w:rsidP="001E4C92">
            <w:pPr>
              <w:widowControl w:val="0"/>
              <w:autoSpaceDE w:val="0"/>
              <w:autoSpaceDN w:val="0"/>
              <w:adjustRightInd w:val="0"/>
              <w:spacing w:after="0" w:line="240" w:lineRule="auto"/>
              <w:contextualSpacing/>
              <w:jc w:val="center"/>
              <w:rPr>
                <w:rFonts w:ascii="Bookman Old Style" w:eastAsia="Bookman Old Style" w:hAnsi="Bookman Old Style" w:cs="Bookman Old Style"/>
                <w:spacing w:val="-2"/>
                <w:sz w:val="24"/>
                <w:szCs w:val="24"/>
              </w:rPr>
            </w:pPr>
          </w:p>
          <w:p w:rsidR="005010AE" w:rsidRPr="00280146" w:rsidRDefault="005010AE" w:rsidP="001E4C92">
            <w:pPr>
              <w:widowControl w:val="0"/>
              <w:autoSpaceDE w:val="0"/>
              <w:autoSpaceDN w:val="0"/>
              <w:adjustRightInd w:val="0"/>
              <w:spacing w:after="0" w:line="240" w:lineRule="auto"/>
              <w:contextualSpacing/>
              <w:jc w:val="center"/>
              <w:rPr>
                <w:rFonts w:ascii="Bookman Old Style" w:eastAsia="Bookman Old Style" w:hAnsi="Bookman Old Style" w:cs="Bookman Old Style"/>
                <w:spacing w:val="-2"/>
                <w:sz w:val="24"/>
                <w:szCs w:val="24"/>
              </w:rPr>
            </w:pPr>
          </w:p>
          <w:p w:rsidR="005010AE" w:rsidRPr="00280146" w:rsidRDefault="005010AE" w:rsidP="001E4C92">
            <w:pPr>
              <w:widowControl w:val="0"/>
              <w:autoSpaceDE w:val="0"/>
              <w:autoSpaceDN w:val="0"/>
              <w:adjustRightInd w:val="0"/>
              <w:spacing w:after="0" w:line="240" w:lineRule="auto"/>
              <w:contextualSpacing/>
              <w:jc w:val="center"/>
              <w:rPr>
                <w:rFonts w:ascii="Bookman Old Style" w:eastAsia="Bookman Old Style" w:hAnsi="Bookman Old Style" w:cs="Bookman Old Style"/>
                <w:spacing w:val="-2"/>
                <w:sz w:val="24"/>
                <w:szCs w:val="24"/>
              </w:rPr>
            </w:pPr>
          </w:p>
          <w:p w:rsidR="005010AE" w:rsidRPr="00280146" w:rsidRDefault="005010AE" w:rsidP="001E4C92">
            <w:pPr>
              <w:widowControl w:val="0"/>
              <w:autoSpaceDE w:val="0"/>
              <w:autoSpaceDN w:val="0"/>
              <w:adjustRightInd w:val="0"/>
              <w:spacing w:after="0" w:line="240" w:lineRule="auto"/>
              <w:contextualSpacing/>
              <w:jc w:val="center"/>
              <w:rPr>
                <w:rFonts w:ascii="Bookman Old Style" w:eastAsia="Bookman Old Style" w:hAnsi="Bookman Old Style" w:cs="Bookman Old Style"/>
                <w:spacing w:val="-2"/>
                <w:sz w:val="24"/>
                <w:szCs w:val="24"/>
              </w:rPr>
            </w:pPr>
          </w:p>
          <w:p w:rsidR="005010AE" w:rsidRPr="00280146" w:rsidRDefault="005010AE" w:rsidP="001E4C92">
            <w:pPr>
              <w:widowControl w:val="0"/>
              <w:autoSpaceDE w:val="0"/>
              <w:autoSpaceDN w:val="0"/>
              <w:adjustRightInd w:val="0"/>
              <w:spacing w:after="0" w:line="240" w:lineRule="auto"/>
              <w:contextualSpacing/>
              <w:jc w:val="center"/>
              <w:rPr>
                <w:rFonts w:ascii="Bookman Old Style" w:eastAsia="Bookman Old Style" w:hAnsi="Bookman Old Style" w:cs="Bookman Old Style"/>
                <w:spacing w:val="-2"/>
                <w:sz w:val="24"/>
                <w:szCs w:val="24"/>
              </w:rPr>
            </w:pPr>
          </w:p>
          <w:p w:rsidR="005010AE" w:rsidRPr="00280146" w:rsidRDefault="005010AE" w:rsidP="001E4C92">
            <w:pPr>
              <w:widowControl w:val="0"/>
              <w:autoSpaceDE w:val="0"/>
              <w:autoSpaceDN w:val="0"/>
              <w:adjustRightInd w:val="0"/>
              <w:spacing w:after="0" w:line="240" w:lineRule="auto"/>
              <w:contextualSpacing/>
              <w:jc w:val="center"/>
              <w:rPr>
                <w:rFonts w:ascii="Bookman Old Style" w:eastAsia="Bookman Old Style" w:hAnsi="Bookman Old Style" w:cs="Bookman Old Style"/>
                <w:spacing w:val="-2"/>
                <w:sz w:val="24"/>
                <w:szCs w:val="24"/>
              </w:rPr>
            </w:pPr>
          </w:p>
          <w:p w:rsidR="005010AE" w:rsidRPr="00280146" w:rsidRDefault="005010AE" w:rsidP="001E4C92">
            <w:pPr>
              <w:widowControl w:val="0"/>
              <w:autoSpaceDE w:val="0"/>
              <w:autoSpaceDN w:val="0"/>
              <w:adjustRightInd w:val="0"/>
              <w:spacing w:after="0" w:line="240" w:lineRule="auto"/>
              <w:contextualSpacing/>
              <w:jc w:val="center"/>
              <w:rPr>
                <w:rFonts w:ascii="Bookman Old Style" w:eastAsia="Bookman Old Style" w:hAnsi="Bookman Old Style" w:cs="Bookman Old Style"/>
                <w:spacing w:val="-2"/>
                <w:sz w:val="24"/>
                <w:szCs w:val="24"/>
              </w:rPr>
            </w:pPr>
          </w:p>
          <w:p w:rsidR="005010AE" w:rsidRPr="00280146" w:rsidRDefault="005010AE" w:rsidP="001E4C92">
            <w:pPr>
              <w:widowControl w:val="0"/>
              <w:autoSpaceDE w:val="0"/>
              <w:autoSpaceDN w:val="0"/>
              <w:adjustRightInd w:val="0"/>
              <w:spacing w:after="0" w:line="240" w:lineRule="auto"/>
              <w:contextualSpacing/>
              <w:jc w:val="center"/>
              <w:rPr>
                <w:rFonts w:ascii="Bookman Old Style" w:eastAsia="Bookman Old Style" w:hAnsi="Bookman Old Style" w:cs="Bookman Old Style"/>
                <w:spacing w:val="-2"/>
                <w:sz w:val="24"/>
                <w:szCs w:val="24"/>
              </w:rPr>
            </w:pPr>
          </w:p>
          <w:p w:rsidR="005010AE" w:rsidRPr="00280146" w:rsidRDefault="005010AE" w:rsidP="001E4C92">
            <w:pPr>
              <w:widowControl w:val="0"/>
              <w:autoSpaceDE w:val="0"/>
              <w:autoSpaceDN w:val="0"/>
              <w:adjustRightInd w:val="0"/>
              <w:spacing w:after="0" w:line="240" w:lineRule="auto"/>
              <w:contextualSpacing/>
              <w:jc w:val="center"/>
              <w:rPr>
                <w:rFonts w:ascii="Bookman Old Style" w:eastAsia="Bookman Old Style" w:hAnsi="Bookman Old Style" w:cs="Bookman Old Style"/>
                <w:spacing w:val="-2"/>
                <w:sz w:val="24"/>
                <w:szCs w:val="24"/>
              </w:rPr>
            </w:pPr>
          </w:p>
          <w:p w:rsidR="005010AE" w:rsidRPr="00280146" w:rsidRDefault="005010AE" w:rsidP="001E4C92">
            <w:pPr>
              <w:widowControl w:val="0"/>
              <w:autoSpaceDE w:val="0"/>
              <w:autoSpaceDN w:val="0"/>
              <w:adjustRightInd w:val="0"/>
              <w:spacing w:after="0" w:line="240" w:lineRule="auto"/>
              <w:contextualSpacing/>
              <w:rPr>
                <w:rFonts w:ascii="Bookman Old Style" w:eastAsia="Bookman Old Style" w:hAnsi="Bookman Old Style" w:cs="Bookman Old Style"/>
                <w:spacing w:val="-2"/>
                <w:sz w:val="24"/>
                <w:szCs w:val="24"/>
              </w:rPr>
            </w:pPr>
          </w:p>
          <w:p w:rsidR="005010AE" w:rsidRPr="00280146" w:rsidRDefault="005010AE" w:rsidP="001E4C92">
            <w:pPr>
              <w:widowControl w:val="0"/>
              <w:autoSpaceDE w:val="0"/>
              <w:autoSpaceDN w:val="0"/>
              <w:adjustRightInd w:val="0"/>
              <w:spacing w:after="0" w:line="240" w:lineRule="auto"/>
              <w:contextualSpacing/>
              <w:jc w:val="center"/>
              <w:rPr>
                <w:rFonts w:ascii="Bookman Old Style" w:eastAsia="Bookman Old Style" w:hAnsi="Bookman Old Style" w:cs="Bookman Old Style"/>
                <w:spacing w:val="-2"/>
                <w:sz w:val="24"/>
                <w:szCs w:val="24"/>
              </w:rPr>
            </w:pPr>
          </w:p>
          <w:p w:rsidR="005010AE" w:rsidRPr="00280146" w:rsidRDefault="005010AE" w:rsidP="001E4C92">
            <w:pPr>
              <w:widowControl w:val="0"/>
              <w:autoSpaceDE w:val="0"/>
              <w:autoSpaceDN w:val="0"/>
              <w:adjustRightInd w:val="0"/>
              <w:spacing w:after="0" w:line="240" w:lineRule="auto"/>
              <w:contextualSpacing/>
              <w:jc w:val="center"/>
              <w:rPr>
                <w:rFonts w:ascii="Bookman Old Style" w:eastAsia="Bookman Old Style" w:hAnsi="Bookman Old Style" w:cs="Bookman Old Style"/>
                <w:sz w:val="24"/>
                <w:szCs w:val="24"/>
              </w:rPr>
            </w:pPr>
            <w:r w:rsidRPr="00280146">
              <w:rPr>
                <w:rFonts w:ascii="Bookman Old Style" w:eastAsia="Bookman Old Style" w:hAnsi="Bookman Old Style" w:cs="Bookman Old Style"/>
                <w:spacing w:val="-2"/>
                <w:sz w:val="24"/>
                <w:szCs w:val="24"/>
              </w:rPr>
              <w:t>M</w:t>
            </w:r>
            <w:r w:rsidRPr="00280146">
              <w:rPr>
                <w:rFonts w:ascii="Bookman Old Style" w:eastAsia="Bookman Old Style" w:hAnsi="Bookman Old Style" w:cs="Bookman Old Style"/>
                <w:sz w:val="24"/>
                <w:szCs w:val="24"/>
              </w:rPr>
              <w:t>.702090.001.01</w:t>
            </w:r>
          </w:p>
          <w:p w:rsidR="005010AE" w:rsidRPr="00280146" w:rsidRDefault="005010AE" w:rsidP="001E4C92">
            <w:pPr>
              <w:widowControl w:val="0"/>
              <w:autoSpaceDE w:val="0"/>
              <w:autoSpaceDN w:val="0"/>
              <w:adjustRightInd w:val="0"/>
              <w:spacing w:after="0" w:line="240" w:lineRule="auto"/>
              <w:contextualSpacing/>
              <w:jc w:val="center"/>
              <w:rPr>
                <w:rFonts w:ascii="Bookman Old Style" w:hAnsi="Bookman Old Style" w:cs="Tahoma"/>
                <w:sz w:val="24"/>
                <w:szCs w:val="24"/>
              </w:rPr>
            </w:pPr>
          </w:p>
        </w:tc>
      </w:tr>
      <w:tr w:rsidR="005010AE" w:rsidRPr="00280146" w:rsidTr="001E4C92">
        <w:tc>
          <w:tcPr>
            <w:tcW w:w="1266" w:type="pct"/>
          </w:tcPr>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3.2Menerapkan </w:t>
            </w:r>
          </w:p>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analisa </w:t>
            </w:r>
          </w:p>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pasar</w:t>
            </w:r>
          </w:p>
        </w:tc>
        <w:tc>
          <w:tcPr>
            <w:tcW w:w="1118" w:type="pct"/>
          </w:tcPr>
          <w:p w:rsidR="005010AE" w:rsidRPr="00280146" w:rsidRDefault="005010AE" w:rsidP="001E4C92">
            <w:pPr>
              <w:pStyle w:val="ListParagraph"/>
              <w:widowControl w:val="0"/>
              <w:numPr>
                <w:ilvl w:val="1"/>
                <w:numId w:val="1"/>
              </w:numPr>
              <w:autoSpaceDE w:val="0"/>
              <w:autoSpaceDN w:val="0"/>
              <w:adjustRightInd w:val="0"/>
              <w:spacing w:before="120" w:after="0" w:line="240" w:lineRule="auto"/>
              <w:ind w:left="513"/>
              <w:jc w:val="both"/>
              <w:rPr>
                <w:rFonts w:ascii="Bookman Old Style" w:hAnsi="Bookman Old Style" w:cs="Tahoma"/>
                <w:sz w:val="24"/>
                <w:szCs w:val="24"/>
              </w:rPr>
            </w:pPr>
            <w:r w:rsidRPr="00280146">
              <w:rPr>
                <w:rFonts w:ascii="Bookman Old Style" w:hAnsi="Bookman Old Style" w:cs="Tahoma"/>
                <w:sz w:val="24"/>
                <w:szCs w:val="24"/>
              </w:rPr>
              <w:t xml:space="preserve">Melakukan </w:t>
            </w:r>
          </w:p>
          <w:p w:rsidR="005010AE" w:rsidRPr="00280146" w:rsidRDefault="005010AE" w:rsidP="001E4C92">
            <w:pPr>
              <w:pStyle w:val="ListParagraph"/>
              <w:widowControl w:val="0"/>
              <w:autoSpaceDE w:val="0"/>
              <w:autoSpaceDN w:val="0"/>
              <w:adjustRightInd w:val="0"/>
              <w:spacing w:before="120" w:after="0" w:line="240" w:lineRule="auto"/>
              <w:ind w:left="513"/>
              <w:jc w:val="both"/>
              <w:rPr>
                <w:rFonts w:ascii="Bookman Old Style" w:hAnsi="Bookman Old Style" w:cs="Tahoma"/>
                <w:sz w:val="24"/>
                <w:szCs w:val="24"/>
              </w:rPr>
            </w:pPr>
            <w:r w:rsidRPr="00280146">
              <w:rPr>
                <w:rFonts w:ascii="Bookman Old Style" w:hAnsi="Bookman Old Style" w:cs="Tahoma"/>
                <w:sz w:val="24"/>
                <w:szCs w:val="24"/>
              </w:rPr>
              <w:t>analisa pasar</w:t>
            </w:r>
          </w:p>
        </w:tc>
        <w:tc>
          <w:tcPr>
            <w:tcW w:w="513" w:type="pct"/>
          </w:tcPr>
          <w:p w:rsidR="005010AE" w:rsidRPr="00280146" w:rsidRDefault="005010AE" w:rsidP="001E4C92">
            <w:pPr>
              <w:widowControl w:val="0"/>
              <w:autoSpaceDE w:val="0"/>
              <w:autoSpaceDN w:val="0"/>
              <w:adjustRightInd w:val="0"/>
              <w:spacing w:after="0" w:line="240" w:lineRule="auto"/>
              <w:contextualSpacing/>
              <w:jc w:val="center"/>
              <w:rPr>
                <w:rFonts w:ascii="Bookman Old Style" w:hAnsi="Bookman Old Style" w:cs="Tahoma"/>
                <w:sz w:val="24"/>
                <w:szCs w:val="24"/>
                <w:lang w:val="en-ID"/>
              </w:rPr>
            </w:pPr>
            <w:r w:rsidRPr="00280146">
              <w:rPr>
                <w:rFonts w:ascii="Bookman Old Style" w:hAnsi="Bookman Old Style" w:cs="Tahoma"/>
                <w:sz w:val="24"/>
                <w:szCs w:val="24"/>
                <w:lang w:val="en-ID"/>
              </w:rPr>
              <w:t>16</w:t>
            </w:r>
          </w:p>
        </w:tc>
        <w:tc>
          <w:tcPr>
            <w:tcW w:w="1168" w:type="pct"/>
            <w:vMerge/>
          </w:tcPr>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rPr>
            </w:pPr>
          </w:p>
        </w:tc>
        <w:tc>
          <w:tcPr>
            <w:tcW w:w="935" w:type="pct"/>
            <w:vMerge/>
          </w:tcPr>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p>
        </w:tc>
      </w:tr>
      <w:tr w:rsidR="005010AE" w:rsidRPr="00280146" w:rsidTr="001E4C92">
        <w:tc>
          <w:tcPr>
            <w:tcW w:w="1266" w:type="pct"/>
          </w:tcPr>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3.3Menganalisis</w:t>
            </w:r>
          </w:p>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Segmentasi </w:t>
            </w:r>
          </w:p>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pasar</w:t>
            </w:r>
          </w:p>
        </w:tc>
        <w:tc>
          <w:tcPr>
            <w:tcW w:w="1118" w:type="pct"/>
          </w:tcPr>
          <w:p w:rsidR="005010AE" w:rsidRPr="00280146" w:rsidRDefault="005010AE" w:rsidP="001E4C92">
            <w:pPr>
              <w:pStyle w:val="ListParagraph"/>
              <w:widowControl w:val="0"/>
              <w:numPr>
                <w:ilvl w:val="1"/>
                <w:numId w:val="1"/>
              </w:numPr>
              <w:autoSpaceDE w:val="0"/>
              <w:autoSpaceDN w:val="0"/>
              <w:adjustRightInd w:val="0"/>
              <w:spacing w:before="120" w:after="0" w:line="240" w:lineRule="auto"/>
              <w:ind w:left="513" w:hanging="513"/>
              <w:jc w:val="both"/>
              <w:rPr>
                <w:rFonts w:ascii="Bookman Old Style" w:hAnsi="Bookman Old Style" w:cs="Tahoma"/>
                <w:sz w:val="24"/>
                <w:szCs w:val="24"/>
              </w:rPr>
            </w:pPr>
            <w:r w:rsidRPr="00280146">
              <w:rPr>
                <w:rFonts w:ascii="Bookman Old Style" w:hAnsi="Bookman Old Style" w:cs="Tahoma"/>
                <w:sz w:val="24"/>
                <w:szCs w:val="24"/>
              </w:rPr>
              <w:t>Menentukan segmentasi pasar</w:t>
            </w:r>
          </w:p>
        </w:tc>
        <w:tc>
          <w:tcPr>
            <w:tcW w:w="513" w:type="pct"/>
          </w:tcPr>
          <w:p w:rsidR="005010AE" w:rsidRPr="00280146" w:rsidRDefault="005010AE" w:rsidP="001E4C92">
            <w:pPr>
              <w:widowControl w:val="0"/>
              <w:autoSpaceDE w:val="0"/>
              <w:autoSpaceDN w:val="0"/>
              <w:adjustRightInd w:val="0"/>
              <w:spacing w:after="0" w:line="240" w:lineRule="auto"/>
              <w:contextualSpacing/>
              <w:jc w:val="center"/>
              <w:rPr>
                <w:rFonts w:ascii="Bookman Old Style" w:hAnsi="Bookman Old Style" w:cs="Tahoma"/>
                <w:sz w:val="24"/>
                <w:szCs w:val="24"/>
                <w:lang w:val="en-ID"/>
              </w:rPr>
            </w:pPr>
            <w:r w:rsidRPr="00280146">
              <w:rPr>
                <w:rFonts w:ascii="Bookman Old Style" w:hAnsi="Bookman Old Style" w:cs="Tahoma"/>
                <w:sz w:val="24"/>
                <w:szCs w:val="24"/>
                <w:lang w:val="en-ID"/>
              </w:rPr>
              <w:t>16</w:t>
            </w:r>
          </w:p>
        </w:tc>
        <w:tc>
          <w:tcPr>
            <w:tcW w:w="1168" w:type="pct"/>
            <w:vMerge/>
          </w:tcPr>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rPr>
            </w:pPr>
          </w:p>
        </w:tc>
        <w:tc>
          <w:tcPr>
            <w:tcW w:w="935" w:type="pct"/>
            <w:vMerge/>
          </w:tcPr>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p>
        </w:tc>
      </w:tr>
      <w:tr w:rsidR="005010AE" w:rsidRPr="00280146" w:rsidTr="001E4C92">
        <w:tc>
          <w:tcPr>
            <w:tcW w:w="1266" w:type="pct"/>
          </w:tcPr>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3.4Menerapkan </w:t>
            </w:r>
          </w:p>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Strategi </w:t>
            </w:r>
          </w:p>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Bauran </w:t>
            </w:r>
          </w:p>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Pemasaran </w:t>
            </w:r>
          </w:p>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(marketing </w:t>
            </w:r>
          </w:p>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mix)</w:t>
            </w:r>
          </w:p>
        </w:tc>
        <w:tc>
          <w:tcPr>
            <w:tcW w:w="1118" w:type="pct"/>
          </w:tcPr>
          <w:p w:rsidR="005010AE" w:rsidRPr="00280146" w:rsidRDefault="005010AE" w:rsidP="001E4C92">
            <w:pPr>
              <w:pStyle w:val="ListParagraph"/>
              <w:widowControl w:val="0"/>
              <w:numPr>
                <w:ilvl w:val="1"/>
                <w:numId w:val="1"/>
              </w:numPr>
              <w:autoSpaceDE w:val="0"/>
              <w:autoSpaceDN w:val="0"/>
              <w:adjustRightInd w:val="0"/>
              <w:spacing w:before="120" w:after="0" w:line="240" w:lineRule="auto"/>
              <w:ind w:left="513" w:hanging="513"/>
              <w:jc w:val="both"/>
              <w:rPr>
                <w:rFonts w:ascii="Bookman Old Style" w:hAnsi="Bookman Old Style" w:cs="Tahoma"/>
                <w:sz w:val="24"/>
                <w:szCs w:val="24"/>
              </w:rPr>
            </w:pPr>
            <w:r w:rsidRPr="00280146">
              <w:rPr>
                <w:rFonts w:ascii="Bookman Old Style" w:hAnsi="Bookman Old Style" w:cs="Tahoma"/>
                <w:sz w:val="24"/>
                <w:szCs w:val="24"/>
              </w:rPr>
              <w:t xml:space="preserve">Melakukan </w:t>
            </w:r>
          </w:p>
          <w:p w:rsidR="005010AE" w:rsidRPr="00280146" w:rsidRDefault="005010AE" w:rsidP="001E4C92">
            <w:pPr>
              <w:pStyle w:val="ListParagraph"/>
              <w:widowControl w:val="0"/>
              <w:autoSpaceDE w:val="0"/>
              <w:autoSpaceDN w:val="0"/>
              <w:adjustRightInd w:val="0"/>
              <w:spacing w:before="120" w:after="0" w:line="240" w:lineRule="auto"/>
              <w:ind w:left="513"/>
              <w:jc w:val="both"/>
              <w:rPr>
                <w:rFonts w:ascii="Bookman Old Style" w:hAnsi="Bookman Old Style" w:cs="Tahoma"/>
                <w:sz w:val="24"/>
                <w:szCs w:val="24"/>
              </w:rPr>
            </w:pPr>
            <w:r w:rsidRPr="00280146">
              <w:rPr>
                <w:rFonts w:ascii="Bookman Old Style" w:hAnsi="Bookman Old Style" w:cs="Tahoma"/>
                <w:sz w:val="24"/>
                <w:szCs w:val="24"/>
              </w:rPr>
              <w:t>Bauran Pemasaran (marketing mix)</w:t>
            </w:r>
          </w:p>
        </w:tc>
        <w:tc>
          <w:tcPr>
            <w:tcW w:w="513" w:type="pct"/>
          </w:tcPr>
          <w:p w:rsidR="005010AE" w:rsidRPr="00280146" w:rsidRDefault="005010AE" w:rsidP="001E4C92">
            <w:pPr>
              <w:widowControl w:val="0"/>
              <w:autoSpaceDE w:val="0"/>
              <w:autoSpaceDN w:val="0"/>
              <w:adjustRightInd w:val="0"/>
              <w:spacing w:after="0" w:line="240" w:lineRule="auto"/>
              <w:contextualSpacing/>
              <w:jc w:val="center"/>
              <w:rPr>
                <w:rFonts w:ascii="Bookman Old Style" w:hAnsi="Bookman Old Style" w:cs="Tahoma"/>
                <w:sz w:val="24"/>
                <w:szCs w:val="24"/>
                <w:lang w:val="en-ID"/>
              </w:rPr>
            </w:pPr>
            <w:r w:rsidRPr="00280146">
              <w:rPr>
                <w:rFonts w:ascii="Bookman Old Style" w:hAnsi="Bookman Old Style" w:cs="Tahoma"/>
                <w:sz w:val="24"/>
                <w:szCs w:val="24"/>
                <w:lang w:val="en-ID"/>
              </w:rPr>
              <w:t>16</w:t>
            </w:r>
          </w:p>
        </w:tc>
        <w:tc>
          <w:tcPr>
            <w:tcW w:w="1168" w:type="pct"/>
            <w:vMerge/>
          </w:tcPr>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rPr>
            </w:pPr>
          </w:p>
        </w:tc>
        <w:tc>
          <w:tcPr>
            <w:tcW w:w="935" w:type="pct"/>
            <w:vMerge/>
          </w:tcPr>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p>
        </w:tc>
      </w:tr>
      <w:tr w:rsidR="005010AE" w:rsidRPr="00280146" w:rsidTr="001E4C92">
        <w:tc>
          <w:tcPr>
            <w:tcW w:w="1266" w:type="pct"/>
          </w:tcPr>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3.5Menerapkan </w:t>
            </w:r>
          </w:p>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strategi </w:t>
            </w:r>
          </w:p>
          <w:p w:rsidR="005010AE" w:rsidRPr="00280146" w:rsidRDefault="005010AE" w:rsidP="001E4C92">
            <w:pPr>
              <w:widowControl w:val="0"/>
              <w:autoSpaceDE w:val="0"/>
              <w:autoSpaceDN w:val="0"/>
              <w:adjustRightInd w:val="0"/>
              <w:spacing w:after="0" w:line="240" w:lineRule="auto"/>
              <w:ind w:left="432" w:hanging="432"/>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segmentating,</w:t>
            </w:r>
          </w:p>
          <w:p w:rsidR="005010AE" w:rsidRPr="00280146" w:rsidRDefault="005010AE" w:rsidP="001E4C92">
            <w:pPr>
              <w:widowControl w:val="0"/>
              <w:autoSpaceDE w:val="0"/>
              <w:autoSpaceDN w:val="0"/>
              <w:adjustRightInd w:val="0"/>
              <w:spacing w:after="0" w:line="240" w:lineRule="auto"/>
              <w:ind w:left="432" w:hanging="432"/>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targeting dan</w:t>
            </w:r>
          </w:p>
          <w:p w:rsidR="005010AE" w:rsidRPr="00280146" w:rsidRDefault="005010AE" w:rsidP="001E4C92">
            <w:pPr>
              <w:widowControl w:val="0"/>
              <w:autoSpaceDE w:val="0"/>
              <w:autoSpaceDN w:val="0"/>
              <w:adjustRightInd w:val="0"/>
              <w:spacing w:after="0" w:line="240" w:lineRule="auto"/>
              <w:ind w:left="432" w:hanging="432"/>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potitioning</w:t>
            </w:r>
          </w:p>
          <w:p w:rsidR="005010AE" w:rsidRPr="00280146" w:rsidRDefault="005010AE" w:rsidP="001E4C92">
            <w:pPr>
              <w:widowControl w:val="0"/>
              <w:autoSpaceDE w:val="0"/>
              <w:autoSpaceDN w:val="0"/>
              <w:adjustRightInd w:val="0"/>
              <w:spacing w:after="0" w:line="240" w:lineRule="auto"/>
              <w:ind w:left="432" w:hanging="432"/>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produk</w:t>
            </w:r>
          </w:p>
        </w:tc>
        <w:tc>
          <w:tcPr>
            <w:tcW w:w="1118" w:type="pct"/>
          </w:tcPr>
          <w:p w:rsidR="005010AE" w:rsidRPr="00280146" w:rsidRDefault="005010AE" w:rsidP="001E4C92">
            <w:pPr>
              <w:pStyle w:val="ListParagraph"/>
              <w:widowControl w:val="0"/>
              <w:numPr>
                <w:ilvl w:val="1"/>
                <w:numId w:val="1"/>
              </w:numPr>
              <w:autoSpaceDE w:val="0"/>
              <w:autoSpaceDN w:val="0"/>
              <w:adjustRightInd w:val="0"/>
              <w:spacing w:before="120" w:after="0" w:line="240" w:lineRule="auto"/>
              <w:ind w:left="603" w:hanging="603"/>
              <w:jc w:val="both"/>
              <w:rPr>
                <w:rFonts w:ascii="Bookman Old Style" w:hAnsi="Bookman Old Style" w:cs="Tahoma"/>
                <w:sz w:val="24"/>
                <w:szCs w:val="24"/>
              </w:rPr>
            </w:pPr>
            <w:r w:rsidRPr="00280146">
              <w:rPr>
                <w:rFonts w:ascii="Bookman Old Style" w:hAnsi="Bookman Old Style" w:cs="Tahoma"/>
                <w:sz w:val="24"/>
                <w:szCs w:val="24"/>
              </w:rPr>
              <w:t xml:space="preserve">Melakukan </w:t>
            </w:r>
          </w:p>
          <w:p w:rsidR="005010AE" w:rsidRPr="00280146" w:rsidRDefault="005010AE" w:rsidP="001E4C92">
            <w:pPr>
              <w:pStyle w:val="ListParagraph"/>
              <w:widowControl w:val="0"/>
              <w:autoSpaceDE w:val="0"/>
              <w:autoSpaceDN w:val="0"/>
              <w:adjustRightInd w:val="0"/>
              <w:spacing w:before="120" w:after="0" w:line="240" w:lineRule="auto"/>
              <w:ind w:left="615"/>
              <w:jc w:val="both"/>
              <w:rPr>
                <w:rFonts w:ascii="Bookman Old Style" w:hAnsi="Bookman Old Style" w:cs="Tahoma"/>
                <w:sz w:val="24"/>
                <w:szCs w:val="24"/>
              </w:rPr>
            </w:pPr>
            <w:r w:rsidRPr="00280146">
              <w:rPr>
                <w:rFonts w:ascii="Bookman Old Style" w:hAnsi="Bookman Old Style" w:cs="Tahoma"/>
                <w:sz w:val="24"/>
                <w:szCs w:val="24"/>
              </w:rPr>
              <w:t>segmentating, targeting dan potitioning produk</w:t>
            </w:r>
          </w:p>
        </w:tc>
        <w:tc>
          <w:tcPr>
            <w:tcW w:w="513" w:type="pct"/>
          </w:tcPr>
          <w:p w:rsidR="005010AE" w:rsidRPr="00280146" w:rsidRDefault="005010AE" w:rsidP="001E4C92">
            <w:pPr>
              <w:widowControl w:val="0"/>
              <w:autoSpaceDE w:val="0"/>
              <w:autoSpaceDN w:val="0"/>
              <w:adjustRightInd w:val="0"/>
              <w:spacing w:after="0" w:line="240" w:lineRule="auto"/>
              <w:contextualSpacing/>
              <w:jc w:val="center"/>
              <w:rPr>
                <w:rFonts w:ascii="Bookman Old Style" w:hAnsi="Bookman Old Style" w:cs="Tahoma"/>
                <w:sz w:val="24"/>
                <w:szCs w:val="24"/>
                <w:lang w:val="en-ID"/>
              </w:rPr>
            </w:pPr>
            <w:r w:rsidRPr="00280146">
              <w:rPr>
                <w:rFonts w:ascii="Bookman Old Style" w:hAnsi="Bookman Old Style" w:cs="Tahoma"/>
                <w:sz w:val="24"/>
                <w:szCs w:val="24"/>
                <w:lang w:val="en-ID"/>
              </w:rPr>
              <w:t>16</w:t>
            </w:r>
          </w:p>
        </w:tc>
        <w:tc>
          <w:tcPr>
            <w:tcW w:w="1168" w:type="pct"/>
            <w:vMerge/>
          </w:tcPr>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rPr>
            </w:pPr>
          </w:p>
        </w:tc>
        <w:tc>
          <w:tcPr>
            <w:tcW w:w="935" w:type="pct"/>
            <w:vMerge/>
          </w:tcPr>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p>
        </w:tc>
      </w:tr>
      <w:tr w:rsidR="005010AE" w:rsidRPr="00280146" w:rsidTr="001E4C92">
        <w:tc>
          <w:tcPr>
            <w:tcW w:w="1266" w:type="pct"/>
          </w:tcPr>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3.6 Mengevaluasi </w:t>
            </w:r>
          </w:p>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strategi </w:t>
            </w:r>
          </w:p>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diferensiasi </w:t>
            </w:r>
          </w:p>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produk</w:t>
            </w:r>
          </w:p>
        </w:tc>
        <w:tc>
          <w:tcPr>
            <w:tcW w:w="1118" w:type="pct"/>
          </w:tcPr>
          <w:p w:rsidR="005010AE" w:rsidRPr="00280146" w:rsidRDefault="005010AE" w:rsidP="001E4C92">
            <w:pPr>
              <w:pStyle w:val="ListParagraph"/>
              <w:widowControl w:val="0"/>
              <w:numPr>
                <w:ilvl w:val="1"/>
                <w:numId w:val="1"/>
              </w:numPr>
              <w:autoSpaceDE w:val="0"/>
              <w:autoSpaceDN w:val="0"/>
              <w:adjustRightInd w:val="0"/>
              <w:spacing w:before="120" w:after="0" w:line="240" w:lineRule="auto"/>
              <w:jc w:val="both"/>
              <w:rPr>
                <w:rFonts w:ascii="Bookman Old Style" w:hAnsi="Bookman Old Style" w:cs="Tahoma"/>
                <w:sz w:val="24"/>
                <w:szCs w:val="24"/>
              </w:rPr>
            </w:pPr>
            <w:r w:rsidRPr="00280146">
              <w:rPr>
                <w:rFonts w:ascii="Bookman Old Style" w:hAnsi="Bookman Old Style" w:cs="Tahoma"/>
                <w:sz w:val="24"/>
                <w:szCs w:val="24"/>
              </w:rPr>
              <w:t>Membuat laporan hasil evaluasi  Diferensiasi produk</w:t>
            </w:r>
          </w:p>
        </w:tc>
        <w:tc>
          <w:tcPr>
            <w:tcW w:w="513" w:type="pct"/>
          </w:tcPr>
          <w:p w:rsidR="005010AE" w:rsidRPr="00280146" w:rsidRDefault="005010AE" w:rsidP="001E4C92">
            <w:pPr>
              <w:widowControl w:val="0"/>
              <w:autoSpaceDE w:val="0"/>
              <w:autoSpaceDN w:val="0"/>
              <w:adjustRightInd w:val="0"/>
              <w:spacing w:after="0" w:line="240" w:lineRule="auto"/>
              <w:contextualSpacing/>
              <w:jc w:val="center"/>
              <w:rPr>
                <w:rFonts w:ascii="Bookman Old Style" w:hAnsi="Bookman Old Style" w:cs="Tahoma"/>
                <w:sz w:val="24"/>
                <w:szCs w:val="24"/>
                <w:lang w:val="en-ID"/>
              </w:rPr>
            </w:pPr>
            <w:r w:rsidRPr="00280146">
              <w:rPr>
                <w:rFonts w:ascii="Bookman Old Style" w:hAnsi="Bookman Old Style" w:cs="Tahoma"/>
                <w:sz w:val="24"/>
                <w:szCs w:val="24"/>
                <w:lang w:val="en-ID"/>
              </w:rPr>
              <w:t>16</w:t>
            </w:r>
          </w:p>
        </w:tc>
        <w:tc>
          <w:tcPr>
            <w:tcW w:w="1168" w:type="pct"/>
            <w:vMerge/>
          </w:tcPr>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rPr>
            </w:pPr>
          </w:p>
        </w:tc>
        <w:tc>
          <w:tcPr>
            <w:tcW w:w="935" w:type="pct"/>
            <w:vMerge/>
          </w:tcPr>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p>
        </w:tc>
      </w:tr>
      <w:tr w:rsidR="005010AE" w:rsidRPr="00280146" w:rsidTr="001E4C92">
        <w:tc>
          <w:tcPr>
            <w:tcW w:w="1266" w:type="pct"/>
          </w:tcPr>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3.7 Menerapkan </w:t>
            </w:r>
          </w:p>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strategi </w:t>
            </w:r>
          </w:p>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merek</w:t>
            </w:r>
          </w:p>
        </w:tc>
        <w:tc>
          <w:tcPr>
            <w:tcW w:w="1118" w:type="pct"/>
          </w:tcPr>
          <w:p w:rsidR="005010AE" w:rsidRPr="00280146" w:rsidRDefault="005010AE" w:rsidP="001E4C92">
            <w:pPr>
              <w:pStyle w:val="ListParagraph"/>
              <w:widowControl w:val="0"/>
              <w:numPr>
                <w:ilvl w:val="1"/>
                <w:numId w:val="1"/>
              </w:numPr>
              <w:autoSpaceDE w:val="0"/>
              <w:autoSpaceDN w:val="0"/>
              <w:adjustRightInd w:val="0"/>
              <w:spacing w:before="120" w:after="0" w:line="240" w:lineRule="auto"/>
              <w:jc w:val="both"/>
              <w:rPr>
                <w:rFonts w:ascii="Bookman Old Style" w:hAnsi="Bookman Old Style" w:cs="Tahoma"/>
                <w:sz w:val="24"/>
                <w:szCs w:val="24"/>
              </w:rPr>
            </w:pPr>
            <w:r w:rsidRPr="00280146">
              <w:rPr>
                <w:rFonts w:ascii="Bookman Old Style" w:hAnsi="Bookman Old Style" w:cs="Tahoma"/>
                <w:sz w:val="24"/>
                <w:szCs w:val="24"/>
              </w:rPr>
              <w:t xml:space="preserve">Membuat </w:t>
            </w:r>
          </w:p>
          <w:p w:rsidR="005010AE" w:rsidRPr="00280146" w:rsidRDefault="005010AE" w:rsidP="001E4C92">
            <w:pPr>
              <w:pStyle w:val="ListParagraph"/>
              <w:widowControl w:val="0"/>
              <w:autoSpaceDE w:val="0"/>
              <w:autoSpaceDN w:val="0"/>
              <w:adjustRightInd w:val="0"/>
              <w:spacing w:before="120" w:after="0" w:line="240" w:lineRule="auto"/>
              <w:ind w:left="615"/>
              <w:jc w:val="both"/>
              <w:rPr>
                <w:rFonts w:ascii="Bookman Old Style" w:hAnsi="Bookman Old Style" w:cs="Tahoma"/>
                <w:sz w:val="24"/>
                <w:szCs w:val="24"/>
              </w:rPr>
            </w:pPr>
            <w:r w:rsidRPr="00280146">
              <w:rPr>
                <w:rFonts w:ascii="Bookman Old Style" w:hAnsi="Bookman Old Style" w:cs="Tahoma"/>
                <w:sz w:val="24"/>
                <w:szCs w:val="24"/>
              </w:rPr>
              <w:t xml:space="preserve">merek </w:t>
            </w:r>
          </w:p>
        </w:tc>
        <w:tc>
          <w:tcPr>
            <w:tcW w:w="513" w:type="pct"/>
          </w:tcPr>
          <w:p w:rsidR="005010AE" w:rsidRPr="00280146" w:rsidRDefault="005010AE" w:rsidP="001E4C92">
            <w:pPr>
              <w:widowControl w:val="0"/>
              <w:autoSpaceDE w:val="0"/>
              <w:autoSpaceDN w:val="0"/>
              <w:adjustRightInd w:val="0"/>
              <w:spacing w:after="0" w:line="240" w:lineRule="auto"/>
              <w:contextualSpacing/>
              <w:jc w:val="center"/>
              <w:rPr>
                <w:rFonts w:ascii="Bookman Old Style" w:hAnsi="Bookman Old Style" w:cs="Tahoma"/>
                <w:sz w:val="24"/>
                <w:szCs w:val="24"/>
                <w:lang w:val="en-ID"/>
              </w:rPr>
            </w:pPr>
            <w:r w:rsidRPr="00280146">
              <w:rPr>
                <w:rFonts w:ascii="Bookman Old Style" w:hAnsi="Bookman Old Style" w:cs="Tahoma"/>
                <w:sz w:val="24"/>
                <w:szCs w:val="24"/>
                <w:lang w:val="en-ID"/>
              </w:rPr>
              <w:t>16</w:t>
            </w:r>
          </w:p>
        </w:tc>
        <w:tc>
          <w:tcPr>
            <w:tcW w:w="1168" w:type="pct"/>
            <w:vMerge/>
          </w:tcPr>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rPr>
            </w:pPr>
          </w:p>
        </w:tc>
        <w:tc>
          <w:tcPr>
            <w:tcW w:w="935" w:type="pct"/>
            <w:vMerge/>
          </w:tcPr>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p>
        </w:tc>
      </w:tr>
      <w:tr w:rsidR="005010AE" w:rsidRPr="00280146" w:rsidTr="001E4C92">
        <w:tc>
          <w:tcPr>
            <w:tcW w:w="1266" w:type="pct"/>
          </w:tcPr>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3.8 Menganalisis </w:t>
            </w:r>
          </w:p>
          <w:p w:rsidR="005010AE" w:rsidRPr="00280146" w:rsidRDefault="005010AE" w:rsidP="001E4C92">
            <w:pPr>
              <w:widowControl w:val="0"/>
              <w:autoSpaceDE w:val="0"/>
              <w:autoSpaceDN w:val="0"/>
              <w:adjustRightInd w:val="0"/>
              <w:spacing w:after="0" w:line="240" w:lineRule="auto"/>
              <w:ind w:left="432" w:hanging="342"/>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pengembangan dan inovasi produk baru</w:t>
            </w:r>
          </w:p>
        </w:tc>
        <w:tc>
          <w:tcPr>
            <w:tcW w:w="1118" w:type="pct"/>
          </w:tcPr>
          <w:p w:rsidR="005010AE" w:rsidRPr="00280146" w:rsidRDefault="005010AE" w:rsidP="001E4C92">
            <w:pPr>
              <w:pStyle w:val="ListParagraph"/>
              <w:widowControl w:val="0"/>
              <w:numPr>
                <w:ilvl w:val="1"/>
                <w:numId w:val="1"/>
              </w:numPr>
              <w:autoSpaceDE w:val="0"/>
              <w:autoSpaceDN w:val="0"/>
              <w:adjustRightInd w:val="0"/>
              <w:spacing w:before="120" w:after="0" w:line="240" w:lineRule="auto"/>
              <w:jc w:val="both"/>
              <w:rPr>
                <w:rFonts w:ascii="Bookman Old Style" w:hAnsi="Bookman Old Style" w:cs="Tahoma"/>
                <w:sz w:val="24"/>
                <w:szCs w:val="24"/>
              </w:rPr>
            </w:pPr>
            <w:r w:rsidRPr="00280146">
              <w:rPr>
                <w:rFonts w:ascii="Bookman Old Style" w:hAnsi="Bookman Old Style" w:cs="Tahoma"/>
                <w:sz w:val="24"/>
                <w:szCs w:val="24"/>
              </w:rPr>
              <w:t xml:space="preserve">Membuat </w:t>
            </w:r>
          </w:p>
          <w:p w:rsidR="005010AE" w:rsidRPr="00280146" w:rsidRDefault="005010AE" w:rsidP="001E4C92">
            <w:pPr>
              <w:pStyle w:val="ListParagraph"/>
              <w:widowControl w:val="0"/>
              <w:autoSpaceDE w:val="0"/>
              <w:autoSpaceDN w:val="0"/>
              <w:adjustRightInd w:val="0"/>
              <w:spacing w:before="120" w:after="0" w:line="240" w:lineRule="auto"/>
              <w:ind w:left="615"/>
              <w:jc w:val="both"/>
              <w:rPr>
                <w:rFonts w:ascii="Bookman Old Style" w:hAnsi="Bookman Old Style" w:cs="Tahoma"/>
                <w:sz w:val="24"/>
                <w:szCs w:val="24"/>
              </w:rPr>
            </w:pPr>
            <w:r w:rsidRPr="00280146">
              <w:rPr>
                <w:rFonts w:ascii="Bookman Old Style" w:hAnsi="Bookman Old Style" w:cs="Tahoma"/>
                <w:sz w:val="24"/>
                <w:szCs w:val="24"/>
              </w:rPr>
              <w:t>rencana pengembangan dan inovasi produk baru.</w:t>
            </w:r>
          </w:p>
        </w:tc>
        <w:tc>
          <w:tcPr>
            <w:tcW w:w="513" w:type="pct"/>
          </w:tcPr>
          <w:p w:rsidR="005010AE" w:rsidRPr="00280146" w:rsidRDefault="005010AE" w:rsidP="001E4C92">
            <w:pPr>
              <w:widowControl w:val="0"/>
              <w:autoSpaceDE w:val="0"/>
              <w:autoSpaceDN w:val="0"/>
              <w:adjustRightInd w:val="0"/>
              <w:spacing w:after="0" w:line="240" w:lineRule="auto"/>
              <w:contextualSpacing/>
              <w:jc w:val="center"/>
              <w:rPr>
                <w:rFonts w:ascii="Bookman Old Style" w:hAnsi="Bookman Old Style" w:cs="Tahoma"/>
                <w:sz w:val="24"/>
                <w:szCs w:val="24"/>
                <w:lang w:val="en-ID"/>
              </w:rPr>
            </w:pPr>
            <w:r w:rsidRPr="00280146">
              <w:rPr>
                <w:rFonts w:ascii="Bookman Old Style" w:hAnsi="Bookman Old Style" w:cs="Tahoma"/>
                <w:sz w:val="24"/>
                <w:szCs w:val="24"/>
                <w:lang w:val="en-ID"/>
              </w:rPr>
              <w:t>16</w:t>
            </w:r>
          </w:p>
        </w:tc>
        <w:tc>
          <w:tcPr>
            <w:tcW w:w="1168" w:type="pct"/>
            <w:vMerge/>
          </w:tcPr>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p>
        </w:tc>
        <w:tc>
          <w:tcPr>
            <w:tcW w:w="935" w:type="pct"/>
            <w:vMerge/>
          </w:tcPr>
          <w:p w:rsidR="005010AE" w:rsidRPr="00280146" w:rsidRDefault="005010AE"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p>
        </w:tc>
      </w:tr>
      <w:tr w:rsidR="00AC24C2" w:rsidRPr="00280146" w:rsidTr="001E4C92">
        <w:tc>
          <w:tcPr>
            <w:tcW w:w="1266" w:type="pct"/>
          </w:tcPr>
          <w:p w:rsidR="00AC24C2" w:rsidRPr="00280146" w:rsidRDefault="00AC24C2"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3.9 Menganalisis </w:t>
            </w:r>
          </w:p>
          <w:p w:rsidR="00AC24C2" w:rsidRPr="00280146" w:rsidRDefault="00AC24C2"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strategi siklus </w:t>
            </w:r>
          </w:p>
          <w:p w:rsidR="00AC24C2" w:rsidRPr="00280146" w:rsidRDefault="00AC24C2"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daur hidup </w:t>
            </w:r>
          </w:p>
          <w:p w:rsidR="00AC24C2" w:rsidRPr="00280146" w:rsidRDefault="00AC24C2"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produk</w:t>
            </w:r>
          </w:p>
        </w:tc>
        <w:tc>
          <w:tcPr>
            <w:tcW w:w="1118" w:type="pct"/>
          </w:tcPr>
          <w:p w:rsidR="00AC24C2" w:rsidRPr="00280146" w:rsidRDefault="00AC24C2" w:rsidP="001E4C92">
            <w:pPr>
              <w:pStyle w:val="ListParagraph"/>
              <w:widowControl w:val="0"/>
              <w:numPr>
                <w:ilvl w:val="1"/>
                <w:numId w:val="1"/>
              </w:numPr>
              <w:autoSpaceDE w:val="0"/>
              <w:autoSpaceDN w:val="0"/>
              <w:adjustRightInd w:val="0"/>
              <w:spacing w:before="120" w:after="0" w:line="240" w:lineRule="auto"/>
              <w:ind w:left="423" w:hanging="423"/>
              <w:jc w:val="both"/>
              <w:rPr>
                <w:rFonts w:ascii="Bookman Old Style" w:hAnsi="Bookman Old Style" w:cs="Tahoma"/>
                <w:sz w:val="24"/>
                <w:szCs w:val="24"/>
              </w:rPr>
            </w:pPr>
            <w:r w:rsidRPr="00280146">
              <w:rPr>
                <w:rFonts w:ascii="Bookman Old Style" w:hAnsi="Bookman Old Style" w:cs="Tahoma"/>
                <w:sz w:val="24"/>
                <w:szCs w:val="24"/>
              </w:rPr>
              <w:t xml:space="preserve">Melakukan </w:t>
            </w:r>
          </w:p>
          <w:p w:rsidR="00AC24C2" w:rsidRPr="00280146" w:rsidRDefault="00AC24C2" w:rsidP="001E4C92">
            <w:pPr>
              <w:pStyle w:val="ListParagraph"/>
              <w:widowControl w:val="0"/>
              <w:autoSpaceDE w:val="0"/>
              <w:autoSpaceDN w:val="0"/>
              <w:adjustRightInd w:val="0"/>
              <w:spacing w:before="120" w:after="0" w:line="240" w:lineRule="auto"/>
              <w:ind w:left="423"/>
              <w:jc w:val="both"/>
              <w:rPr>
                <w:rFonts w:ascii="Bookman Old Style" w:hAnsi="Bookman Old Style" w:cs="Tahoma"/>
                <w:sz w:val="24"/>
                <w:szCs w:val="24"/>
              </w:rPr>
            </w:pPr>
            <w:r w:rsidRPr="00280146">
              <w:rPr>
                <w:rFonts w:ascii="Bookman Old Style" w:hAnsi="Bookman Old Style" w:cs="Tahoma"/>
                <w:sz w:val="24"/>
                <w:szCs w:val="24"/>
              </w:rPr>
              <w:t>strategi siklus daur hidup produk</w:t>
            </w:r>
          </w:p>
        </w:tc>
        <w:tc>
          <w:tcPr>
            <w:tcW w:w="513" w:type="pct"/>
          </w:tcPr>
          <w:p w:rsidR="00AC24C2" w:rsidRPr="00280146" w:rsidRDefault="00301989" w:rsidP="001E4C92">
            <w:pPr>
              <w:widowControl w:val="0"/>
              <w:autoSpaceDE w:val="0"/>
              <w:autoSpaceDN w:val="0"/>
              <w:adjustRightInd w:val="0"/>
              <w:spacing w:after="0" w:line="240" w:lineRule="auto"/>
              <w:contextualSpacing/>
              <w:jc w:val="center"/>
              <w:rPr>
                <w:rFonts w:ascii="Bookman Old Style" w:hAnsi="Bookman Old Style" w:cs="Tahoma"/>
                <w:sz w:val="24"/>
                <w:szCs w:val="24"/>
                <w:lang w:val="en-ID"/>
              </w:rPr>
            </w:pPr>
            <w:r w:rsidRPr="00280146">
              <w:rPr>
                <w:rFonts w:ascii="Bookman Old Style" w:hAnsi="Bookman Old Style" w:cs="Tahoma"/>
                <w:sz w:val="24"/>
                <w:szCs w:val="24"/>
                <w:lang w:val="en-ID"/>
              </w:rPr>
              <w:t>16</w:t>
            </w:r>
          </w:p>
        </w:tc>
        <w:tc>
          <w:tcPr>
            <w:tcW w:w="1168" w:type="pct"/>
          </w:tcPr>
          <w:p w:rsidR="00AC24C2" w:rsidRPr="00280146" w:rsidRDefault="00AC24C2"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Mengolah data Riset</w:t>
            </w:r>
          </w:p>
        </w:tc>
        <w:tc>
          <w:tcPr>
            <w:tcW w:w="935" w:type="pct"/>
          </w:tcPr>
          <w:p w:rsidR="00AC24C2" w:rsidRPr="00280146" w:rsidRDefault="00AC24C2"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eastAsia="Bookman Old Style" w:hAnsi="Bookman Old Style" w:cs="Bookman Old Style"/>
                <w:spacing w:val="-2"/>
                <w:sz w:val="24"/>
                <w:szCs w:val="24"/>
              </w:rPr>
              <w:t>M</w:t>
            </w:r>
            <w:r w:rsidRPr="00280146">
              <w:rPr>
                <w:rFonts w:ascii="Bookman Old Style" w:eastAsia="Bookman Old Style" w:hAnsi="Bookman Old Style" w:cs="Bookman Old Style"/>
                <w:sz w:val="24"/>
                <w:szCs w:val="24"/>
              </w:rPr>
              <w:t>.702090.010.01</w:t>
            </w:r>
          </w:p>
        </w:tc>
      </w:tr>
      <w:tr w:rsidR="00931DF1" w:rsidRPr="00280146" w:rsidTr="00931DF1">
        <w:tc>
          <w:tcPr>
            <w:tcW w:w="2384" w:type="pct"/>
            <w:gridSpan w:val="2"/>
          </w:tcPr>
          <w:p w:rsidR="00931DF1" w:rsidRPr="00280146" w:rsidRDefault="00931DF1" w:rsidP="001E4C92">
            <w:pPr>
              <w:widowControl w:val="0"/>
              <w:autoSpaceDE w:val="0"/>
              <w:autoSpaceDN w:val="0"/>
              <w:adjustRightInd w:val="0"/>
              <w:spacing w:after="0" w:line="240" w:lineRule="auto"/>
              <w:contextualSpacing/>
              <w:jc w:val="both"/>
              <w:rPr>
                <w:rFonts w:ascii="Bookman Old Style" w:hAnsi="Bookman Old Style" w:cs="Tahoma"/>
                <w:sz w:val="24"/>
                <w:szCs w:val="24"/>
              </w:rPr>
            </w:pPr>
            <w:r w:rsidRPr="00280146">
              <w:rPr>
                <w:rFonts w:ascii="Bookman Old Style" w:hAnsi="Bookman Old Style" w:cs="Tahoma"/>
                <w:sz w:val="24"/>
                <w:szCs w:val="24"/>
                <w:lang w:val="en-ID"/>
              </w:rPr>
              <w:t>Jumlah Jam</w:t>
            </w:r>
          </w:p>
        </w:tc>
        <w:tc>
          <w:tcPr>
            <w:tcW w:w="513" w:type="pct"/>
          </w:tcPr>
          <w:p w:rsidR="00931DF1" w:rsidRPr="00280146" w:rsidRDefault="00301989" w:rsidP="001E4C92">
            <w:pPr>
              <w:widowControl w:val="0"/>
              <w:autoSpaceDE w:val="0"/>
              <w:autoSpaceDN w:val="0"/>
              <w:adjustRightInd w:val="0"/>
              <w:spacing w:after="0" w:line="240" w:lineRule="auto"/>
              <w:contextualSpacing/>
              <w:jc w:val="center"/>
              <w:rPr>
                <w:rFonts w:ascii="Bookman Old Style" w:hAnsi="Bookman Old Style" w:cs="Tahoma"/>
                <w:sz w:val="24"/>
                <w:szCs w:val="24"/>
                <w:lang w:val="en-ID"/>
              </w:rPr>
            </w:pPr>
            <w:r w:rsidRPr="00280146">
              <w:rPr>
                <w:rFonts w:ascii="Bookman Old Style" w:hAnsi="Bookman Old Style" w:cs="Tahoma"/>
                <w:sz w:val="24"/>
                <w:szCs w:val="24"/>
                <w:lang w:val="en-ID"/>
              </w:rPr>
              <w:t>144</w:t>
            </w:r>
          </w:p>
        </w:tc>
        <w:tc>
          <w:tcPr>
            <w:tcW w:w="1168" w:type="pct"/>
          </w:tcPr>
          <w:p w:rsidR="00931DF1" w:rsidRPr="00280146" w:rsidRDefault="00931DF1"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p>
        </w:tc>
        <w:tc>
          <w:tcPr>
            <w:tcW w:w="935" w:type="pct"/>
          </w:tcPr>
          <w:p w:rsidR="00931DF1" w:rsidRPr="00280146" w:rsidRDefault="00931DF1"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p>
        </w:tc>
      </w:tr>
    </w:tbl>
    <w:p w:rsidR="00AC24C2" w:rsidRPr="00280146" w:rsidRDefault="00AC24C2" w:rsidP="001E4C92">
      <w:pPr>
        <w:spacing w:line="240" w:lineRule="auto"/>
        <w:contextualSpacing/>
        <w:jc w:val="both"/>
        <w:rPr>
          <w:rFonts w:ascii="Bookman Old Style" w:hAnsi="Bookman Old Style" w:cs="Tahoma"/>
          <w:sz w:val="24"/>
          <w:szCs w:val="24"/>
        </w:rPr>
      </w:pPr>
    </w:p>
    <w:p w:rsidR="00AC24C2" w:rsidRDefault="00AC24C2" w:rsidP="001E4C92">
      <w:pPr>
        <w:spacing w:after="200" w:line="240" w:lineRule="auto"/>
        <w:contextualSpacing/>
        <w:jc w:val="both"/>
        <w:rPr>
          <w:rFonts w:ascii="Bookman Old Style" w:hAnsi="Bookman Old Style" w:cs="Tahoma"/>
          <w:sz w:val="24"/>
          <w:szCs w:val="24"/>
        </w:rPr>
      </w:pPr>
      <w:r w:rsidRPr="00280146">
        <w:rPr>
          <w:rFonts w:ascii="Bookman Old Style" w:hAnsi="Bookman Old Style" w:cs="Tahoma"/>
          <w:sz w:val="24"/>
          <w:szCs w:val="24"/>
        </w:rPr>
        <w:lastRenderedPageBreak/>
        <w:t>Mata P</w:t>
      </w:r>
      <w:r w:rsidR="00A628F2" w:rsidRPr="00280146">
        <w:rPr>
          <w:rFonts w:ascii="Bookman Old Style" w:hAnsi="Bookman Old Style" w:cs="Tahoma"/>
          <w:sz w:val="24"/>
          <w:szCs w:val="24"/>
        </w:rPr>
        <w:t xml:space="preserve">elajaran:  Perencanaan Bisnis </w:t>
      </w:r>
    </w:p>
    <w:p w:rsidR="002B03E6" w:rsidRPr="00280146" w:rsidRDefault="002B03E6" w:rsidP="001E4C92">
      <w:pPr>
        <w:spacing w:after="200" w:line="240" w:lineRule="auto"/>
        <w:contextualSpacing/>
        <w:jc w:val="both"/>
        <w:rPr>
          <w:rFonts w:ascii="Bookman Old Style" w:hAnsi="Bookman Old Style" w:cs="Tahoma"/>
          <w:sz w:val="24"/>
          <w:szCs w:val="24"/>
        </w:rPr>
      </w:pPr>
    </w:p>
    <w:tbl>
      <w:tblPr>
        <w:tblW w:w="5334"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254"/>
        <w:gridCol w:w="1081"/>
        <w:gridCol w:w="1977"/>
        <w:gridCol w:w="1890"/>
      </w:tblGrid>
      <w:tr w:rsidR="00AC24C2" w:rsidRPr="00280146" w:rsidTr="00FB3F1B">
        <w:trPr>
          <w:tblHeader/>
        </w:trPr>
        <w:tc>
          <w:tcPr>
            <w:tcW w:w="1296" w:type="pct"/>
            <w:shd w:val="clear" w:color="auto" w:fill="auto"/>
            <w:vAlign w:val="center"/>
          </w:tcPr>
          <w:p w:rsidR="00AC24C2" w:rsidRPr="00280146" w:rsidRDefault="00AC24C2" w:rsidP="002B03E6">
            <w:pPr>
              <w:widowControl w:val="0"/>
              <w:autoSpaceDE w:val="0"/>
              <w:autoSpaceDN w:val="0"/>
              <w:adjustRightInd w:val="0"/>
              <w:spacing w:after="0" w:line="240" w:lineRule="auto"/>
              <w:contextualSpacing/>
              <w:jc w:val="center"/>
              <w:rPr>
                <w:rFonts w:ascii="Bookman Old Style" w:hAnsi="Bookman Old Style" w:cs="Tahoma"/>
                <w:sz w:val="24"/>
                <w:szCs w:val="24"/>
                <w:lang w:val="en-ID"/>
              </w:rPr>
            </w:pPr>
            <w:r w:rsidRPr="00280146">
              <w:rPr>
                <w:rFonts w:ascii="Bookman Old Style" w:hAnsi="Bookman Old Style" w:cs="Tahoma"/>
                <w:sz w:val="24"/>
                <w:szCs w:val="24"/>
                <w:lang w:val="en-ID"/>
              </w:rPr>
              <w:t>KOMPETENSI DASAR</w:t>
            </w:r>
          </w:p>
        </w:tc>
        <w:tc>
          <w:tcPr>
            <w:tcW w:w="1159" w:type="pct"/>
            <w:shd w:val="clear" w:color="auto" w:fill="auto"/>
            <w:vAlign w:val="center"/>
          </w:tcPr>
          <w:p w:rsidR="00AC24C2" w:rsidRPr="00280146" w:rsidRDefault="00AC24C2" w:rsidP="002B03E6">
            <w:pPr>
              <w:widowControl w:val="0"/>
              <w:autoSpaceDE w:val="0"/>
              <w:autoSpaceDN w:val="0"/>
              <w:adjustRightInd w:val="0"/>
              <w:spacing w:after="0" w:line="240" w:lineRule="auto"/>
              <w:contextualSpacing/>
              <w:jc w:val="center"/>
              <w:rPr>
                <w:rFonts w:ascii="Bookman Old Style" w:hAnsi="Bookman Old Style" w:cs="Tahoma"/>
                <w:sz w:val="24"/>
                <w:szCs w:val="24"/>
                <w:lang w:val="en-ID"/>
              </w:rPr>
            </w:pPr>
            <w:r w:rsidRPr="00280146">
              <w:rPr>
                <w:rFonts w:ascii="Bookman Old Style" w:hAnsi="Bookman Old Style" w:cs="Tahoma"/>
                <w:sz w:val="24"/>
                <w:szCs w:val="24"/>
                <w:lang w:val="en-ID"/>
              </w:rPr>
              <w:t>KOMPETENSI DASAR</w:t>
            </w:r>
          </w:p>
        </w:tc>
        <w:tc>
          <w:tcPr>
            <w:tcW w:w="556" w:type="pct"/>
            <w:shd w:val="clear" w:color="auto" w:fill="auto"/>
            <w:vAlign w:val="center"/>
          </w:tcPr>
          <w:p w:rsidR="00AC24C2" w:rsidRPr="00280146" w:rsidRDefault="00AC24C2" w:rsidP="002B03E6">
            <w:pPr>
              <w:widowControl w:val="0"/>
              <w:autoSpaceDE w:val="0"/>
              <w:autoSpaceDN w:val="0"/>
              <w:adjustRightInd w:val="0"/>
              <w:spacing w:after="0" w:line="240" w:lineRule="auto"/>
              <w:ind w:left="-113" w:right="-113"/>
              <w:contextualSpacing/>
              <w:jc w:val="center"/>
              <w:rPr>
                <w:rFonts w:ascii="Bookman Old Style" w:hAnsi="Bookman Old Style" w:cs="Tahoma"/>
                <w:sz w:val="24"/>
                <w:szCs w:val="24"/>
                <w:lang w:val="en-ID"/>
              </w:rPr>
            </w:pPr>
            <w:r w:rsidRPr="00280146">
              <w:rPr>
                <w:rFonts w:ascii="Bookman Old Style" w:hAnsi="Bookman Old Style" w:cs="Tahoma"/>
                <w:sz w:val="24"/>
                <w:szCs w:val="24"/>
                <w:lang w:val="id-ID"/>
              </w:rPr>
              <w:t>WAKTU</w:t>
            </w:r>
          </w:p>
        </w:tc>
        <w:tc>
          <w:tcPr>
            <w:tcW w:w="1017" w:type="pct"/>
            <w:tcBorders>
              <w:bottom w:val="single" w:sz="4" w:space="0" w:color="auto"/>
            </w:tcBorders>
            <w:shd w:val="clear" w:color="auto" w:fill="auto"/>
            <w:vAlign w:val="center"/>
          </w:tcPr>
          <w:p w:rsidR="00AC24C2" w:rsidRPr="00280146" w:rsidRDefault="00AC24C2" w:rsidP="002B03E6">
            <w:pPr>
              <w:widowControl w:val="0"/>
              <w:autoSpaceDE w:val="0"/>
              <w:autoSpaceDN w:val="0"/>
              <w:adjustRightInd w:val="0"/>
              <w:spacing w:after="60" w:line="240" w:lineRule="auto"/>
              <w:contextualSpacing/>
              <w:jc w:val="center"/>
              <w:rPr>
                <w:rFonts w:ascii="Bookman Old Style" w:hAnsi="Bookman Old Style" w:cs="Tahoma"/>
                <w:sz w:val="24"/>
                <w:szCs w:val="24"/>
              </w:rPr>
            </w:pPr>
            <w:r w:rsidRPr="00280146">
              <w:rPr>
                <w:rFonts w:ascii="Bookman Old Style" w:hAnsi="Bookman Old Style" w:cs="Tahoma"/>
                <w:sz w:val="24"/>
                <w:szCs w:val="24"/>
              </w:rPr>
              <w:t>UNIT KOMPETENSI</w:t>
            </w:r>
          </w:p>
        </w:tc>
        <w:tc>
          <w:tcPr>
            <w:tcW w:w="972" w:type="pct"/>
            <w:tcBorders>
              <w:bottom w:val="single" w:sz="4" w:space="0" w:color="auto"/>
            </w:tcBorders>
          </w:tcPr>
          <w:p w:rsidR="00AC24C2" w:rsidRPr="00280146" w:rsidRDefault="00AC24C2" w:rsidP="002B03E6">
            <w:pPr>
              <w:widowControl w:val="0"/>
              <w:autoSpaceDE w:val="0"/>
              <w:autoSpaceDN w:val="0"/>
              <w:adjustRightInd w:val="0"/>
              <w:spacing w:after="60" w:line="240" w:lineRule="auto"/>
              <w:contextualSpacing/>
              <w:jc w:val="center"/>
              <w:rPr>
                <w:rFonts w:ascii="Bookman Old Style" w:hAnsi="Bookman Old Style" w:cs="Tahoma"/>
                <w:sz w:val="24"/>
                <w:szCs w:val="24"/>
              </w:rPr>
            </w:pPr>
            <w:r w:rsidRPr="00280146">
              <w:rPr>
                <w:rFonts w:ascii="Bookman Old Style" w:hAnsi="Bookman Old Style" w:cs="Tahoma"/>
                <w:sz w:val="24"/>
                <w:szCs w:val="24"/>
              </w:rPr>
              <w:t>SKEMA SERTIFIKASI</w:t>
            </w:r>
          </w:p>
        </w:tc>
      </w:tr>
      <w:tr w:rsidR="008940C9" w:rsidRPr="00280146" w:rsidTr="002B03E6">
        <w:tc>
          <w:tcPr>
            <w:tcW w:w="1296" w:type="pct"/>
          </w:tcPr>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3.1 Menganalisis </w:t>
            </w:r>
          </w:p>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Lingkungan </w:t>
            </w:r>
          </w:p>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pemasaran </w:t>
            </w:r>
          </w:p>
        </w:tc>
        <w:tc>
          <w:tcPr>
            <w:tcW w:w="1159" w:type="pct"/>
          </w:tcPr>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4.1Menentukan </w:t>
            </w:r>
          </w:p>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lingkungan </w:t>
            </w:r>
          </w:p>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pemasaran</w:t>
            </w:r>
          </w:p>
        </w:tc>
        <w:tc>
          <w:tcPr>
            <w:tcW w:w="556" w:type="pct"/>
          </w:tcPr>
          <w:p w:rsidR="008940C9" w:rsidRPr="00280146" w:rsidRDefault="008940C9" w:rsidP="001E4C92">
            <w:pPr>
              <w:widowControl w:val="0"/>
              <w:autoSpaceDE w:val="0"/>
              <w:autoSpaceDN w:val="0"/>
              <w:adjustRightInd w:val="0"/>
              <w:spacing w:after="0" w:line="240" w:lineRule="auto"/>
              <w:contextualSpacing/>
              <w:jc w:val="center"/>
              <w:rPr>
                <w:rFonts w:ascii="Bookman Old Style" w:hAnsi="Bookman Old Style" w:cs="Tahoma"/>
                <w:sz w:val="24"/>
                <w:szCs w:val="24"/>
                <w:lang w:val="en-ID"/>
              </w:rPr>
            </w:pPr>
            <w:r w:rsidRPr="00280146">
              <w:rPr>
                <w:rFonts w:ascii="Bookman Old Style" w:hAnsi="Bookman Old Style" w:cs="Tahoma"/>
                <w:sz w:val="24"/>
                <w:szCs w:val="24"/>
                <w:lang w:val="en-ID"/>
              </w:rPr>
              <w:t>10</w:t>
            </w:r>
          </w:p>
        </w:tc>
        <w:tc>
          <w:tcPr>
            <w:tcW w:w="1017" w:type="pct"/>
            <w:vMerge w:val="restart"/>
          </w:tcPr>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Melakukan Analisa Lingkungan Bisnis</w:t>
            </w:r>
          </w:p>
        </w:tc>
        <w:tc>
          <w:tcPr>
            <w:tcW w:w="972" w:type="pct"/>
            <w:vMerge w:val="restart"/>
          </w:tcPr>
          <w:p w:rsidR="008940C9" w:rsidRPr="00280146" w:rsidRDefault="008940C9" w:rsidP="001E4C92">
            <w:pPr>
              <w:spacing w:line="240" w:lineRule="auto"/>
              <w:ind w:left="128"/>
              <w:contextualSpacing/>
              <w:jc w:val="both"/>
              <w:rPr>
                <w:rFonts w:ascii="Bookman Old Style" w:eastAsia="Bookman Old Style" w:hAnsi="Bookman Old Style" w:cs="Bookman Old Style"/>
                <w:spacing w:val="-2"/>
                <w:sz w:val="24"/>
                <w:szCs w:val="24"/>
              </w:rPr>
            </w:pPr>
          </w:p>
          <w:p w:rsidR="008940C9" w:rsidRPr="00280146" w:rsidRDefault="008940C9" w:rsidP="001E4C92">
            <w:pPr>
              <w:spacing w:line="240" w:lineRule="auto"/>
              <w:ind w:left="128"/>
              <w:contextualSpacing/>
              <w:jc w:val="both"/>
              <w:rPr>
                <w:rFonts w:ascii="Bookman Old Style" w:eastAsia="Bookman Old Style" w:hAnsi="Bookman Old Style" w:cs="Bookman Old Style"/>
                <w:spacing w:val="-2"/>
                <w:sz w:val="24"/>
                <w:szCs w:val="24"/>
              </w:rPr>
            </w:pPr>
          </w:p>
          <w:p w:rsidR="008940C9" w:rsidRPr="00280146" w:rsidRDefault="008940C9" w:rsidP="001E4C92">
            <w:pPr>
              <w:spacing w:line="240" w:lineRule="auto"/>
              <w:contextualSpacing/>
              <w:jc w:val="both"/>
              <w:rPr>
                <w:rFonts w:ascii="Bookman Old Style" w:eastAsia="Bookman Old Style" w:hAnsi="Bookman Old Style" w:cs="Bookman Old Style"/>
                <w:sz w:val="24"/>
                <w:szCs w:val="24"/>
              </w:rPr>
            </w:pPr>
            <w:r w:rsidRPr="00280146">
              <w:rPr>
                <w:rFonts w:ascii="Bookman Old Style" w:eastAsia="Bookman Old Style" w:hAnsi="Bookman Old Style" w:cs="Bookman Old Style"/>
                <w:spacing w:val="-2"/>
                <w:sz w:val="24"/>
                <w:szCs w:val="24"/>
              </w:rPr>
              <w:t>M</w:t>
            </w:r>
            <w:r w:rsidRPr="00280146">
              <w:rPr>
                <w:rFonts w:ascii="Bookman Old Style" w:eastAsia="Bookman Old Style" w:hAnsi="Bookman Old Style" w:cs="Bookman Old Style"/>
                <w:sz w:val="24"/>
                <w:szCs w:val="24"/>
              </w:rPr>
              <w:t>.702090.012.01</w:t>
            </w:r>
          </w:p>
          <w:p w:rsidR="008940C9" w:rsidRPr="00280146" w:rsidRDefault="008940C9" w:rsidP="001E4C92">
            <w:pPr>
              <w:spacing w:line="240" w:lineRule="auto"/>
              <w:contextualSpacing/>
              <w:jc w:val="both"/>
              <w:rPr>
                <w:rFonts w:ascii="Bookman Old Style" w:hAnsi="Bookman Old Style"/>
                <w:sz w:val="24"/>
                <w:szCs w:val="24"/>
              </w:rPr>
            </w:pPr>
          </w:p>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p>
        </w:tc>
      </w:tr>
      <w:tr w:rsidR="008940C9" w:rsidRPr="00280146" w:rsidTr="002B03E6">
        <w:tc>
          <w:tcPr>
            <w:tcW w:w="1296" w:type="pct"/>
          </w:tcPr>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3.2 Menganalisis</w:t>
            </w:r>
          </w:p>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SWOT</w:t>
            </w:r>
          </w:p>
        </w:tc>
        <w:tc>
          <w:tcPr>
            <w:tcW w:w="1159" w:type="pct"/>
          </w:tcPr>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4.2Membuat </w:t>
            </w:r>
          </w:p>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analisa </w:t>
            </w:r>
          </w:p>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SWOT</w:t>
            </w:r>
          </w:p>
        </w:tc>
        <w:tc>
          <w:tcPr>
            <w:tcW w:w="556" w:type="pct"/>
          </w:tcPr>
          <w:p w:rsidR="008940C9" w:rsidRPr="00280146" w:rsidRDefault="008940C9" w:rsidP="001E4C92">
            <w:pPr>
              <w:widowControl w:val="0"/>
              <w:autoSpaceDE w:val="0"/>
              <w:autoSpaceDN w:val="0"/>
              <w:adjustRightInd w:val="0"/>
              <w:spacing w:after="0" w:line="240" w:lineRule="auto"/>
              <w:contextualSpacing/>
              <w:jc w:val="center"/>
              <w:rPr>
                <w:rFonts w:ascii="Bookman Old Style" w:hAnsi="Bookman Old Style" w:cs="Tahoma"/>
                <w:sz w:val="24"/>
                <w:szCs w:val="24"/>
                <w:lang w:val="en-ID"/>
              </w:rPr>
            </w:pPr>
            <w:r w:rsidRPr="00280146">
              <w:rPr>
                <w:rFonts w:ascii="Bookman Old Style" w:hAnsi="Bookman Old Style" w:cs="Tahoma"/>
                <w:sz w:val="24"/>
                <w:szCs w:val="24"/>
                <w:lang w:val="en-ID"/>
              </w:rPr>
              <w:t>10</w:t>
            </w:r>
          </w:p>
        </w:tc>
        <w:tc>
          <w:tcPr>
            <w:tcW w:w="1017" w:type="pct"/>
            <w:vMerge/>
          </w:tcPr>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p>
        </w:tc>
        <w:tc>
          <w:tcPr>
            <w:tcW w:w="972" w:type="pct"/>
            <w:vMerge/>
          </w:tcPr>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p>
        </w:tc>
      </w:tr>
      <w:tr w:rsidR="001678F1" w:rsidRPr="00280146" w:rsidTr="002B03E6">
        <w:tc>
          <w:tcPr>
            <w:tcW w:w="1296" w:type="pct"/>
          </w:tcPr>
          <w:p w:rsidR="001678F1" w:rsidRPr="00280146" w:rsidRDefault="001678F1"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3.3 Menerapkan</w:t>
            </w:r>
          </w:p>
          <w:p w:rsidR="001678F1" w:rsidRPr="00280146" w:rsidRDefault="001678F1"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strategi </w:t>
            </w:r>
          </w:p>
          <w:p w:rsidR="001678F1" w:rsidRPr="00280146" w:rsidRDefault="001678F1"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bisnis</w:t>
            </w:r>
          </w:p>
        </w:tc>
        <w:tc>
          <w:tcPr>
            <w:tcW w:w="1159" w:type="pct"/>
          </w:tcPr>
          <w:p w:rsidR="001678F1" w:rsidRPr="00280146" w:rsidRDefault="001678F1"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4.3 Menentukan </w:t>
            </w:r>
          </w:p>
          <w:p w:rsidR="001678F1" w:rsidRPr="00280146" w:rsidRDefault="001678F1"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strategi </w:t>
            </w:r>
          </w:p>
          <w:p w:rsidR="001678F1" w:rsidRPr="00280146" w:rsidRDefault="001678F1"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bisnis </w:t>
            </w:r>
          </w:p>
        </w:tc>
        <w:tc>
          <w:tcPr>
            <w:tcW w:w="556" w:type="pct"/>
          </w:tcPr>
          <w:p w:rsidR="001678F1" w:rsidRPr="00280146" w:rsidRDefault="001678F1" w:rsidP="001E4C92">
            <w:pPr>
              <w:widowControl w:val="0"/>
              <w:autoSpaceDE w:val="0"/>
              <w:autoSpaceDN w:val="0"/>
              <w:adjustRightInd w:val="0"/>
              <w:spacing w:after="0" w:line="240" w:lineRule="auto"/>
              <w:contextualSpacing/>
              <w:jc w:val="center"/>
              <w:rPr>
                <w:rFonts w:ascii="Bookman Old Style" w:hAnsi="Bookman Old Style" w:cs="Tahoma"/>
                <w:sz w:val="24"/>
                <w:szCs w:val="24"/>
                <w:lang w:val="en-ID"/>
              </w:rPr>
            </w:pPr>
            <w:r w:rsidRPr="00280146">
              <w:rPr>
                <w:rFonts w:ascii="Bookman Old Style" w:hAnsi="Bookman Old Style" w:cs="Tahoma"/>
                <w:sz w:val="24"/>
                <w:szCs w:val="24"/>
                <w:lang w:val="en-ID"/>
              </w:rPr>
              <w:t>10</w:t>
            </w:r>
          </w:p>
        </w:tc>
        <w:tc>
          <w:tcPr>
            <w:tcW w:w="1017" w:type="pct"/>
          </w:tcPr>
          <w:p w:rsidR="001678F1" w:rsidRPr="00280146" w:rsidRDefault="002B03E6" w:rsidP="001E4C92">
            <w:pPr>
              <w:widowControl w:val="0"/>
              <w:autoSpaceDE w:val="0"/>
              <w:autoSpaceDN w:val="0"/>
              <w:adjustRightInd w:val="0"/>
              <w:spacing w:after="0" w:line="240" w:lineRule="auto"/>
              <w:contextualSpacing/>
              <w:jc w:val="both"/>
              <w:rPr>
                <w:rFonts w:ascii="Bookman Old Style" w:hAnsi="Bookman Old Style" w:cs="Tahoma"/>
                <w:sz w:val="24"/>
                <w:szCs w:val="24"/>
              </w:rPr>
            </w:pPr>
            <w:r>
              <w:rPr>
                <w:rFonts w:ascii="Bookman Old Style" w:hAnsi="Bookman Old Style" w:cs="Tahoma"/>
                <w:sz w:val="24"/>
                <w:szCs w:val="24"/>
              </w:rPr>
              <w:t xml:space="preserve">Mengidentifikasi </w:t>
            </w:r>
            <w:r w:rsidR="001678F1" w:rsidRPr="00280146">
              <w:rPr>
                <w:rFonts w:ascii="Bookman Old Style" w:hAnsi="Bookman Old Style" w:cs="Tahoma"/>
                <w:sz w:val="24"/>
                <w:szCs w:val="24"/>
              </w:rPr>
              <w:t>elemen Pemasaran Perusahaan</w:t>
            </w:r>
          </w:p>
        </w:tc>
        <w:tc>
          <w:tcPr>
            <w:tcW w:w="972" w:type="pct"/>
            <w:vMerge w:val="restart"/>
          </w:tcPr>
          <w:p w:rsidR="001678F1" w:rsidRPr="00280146" w:rsidRDefault="001678F1" w:rsidP="001E4C92">
            <w:pPr>
              <w:widowControl w:val="0"/>
              <w:autoSpaceDE w:val="0"/>
              <w:autoSpaceDN w:val="0"/>
              <w:adjustRightInd w:val="0"/>
              <w:spacing w:after="0" w:line="240" w:lineRule="auto"/>
              <w:contextualSpacing/>
              <w:jc w:val="both"/>
              <w:rPr>
                <w:rFonts w:ascii="Bookman Old Style" w:eastAsia="Bookman Old Style" w:hAnsi="Bookman Old Style" w:cs="Bookman Old Style"/>
                <w:spacing w:val="-2"/>
                <w:sz w:val="24"/>
                <w:szCs w:val="24"/>
              </w:rPr>
            </w:pPr>
          </w:p>
          <w:p w:rsidR="001678F1" w:rsidRPr="00280146" w:rsidRDefault="001678F1" w:rsidP="001E4C92">
            <w:pPr>
              <w:widowControl w:val="0"/>
              <w:autoSpaceDE w:val="0"/>
              <w:autoSpaceDN w:val="0"/>
              <w:adjustRightInd w:val="0"/>
              <w:spacing w:after="0" w:line="240" w:lineRule="auto"/>
              <w:contextualSpacing/>
              <w:jc w:val="both"/>
              <w:rPr>
                <w:rFonts w:ascii="Bookman Old Style" w:eastAsia="Bookman Old Style" w:hAnsi="Bookman Old Style" w:cs="Bookman Old Style"/>
                <w:spacing w:val="-2"/>
                <w:sz w:val="24"/>
                <w:szCs w:val="24"/>
              </w:rPr>
            </w:pPr>
          </w:p>
          <w:p w:rsidR="001678F1" w:rsidRPr="00280146" w:rsidRDefault="001678F1" w:rsidP="001E4C92">
            <w:pPr>
              <w:widowControl w:val="0"/>
              <w:autoSpaceDE w:val="0"/>
              <w:autoSpaceDN w:val="0"/>
              <w:adjustRightInd w:val="0"/>
              <w:spacing w:after="0" w:line="240" w:lineRule="auto"/>
              <w:contextualSpacing/>
              <w:jc w:val="both"/>
              <w:rPr>
                <w:rFonts w:ascii="Bookman Old Style" w:eastAsia="Bookman Old Style" w:hAnsi="Bookman Old Style" w:cs="Bookman Old Style"/>
                <w:spacing w:val="-2"/>
                <w:sz w:val="24"/>
                <w:szCs w:val="24"/>
              </w:rPr>
            </w:pPr>
          </w:p>
          <w:p w:rsidR="001678F1" w:rsidRPr="00280146" w:rsidRDefault="001678F1" w:rsidP="001E4C92">
            <w:pPr>
              <w:widowControl w:val="0"/>
              <w:autoSpaceDE w:val="0"/>
              <w:autoSpaceDN w:val="0"/>
              <w:adjustRightInd w:val="0"/>
              <w:spacing w:after="0" w:line="240" w:lineRule="auto"/>
              <w:contextualSpacing/>
              <w:jc w:val="both"/>
              <w:rPr>
                <w:rFonts w:ascii="Bookman Old Style" w:eastAsia="Bookman Old Style" w:hAnsi="Bookman Old Style" w:cs="Bookman Old Style"/>
                <w:spacing w:val="-2"/>
                <w:sz w:val="24"/>
                <w:szCs w:val="24"/>
              </w:rPr>
            </w:pPr>
          </w:p>
          <w:p w:rsidR="001678F1" w:rsidRPr="00280146" w:rsidRDefault="001678F1" w:rsidP="001E4C92">
            <w:pPr>
              <w:widowControl w:val="0"/>
              <w:autoSpaceDE w:val="0"/>
              <w:autoSpaceDN w:val="0"/>
              <w:adjustRightInd w:val="0"/>
              <w:spacing w:after="0" w:line="240" w:lineRule="auto"/>
              <w:contextualSpacing/>
              <w:jc w:val="both"/>
              <w:rPr>
                <w:rFonts w:ascii="Bookman Old Style" w:eastAsia="Bookman Old Style" w:hAnsi="Bookman Old Style" w:cs="Bookman Old Style"/>
                <w:spacing w:val="-2"/>
                <w:sz w:val="24"/>
                <w:szCs w:val="24"/>
              </w:rPr>
            </w:pPr>
          </w:p>
          <w:p w:rsidR="001678F1" w:rsidRPr="00280146" w:rsidRDefault="001678F1" w:rsidP="001E4C92">
            <w:pPr>
              <w:widowControl w:val="0"/>
              <w:autoSpaceDE w:val="0"/>
              <w:autoSpaceDN w:val="0"/>
              <w:adjustRightInd w:val="0"/>
              <w:spacing w:after="0" w:line="240" w:lineRule="auto"/>
              <w:contextualSpacing/>
              <w:jc w:val="both"/>
              <w:rPr>
                <w:rFonts w:ascii="Bookman Old Style" w:eastAsia="Bookman Old Style" w:hAnsi="Bookman Old Style" w:cs="Bookman Old Style"/>
                <w:spacing w:val="-2"/>
                <w:sz w:val="24"/>
                <w:szCs w:val="24"/>
              </w:rPr>
            </w:pPr>
          </w:p>
          <w:p w:rsidR="001678F1" w:rsidRPr="00280146" w:rsidRDefault="001678F1" w:rsidP="001E4C92">
            <w:pPr>
              <w:widowControl w:val="0"/>
              <w:autoSpaceDE w:val="0"/>
              <w:autoSpaceDN w:val="0"/>
              <w:adjustRightInd w:val="0"/>
              <w:spacing w:after="0" w:line="240" w:lineRule="auto"/>
              <w:contextualSpacing/>
              <w:jc w:val="both"/>
              <w:rPr>
                <w:rFonts w:ascii="Bookman Old Style" w:eastAsia="Bookman Old Style" w:hAnsi="Bookman Old Style" w:cs="Bookman Old Style"/>
                <w:spacing w:val="-2"/>
                <w:sz w:val="24"/>
                <w:szCs w:val="24"/>
              </w:rPr>
            </w:pPr>
          </w:p>
          <w:p w:rsidR="001678F1" w:rsidRPr="00280146" w:rsidRDefault="001678F1" w:rsidP="001E4C92">
            <w:pPr>
              <w:widowControl w:val="0"/>
              <w:autoSpaceDE w:val="0"/>
              <w:autoSpaceDN w:val="0"/>
              <w:adjustRightInd w:val="0"/>
              <w:spacing w:after="0" w:line="240" w:lineRule="auto"/>
              <w:contextualSpacing/>
              <w:jc w:val="both"/>
              <w:rPr>
                <w:rFonts w:ascii="Bookman Old Style" w:eastAsia="Bookman Old Style" w:hAnsi="Bookman Old Style" w:cs="Bookman Old Style"/>
                <w:spacing w:val="-2"/>
                <w:sz w:val="24"/>
                <w:szCs w:val="24"/>
              </w:rPr>
            </w:pPr>
          </w:p>
          <w:p w:rsidR="001678F1" w:rsidRPr="00280146" w:rsidRDefault="001678F1" w:rsidP="001E4C92">
            <w:pPr>
              <w:widowControl w:val="0"/>
              <w:autoSpaceDE w:val="0"/>
              <w:autoSpaceDN w:val="0"/>
              <w:adjustRightInd w:val="0"/>
              <w:spacing w:after="0" w:line="240" w:lineRule="auto"/>
              <w:contextualSpacing/>
              <w:jc w:val="both"/>
              <w:rPr>
                <w:rFonts w:ascii="Bookman Old Style" w:eastAsia="Bookman Old Style" w:hAnsi="Bookman Old Style" w:cs="Bookman Old Style"/>
                <w:spacing w:val="-2"/>
                <w:sz w:val="24"/>
                <w:szCs w:val="24"/>
              </w:rPr>
            </w:pPr>
          </w:p>
          <w:p w:rsidR="001678F1" w:rsidRPr="00280146" w:rsidRDefault="001678F1" w:rsidP="001E4C92">
            <w:pPr>
              <w:widowControl w:val="0"/>
              <w:autoSpaceDE w:val="0"/>
              <w:autoSpaceDN w:val="0"/>
              <w:adjustRightInd w:val="0"/>
              <w:spacing w:after="0" w:line="240" w:lineRule="auto"/>
              <w:contextualSpacing/>
              <w:jc w:val="both"/>
              <w:rPr>
                <w:rFonts w:ascii="Bookman Old Style" w:eastAsia="Bookman Old Style" w:hAnsi="Bookman Old Style" w:cs="Bookman Old Style"/>
                <w:spacing w:val="-2"/>
                <w:sz w:val="24"/>
                <w:szCs w:val="24"/>
              </w:rPr>
            </w:pPr>
          </w:p>
          <w:p w:rsidR="001678F1" w:rsidRPr="00280146" w:rsidRDefault="001678F1"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eastAsia="Bookman Old Style" w:hAnsi="Bookman Old Style" w:cs="Bookman Old Style"/>
                <w:spacing w:val="-2"/>
                <w:sz w:val="24"/>
                <w:szCs w:val="24"/>
              </w:rPr>
              <w:t>M</w:t>
            </w:r>
            <w:r w:rsidRPr="00280146">
              <w:rPr>
                <w:rFonts w:ascii="Bookman Old Style" w:eastAsia="Bookman Old Style" w:hAnsi="Bookman Old Style" w:cs="Bookman Old Style"/>
                <w:sz w:val="24"/>
                <w:szCs w:val="24"/>
              </w:rPr>
              <w:t>.702090.001.01</w:t>
            </w:r>
          </w:p>
        </w:tc>
      </w:tr>
      <w:tr w:rsidR="001678F1" w:rsidRPr="00280146" w:rsidTr="002B03E6">
        <w:tc>
          <w:tcPr>
            <w:tcW w:w="1296" w:type="pct"/>
          </w:tcPr>
          <w:p w:rsidR="001678F1" w:rsidRPr="00280146" w:rsidRDefault="001678F1"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3.4 Menerapkan</w:t>
            </w:r>
          </w:p>
          <w:p w:rsidR="001678F1" w:rsidRPr="00280146" w:rsidRDefault="001678F1"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perencanaan </w:t>
            </w:r>
          </w:p>
          <w:p w:rsidR="001678F1" w:rsidRPr="00280146" w:rsidRDefault="001678F1"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produk</w:t>
            </w:r>
          </w:p>
        </w:tc>
        <w:tc>
          <w:tcPr>
            <w:tcW w:w="1159" w:type="pct"/>
          </w:tcPr>
          <w:p w:rsidR="001678F1" w:rsidRPr="00280146" w:rsidRDefault="001678F1"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4.4 Menentukan </w:t>
            </w:r>
          </w:p>
          <w:p w:rsidR="001678F1" w:rsidRPr="00280146" w:rsidRDefault="001678F1"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perencanaan </w:t>
            </w:r>
          </w:p>
          <w:p w:rsidR="001678F1" w:rsidRPr="00280146" w:rsidRDefault="001678F1"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produk </w:t>
            </w:r>
          </w:p>
        </w:tc>
        <w:tc>
          <w:tcPr>
            <w:tcW w:w="556" w:type="pct"/>
          </w:tcPr>
          <w:p w:rsidR="001678F1" w:rsidRPr="00280146" w:rsidRDefault="001678F1" w:rsidP="001E4C92">
            <w:pPr>
              <w:widowControl w:val="0"/>
              <w:autoSpaceDE w:val="0"/>
              <w:autoSpaceDN w:val="0"/>
              <w:adjustRightInd w:val="0"/>
              <w:spacing w:after="0" w:line="240" w:lineRule="auto"/>
              <w:contextualSpacing/>
              <w:jc w:val="center"/>
              <w:rPr>
                <w:rFonts w:ascii="Bookman Old Style" w:hAnsi="Bookman Old Style" w:cs="Tahoma"/>
                <w:sz w:val="24"/>
                <w:szCs w:val="24"/>
                <w:lang w:val="en-ID"/>
              </w:rPr>
            </w:pPr>
            <w:r w:rsidRPr="00280146">
              <w:rPr>
                <w:rFonts w:ascii="Bookman Old Style" w:hAnsi="Bookman Old Style" w:cs="Tahoma"/>
                <w:sz w:val="24"/>
                <w:szCs w:val="24"/>
                <w:lang w:val="en-ID"/>
              </w:rPr>
              <w:t>15</w:t>
            </w:r>
          </w:p>
        </w:tc>
        <w:tc>
          <w:tcPr>
            <w:tcW w:w="1017" w:type="pct"/>
          </w:tcPr>
          <w:p w:rsidR="001678F1" w:rsidRPr="00280146" w:rsidRDefault="001678F1"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Merencanakan Riset terhadap sebuah Merk</w:t>
            </w:r>
          </w:p>
        </w:tc>
        <w:tc>
          <w:tcPr>
            <w:tcW w:w="972" w:type="pct"/>
            <w:vMerge/>
          </w:tcPr>
          <w:p w:rsidR="001678F1" w:rsidRPr="00280146" w:rsidRDefault="001678F1"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p>
        </w:tc>
      </w:tr>
      <w:tr w:rsidR="008940C9" w:rsidRPr="00280146" w:rsidTr="002B03E6">
        <w:tc>
          <w:tcPr>
            <w:tcW w:w="1296" w:type="pct"/>
          </w:tcPr>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3.5 Menganalisis</w:t>
            </w:r>
          </w:p>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perencanaan </w:t>
            </w:r>
          </w:p>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harga </w:t>
            </w:r>
          </w:p>
        </w:tc>
        <w:tc>
          <w:tcPr>
            <w:tcW w:w="1159" w:type="pct"/>
          </w:tcPr>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4.5 Menghitung </w:t>
            </w:r>
          </w:p>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perencanaan </w:t>
            </w:r>
          </w:p>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harga</w:t>
            </w:r>
          </w:p>
        </w:tc>
        <w:tc>
          <w:tcPr>
            <w:tcW w:w="556" w:type="pct"/>
          </w:tcPr>
          <w:p w:rsidR="008940C9" w:rsidRPr="00280146" w:rsidRDefault="008940C9" w:rsidP="001E4C92">
            <w:pPr>
              <w:widowControl w:val="0"/>
              <w:autoSpaceDE w:val="0"/>
              <w:autoSpaceDN w:val="0"/>
              <w:adjustRightInd w:val="0"/>
              <w:spacing w:after="0" w:line="240" w:lineRule="auto"/>
              <w:contextualSpacing/>
              <w:jc w:val="center"/>
              <w:rPr>
                <w:rFonts w:ascii="Bookman Old Style" w:hAnsi="Bookman Old Style" w:cs="Tahoma"/>
                <w:sz w:val="24"/>
                <w:szCs w:val="24"/>
                <w:lang w:val="en-ID"/>
              </w:rPr>
            </w:pPr>
            <w:r w:rsidRPr="00280146">
              <w:rPr>
                <w:rFonts w:ascii="Bookman Old Style" w:hAnsi="Bookman Old Style" w:cs="Tahoma"/>
                <w:sz w:val="24"/>
                <w:szCs w:val="24"/>
                <w:lang w:val="en-ID"/>
              </w:rPr>
              <w:t>10</w:t>
            </w:r>
          </w:p>
        </w:tc>
        <w:tc>
          <w:tcPr>
            <w:tcW w:w="1017" w:type="pct"/>
            <w:vMerge w:val="restart"/>
          </w:tcPr>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rPr>
            </w:pPr>
            <w:r w:rsidRPr="00280146">
              <w:rPr>
                <w:rFonts w:ascii="Bookman Old Style" w:hAnsi="Bookman Old Style" w:cs="Tahoma"/>
                <w:sz w:val="24"/>
                <w:szCs w:val="24"/>
              </w:rPr>
              <w:t>Mengidentifikasi elemen Pemasaran Perusahaan</w:t>
            </w:r>
          </w:p>
        </w:tc>
        <w:tc>
          <w:tcPr>
            <w:tcW w:w="972" w:type="pct"/>
            <w:vMerge/>
          </w:tcPr>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p>
        </w:tc>
      </w:tr>
      <w:tr w:rsidR="008940C9" w:rsidRPr="00280146" w:rsidTr="002B03E6">
        <w:tc>
          <w:tcPr>
            <w:tcW w:w="1296" w:type="pct"/>
          </w:tcPr>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3.6 Menganalisis </w:t>
            </w:r>
          </w:p>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tempat </w:t>
            </w:r>
          </w:p>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usaha yang </w:t>
            </w:r>
          </w:p>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strategis</w:t>
            </w:r>
          </w:p>
        </w:tc>
        <w:tc>
          <w:tcPr>
            <w:tcW w:w="1159" w:type="pct"/>
          </w:tcPr>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4.6 Menentukan </w:t>
            </w:r>
          </w:p>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tempat </w:t>
            </w:r>
          </w:p>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usaha yang </w:t>
            </w:r>
          </w:p>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strategis</w:t>
            </w:r>
          </w:p>
        </w:tc>
        <w:tc>
          <w:tcPr>
            <w:tcW w:w="556" w:type="pct"/>
          </w:tcPr>
          <w:p w:rsidR="008940C9" w:rsidRPr="00280146" w:rsidRDefault="008940C9" w:rsidP="001E4C92">
            <w:pPr>
              <w:widowControl w:val="0"/>
              <w:autoSpaceDE w:val="0"/>
              <w:autoSpaceDN w:val="0"/>
              <w:adjustRightInd w:val="0"/>
              <w:spacing w:after="0" w:line="240" w:lineRule="auto"/>
              <w:contextualSpacing/>
              <w:jc w:val="center"/>
              <w:rPr>
                <w:rFonts w:ascii="Bookman Old Style" w:hAnsi="Bookman Old Style" w:cs="Tahoma"/>
                <w:sz w:val="24"/>
                <w:szCs w:val="24"/>
                <w:lang w:val="en-ID"/>
              </w:rPr>
            </w:pPr>
            <w:r w:rsidRPr="00280146">
              <w:rPr>
                <w:rFonts w:ascii="Bookman Old Style" w:hAnsi="Bookman Old Style" w:cs="Tahoma"/>
                <w:sz w:val="24"/>
                <w:szCs w:val="24"/>
                <w:lang w:val="en-ID"/>
              </w:rPr>
              <w:t>10</w:t>
            </w:r>
          </w:p>
        </w:tc>
        <w:tc>
          <w:tcPr>
            <w:tcW w:w="1017" w:type="pct"/>
            <w:vMerge/>
          </w:tcPr>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rPr>
            </w:pPr>
          </w:p>
        </w:tc>
        <w:tc>
          <w:tcPr>
            <w:tcW w:w="972" w:type="pct"/>
            <w:vMerge/>
          </w:tcPr>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p>
        </w:tc>
      </w:tr>
      <w:tr w:rsidR="008940C9" w:rsidRPr="00280146" w:rsidTr="002B03E6">
        <w:tc>
          <w:tcPr>
            <w:tcW w:w="1296" w:type="pct"/>
          </w:tcPr>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3.7 Menganalisis </w:t>
            </w:r>
          </w:p>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teknik-</w:t>
            </w:r>
          </w:p>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teknik </w:t>
            </w:r>
          </w:p>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promosi</w:t>
            </w:r>
          </w:p>
        </w:tc>
        <w:tc>
          <w:tcPr>
            <w:tcW w:w="1159" w:type="pct"/>
          </w:tcPr>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4.7 Menentukan </w:t>
            </w:r>
          </w:p>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teknik </w:t>
            </w:r>
          </w:p>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promosi </w:t>
            </w:r>
          </w:p>
        </w:tc>
        <w:tc>
          <w:tcPr>
            <w:tcW w:w="556" w:type="pct"/>
          </w:tcPr>
          <w:p w:rsidR="008940C9" w:rsidRPr="00280146" w:rsidRDefault="008940C9" w:rsidP="001E4C92">
            <w:pPr>
              <w:widowControl w:val="0"/>
              <w:autoSpaceDE w:val="0"/>
              <w:autoSpaceDN w:val="0"/>
              <w:adjustRightInd w:val="0"/>
              <w:spacing w:after="0" w:line="240" w:lineRule="auto"/>
              <w:contextualSpacing/>
              <w:jc w:val="center"/>
              <w:rPr>
                <w:rFonts w:ascii="Bookman Old Style" w:hAnsi="Bookman Old Style" w:cs="Tahoma"/>
                <w:sz w:val="24"/>
                <w:szCs w:val="24"/>
                <w:lang w:val="en-ID"/>
              </w:rPr>
            </w:pPr>
            <w:r w:rsidRPr="00280146">
              <w:rPr>
                <w:rFonts w:ascii="Bookman Old Style" w:hAnsi="Bookman Old Style" w:cs="Tahoma"/>
                <w:sz w:val="24"/>
                <w:szCs w:val="24"/>
                <w:lang w:val="en-ID"/>
              </w:rPr>
              <w:t>10</w:t>
            </w:r>
          </w:p>
        </w:tc>
        <w:tc>
          <w:tcPr>
            <w:tcW w:w="1017" w:type="pct"/>
            <w:vMerge/>
          </w:tcPr>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rPr>
            </w:pPr>
          </w:p>
        </w:tc>
        <w:tc>
          <w:tcPr>
            <w:tcW w:w="972" w:type="pct"/>
            <w:vMerge/>
          </w:tcPr>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p>
        </w:tc>
      </w:tr>
      <w:tr w:rsidR="001678F1" w:rsidRPr="00280146" w:rsidTr="002B03E6">
        <w:tc>
          <w:tcPr>
            <w:tcW w:w="1296" w:type="pct"/>
          </w:tcPr>
          <w:p w:rsidR="001678F1" w:rsidRPr="00280146" w:rsidRDefault="001678F1"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3.8 Menerapkan </w:t>
            </w:r>
          </w:p>
          <w:p w:rsidR="001678F1" w:rsidRPr="00280146" w:rsidRDefault="001678F1"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prosedur </w:t>
            </w:r>
          </w:p>
          <w:p w:rsidR="001678F1" w:rsidRPr="00280146" w:rsidRDefault="001678F1"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pengurusan </w:t>
            </w:r>
          </w:p>
          <w:p w:rsidR="001678F1" w:rsidRPr="00280146" w:rsidRDefault="001678F1"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surat izin </w:t>
            </w:r>
          </w:p>
          <w:p w:rsidR="001678F1" w:rsidRPr="00280146" w:rsidRDefault="001678F1"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usaha</w:t>
            </w:r>
          </w:p>
        </w:tc>
        <w:tc>
          <w:tcPr>
            <w:tcW w:w="1159" w:type="pct"/>
          </w:tcPr>
          <w:p w:rsidR="001678F1" w:rsidRPr="00280146" w:rsidRDefault="001678F1"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4.8Melaksana</w:t>
            </w:r>
          </w:p>
          <w:p w:rsidR="001678F1" w:rsidRPr="00280146" w:rsidRDefault="001678F1"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kan prosedur </w:t>
            </w:r>
          </w:p>
          <w:p w:rsidR="001678F1" w:rsidRPr="00280146" w:rsidRDefault="001678F1"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pengurusan </w:t>
            </w:r>
          </w:p>
          <w:p w:rsidR="001678F1" w:rsidRPr="00280146" w:rsidRDefault="001678F1"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surat izin </w:t>
            </w:r>
          </w:p>
          <w:p w:rsidR="001678F1" w:rsidRPr="00280146" w:rsidRDefault="001678F1"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w:t>
            </w:r>
          </w:p>
        </w:tc>
        <w:tc>
          <w:tcPr>
            <w:tcW w:w="556" w:type="pct"/>
          </w:tcPr>
          <w:p w:rsidR="001678F1" w:rsidRPr="00280146" w:rsidRDefault="001678F1" w:rsidP="001E4C92">
            <w:pPr>
              <w:widowControl w:val="0"/>
              <w:autoSpaceDE w:val="0"/>
              <w:autoSpaceDN w:val="0"/>
              <w:adjustRightInd w:val="0"/>
              <w:spacing w:after="0" w:line="240" w:lineRule="auto"/>
              <w:contextualSpacing/>
              <w:jc w:val="center"/>
              <w:rPr>
                <w:rFonts w:ascii="Bookman Old Style" w:hAnsi="Bookman Old Style" w:cs="Tahoma"/>
                <w:sz w:val="24"/>
                <w:szCs w:val="24"/>
                <w:lang w:val="en-ID"/>
              </w:rPr>
            </w:pPr>
            <w:r w:rsidRPr="00280146">
              <w:rPr>
                <w:rFonts w:ascii="Bookman Old Style" w:hAnsi="Bookman Old Style" w:cs="Tahoma"/>
                <w:sz w:val="24"/>
                <w:szCs w:val="24"/>
                <w:lang w:val="en-ID"/>
              </w:rPr>
              <w:t>15</w:t>
            </w:r>
          </w:p>
        </w:tc>
        <w:tc>
          <w:tcPr>
            <w:tcW w:w="1017" w:type="pct"/>
          </w:tcPr>
          <w:p w:rsidR="001678F1" w:rsidRPr="00280146" w:rsidRDefault="001678F1" w:rsidP="001E4C92">
            <w:pPr>
              <w:widowControl w:val="0"/>
              <w:autoSpaceDE w:val="0"/>
              <w:autoSpaceDN w:val="0"/>
              <w:adjustRightInd w:val="0"/>
              <w:spacing w:after="0" w:line="240" w:lineRule="auto"/>
              <w:contextualSpacing/>
              <w:jc w:val="both"/>
              <w:rPr>
                <w:rFonts w:ascii="Bookman Old Style" w:hAnsi="Bookman Old Style" w:cs="Tahoma"/>
                <w:i/>
                <w:sz w:val="24"/>
                <w:szCs w:val="24"/>
                <w:lang w:val="en-ID"/>
              </w:rPr>
            </w:pPr>
            <w:r w:rsidRPr="00280146">
              <w:rPr>
                <w:rFonts w:ascii="Bookman Old Style" w:hAnsi="Bookman Old Style" w:cs="Tahoma"/>
                <w:i/>
                <w:sz w:val="24"/>
                <w:szCs w:val="24"/>
                <w:lang w:val="en-ID"/>
              </w:rPr>
              <w:t>Belum ada</w:t>
            </w:r>
          </w:p>
        </w:tc>
        <w:tc>
          <w:tcPr>
            <w:tcW w:w="972" w:type="pct"/>
            <w:vMerge/>
          </w:tcPr>
          <w:p w:rsidR="001678F1" w:rsidRPr="00280146" w:rsidRDefault="001678F1" w:rsidP="001E4C92">
            <w:pPr>
              <w:spacing w:after="60" w:line="240" w:lineRule="auto"/>
              <w:contextualSpacing/>
              <w:jc w:val="both"/>
              <w:rPr>
                <w:rFonts w:ascii="Bookman Old Style" w:hAnsi="Bookman Old Style" w:cs="Tahoma"/>
                <w:sz w:val="24"/>
                <w:szCs w:val="24"/>
              </w:rPr>
            </w:pPr>
          </w:p>
        </w:tc>
      </w:tr>
      <w:tr w:rsidR="00AC24C2" w:rsidRPr="00280146" w:rsidTr="002B03E6">
        <w:tc>
          <w:tcPr>
            <w:tcW w:w="1296" w:type="pct"/>
          </w:tcPr>
          <w:p w:rsidR="00AC24C2" w:rsidRPr="00280146" w:rsidRDefault="00AC24C2"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3.9 Menganalisis </w:t>
            </w:r>
          </w:p>
          <w:p w:rsidR="00AC24C2" w:rsidRPr="00280146" w:rsidRDefault="00AC24C2"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teknik </w:t>
            </w:r>
          </w:p>
          <w:p w:rsidR="00AC24C2" w:rsidRPr="00280146" w:rsidRDefault="00AC24C2"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memperoleh </w:t>
            </w:r>
          </w:p>
          <w:p w:rsidR="00AC24C2" w:rsidRPr="00280146" w:rsidRDefault="00AC24C2"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modal usaha</w:t>
            </w:r>
          </w:p>
        </w:tc>
        <w:tc>
          <w:tcPr>
            <w:tcW w:w="1159" w:type="pct"/>
          </w:tcPr>
          <w:p w:rsidR="00AC24C2" w:rsidRPr="00280146" w:rsidRDefault="00AC24C2" w:rsidP="001E4C92">
            <w:pPr>
              <w:widowControl w:val="0"/>
              <w:autoSpaceDE w:val="0"/>
              <w:autoSpaceDN w:val="0"/>
              <w:adjustRightInd w:val="0"/>
              <w:spacing w:after="0" w:line="240" w:lineRule="auto"/>
              <w:ind w:left="340" w:hanging="340"/>
              <w:contextualSpacing/>
              <w:jc w:val="both"/>
              <w:rPr>
                <w:rFonts w:ascii="Bookman Old Style" w:hAnsi="Bookman Old Style" w:cs="Tahoma"/>
                <w:sz w:val="24"/>
                <w:szCs w:val="24"/>
              </w:rPr>
            </w:pPr>
            <w:r w:rsidRPr="00280146">
              <w:rPr>
                <w:rFonts w:ascii="Bookman Old Style" w:hAnsi="Bookman Old Style" w:cs="Tahoma"/>
                <w:sz w:val="24"/>
                <w:szCs w:val="24"/>
              </w:rPr>
              <w:t>4.9Menentukan        teknik      memperoleh</w:t>
            </w:r>
          </w:p>
          <w:p w:rsidR="00AC24C2" w:rsidRPr="00280146" w:rsidRDefault="00AC24C2" w:rsidP="001E4C92">
            <w:pPr>
              <w:widowControl w:val="0"/>
              <w:autoSpaceDE w:val="0"/>
              <w:autoSpaceDN w:val="0"/>
              <w:adjustRightInd w:val="0"/>
              <w:spacing w:after="0" w:line="240" w:lineRule="auto"/>
              <w:ind w:left="340"/>
              <w:contextualSpacing/>
              <w:jc w:val="both"/>
              <w:rPr>
                <w:rFonts w:ascii="Bookman Old Style" w:hAnsi="Bookman Old Style" w:cs="Tahoma"/>
                <w:sz w:val="24"/>
                <w:szCs w:val="24"/>
              </w:rPr>
            </w:pPr>
            <w:r w:rsidRPr="00280146">
              <w:rPr>
                <w:rFonts w:ascii="Bookman Old Style" w:hAnsi="Bookman Old Style" w:cs="Tahoma"/>
                <w:sz w:val="24"/>
                <w:szCs w:val="24"/>
              </w:rPr>
              <w:t>modal  usaha</w:t>
            </w:r>
          </w:p>
        </w:tc>
        <w:tc>
          <w:tcPr>
            <w:tcW w:w="556" w:type="pct"/>
          </w:tcPr>
          <w:p w:rsidR="00AC24C2" w:rsidRPr="00280146" w:rsidRDefault="00A628F2" w:rsidP="001E4C92">
            <w:pPr>
              <w:widowControl w:val="0"/>
              <w:autoSpaceDE w:val="0"/>
              <w:autoSpaceDN w:val="0"/>
              <w:adjustRightInd w:val="0"/>
              <w:spacing w:after="0" w:line="240" w:lineRule="auto"/>
              <w:contextualSpacing/>
              <w:jc w:val="center"/>
              <w:rPr>
                <w:rFonts w:ascii="Bookman Old Style" w:hAnsi="Bookman Old Style" w:cs="Tahoma"/>
                <w:sz w:val="24"/>
                <w:szCs w:val="24"/>
                <w:lang w:val="en-ID"/>
              </w:rPr>
            </w:pPr>
            <w:r w:rsidRPr="00280146">
              <w:rPr>
                <w:rFonts w:ascii="Bookman Old Style" w:hAnsi="Bookman Old Style" w:cs="Tahoma"/>
                <w:sz w:val="24"/>
                <w:szCs w:val="24"/>
                <w:lang w:val="en-ID"/>
              </w:rPr>
              <w:t>12</w:t>
            </w:r>
          </w:p>
        </w:tc>
        <w:tc>
          <w:tcPr>
            <w:tcW w:w="1017" w:type="pct"/>
          </w:tcPr>
          <w:p w:rsidR="00AC24C2" w:rsidRPr="00280146" w:rsidRDefault="00F95B24" w:rsidP="001E4C92">
            <w:pPr>
              <w:widowControl w:val="0"/>
              <w:autoSpaceDE w:val="0"/>
              <w:autoSpaceDN w:val="0"/>
              <w:adjustRightInd w:val="0"/>
              <w:spacing w:after="0" w:line="240" w:lineRule="auto"/>
              <w:contextualSpacing/>
              <w:jc w:val="both"/>
              <w:rPr>
                <w:rFonts w:ascii="Bookman Old Style" w:hAnsi="Bookman Old Style" w:cs="Tahoma"/>
                <w:i/>
                <w:sz w:val="24"/>
                <w:szCs w:val="24"/>
                <w:lang w:val="en-ID"/>
              </w:rPr>
            </w:pPr>
            <w:r w:rsidRPr="00280146">
              <w:rPr>
                <w:rFonts w:ascii="Bookman Old Style" w:hAnsi="Bookman Old Style" w:cs="Tahoma"/>
                <w:i/>
                <w:sz w:val="24"/>
                <w:szCs w:val="24"/>
                <w:lang w:val="en-ID"/>
              </w:rPr>
              <w:t>Belum ada</w:t>
            </w:r>
          </w:p>
        </w:tc>
        <w:tc>
          <w:tcPr>
            <w:tcW w:w="972" w:type="pct"/>
          </w:tcPr>
          <w:p w:rsidR="00AC24C2" w:rsidRPr="00280146" w:rsidRDefault="00AC24C2" w:rsidP="001E4C92">
            <w:pPr>
              <w:spacing w:after="60" w:line="240" w:lineRule="auto"/>
              <w:contextualSpacing/>
              <w:jc w:val="both"/>
              <w:rPr>
                <w:rFonts w:ascii="Bookman Old Style" w:hAnsi="Bookman Old Style" w:cs="Tahoma"/>
                <w:sz w:val="24"/>
                <w:szCs w:val="24"/>
              </w:rPr>
            </w:pPr>
          </w:p>
        </w:tc>
      </w:tr>
      <w:tr w:rsidR="00AC24C2" w:rsidRPr="00280146" w:rsidTr="002B03E6">
        <w:tc>
          <w:tcPr>
            <w:tcW w:w="1296" w:type="pct"/>
          </w:tcPr>
          <w:p w:rsidR="00AC24C2" w:rsidRPr="00280146" w:rsidRDefault="00AC24C2"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3.10</w:t>
            </w:r>
            <w:r w:rsidR="0059341F" w:rsidRPr="00280146">
              <w:rPr>
                <w:rFonts w:ascii="Bookman Old Style" w:hAnsi="Bookman Old Style" w:cs="Tahoma"/>
                <w:sz w:val="24"/>
                <w:szCs w:val="24"/>
                <w:lang w:val="en-ID"/>
              </w:rPr>
              <w:t>Mengevaluasi</w:t>
            </w:r>
          </w:p>
          <w:p w:rsidR="00AC24C2" w:rsidRPr="00280146" w:rsidRDefault="00AC24C2"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kelayakan </w:t>
            </w:r>
          </w:p>
          <w:p w:rsidR="00AC24C2" w:rsidRPr="00280146" w:rsidRDefault="00AC24C2"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bisnis </w:t>
            </w:r>
          </w:p>
        </w:tc>
        <w:tc>
          <w:tcPr>
            <w:tcW w:w="1159" w:type="pct"/>
          </w:tcPr>
          <w:p w:rsidR="00AC24C2" w:rsidRPr="00280146" w:rsidRDefault="0059341F" w:rsidP="001E4C92">
            <w:pPr>
              <w:pStyle w:val="ListParagraph"/>
              <w:widowControl w:val="0"/>
              <w:numPr>
                <w:ilvl w:val="1"/>
                <w:numId w:val="13"/>
              </w:numPr>
              <w:autoSpaceDE w:val="0"/>
              <w:autoSpaceDN w:val="0"/>
              <w:adjustRightInd w:val="0"/>
              <w:spacing w:before="120" w:after="0" w:line="240" w:lineRule="auto"/>
              <w:ind w:left="432" w:hanging="432"/>
              <w:jc w:val="both"/>
              <w:rPr>
                <w:rFonts w:ascii="Bookman Old Style" w:hAnsi="Bookman Old Style" w:cs="Tahoma"/>
                <w:sz w:val="24"/>
                <w:szCs w:val="24"/>
              </w:rPr>
            </w:pPr>
            <w:r w:rsidRPr="00280146">
              <w:rPr>
                <w:rFonts w:ascii="Bookman Old Style" w:hAnsi="Bookman Old Style" w:cs="Tahoma"/>
                <w:sz w:val="24"/>
                <w:szCs w:val="24"/>
              </w:rPr>
              <w:t xml:space="preserve">Menentukan </w:t>
            </w:r>
            <w:r w:rsidR="00AC24C2" w:rsidRPr="00280146">
              <w:rPr>
                <w:rFonts w:ascii="Bookman Old Style" w:hAnsi="Bookman Old Style" w:cs="Tahoma"/>
                <w:sz w:val="24"/>
                <w:szCs w:val="24"/>
              </w:rPr>
              <w:t>analisa kelayakan bisnis</w:t>
            </w:r>
          </w:p>
        </w:tc>
        <w:tc>
          <w:tcPr>
            <w:tcW w:w="556" w:type="pct"/>
          </w:tcPr>
          <w:p w:rsidR="00AC24C2" w:rsidRPr="00280146" w:rsidRDefault="00A628F2" w:rsidP="001E4C92">
            <w:pPr>
              <w:widowControl w:val="0"/>
              <w:autoSpaceDE w:val="0"/>
              <w:autoSpaceDN w:val="0"/>
              <w:adjustRightInd w:val="0"/>
              <w:spacing w:after="0" w:line="240" w:lineRule="auto"/>
              <w:contextualSpacing/>
              <w:jc w:val="center"/>
              <w:rPr>
                <w:rFonts w:ascii="Bookman Old Style" w:hAnsi="Bookman Old Style" w:cs="Tahoma"/>
                <w:sz w:val="24"/>
                <w:szCs w:val="24"/>
                <w:lang w:val="en-ID"/>
              </w:rPr>
            </w:pPr>
            <w:r w:rsidRPr="00280146">
              <w:rPr>
                <w:rFonts w:ascii="Bookman Old Style" w:hAnsi="Bookman Old Style" w:cs="Tahoma"/>
                <w:sz w:val="24"/>
                <w:szCs w:val="24"/>
                <w:lang w:val="en-ID"/>
              </w:rPr>
              <w:t>12</w:t>
            </w:r>
          </w:p>
        </w:tc>
        <w:tc>
          <w:tcPr>
            <w:tcW w:w="1017" w:type="pct"/>
          </w:tcPr>
          <w:p w:rsidR="00AC24C2" w:rsidRPr="00280146" w:rsidRDefault="00AC24C2"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Melaksanakan Event ( Bagian dari Komunikasi Merk)</w:t>
            </w:r>
          </w:p>
        </w:tc>
        <w:tc>
          <w:tcPr>
            <w:tcW w:w="972" w:type="pct"/>
          </w:tcPr>
          <w:p w:rsidR="00AC24C2" w:rsidRPr="00280146" w:rsidRDefault="00AC24C2" w:rsidP="001E4C92">
            <w:pPr>
              <w:spacing w:line="240" w:lineRule="auto"/>
              <w:ind w:left="128"/>
              <w:contextualSpacing/>
              <w:jc w:val="both"/>
              <w:rPr>
                <w:rFonts w:ascii="Bookman Old Style" w:eastAsia="Bookman Old Style" w:hAnsi="Bookman Old Style" w:cs="Bookman Old Style"/>
                <w:sz w:val="24"/>
                <w:szCs w:val="24"/>
              </w:rPr>
            </w:pPr>
            <w:r w:rsidRPr="00280146">
              <w:rPr>
                <w:rFonts w:ascii="Bookman Old Style" w:eastAsia="Bookman Old Style" w:hAnsi="Bookman Old Style" w:cs="Bookman Old Style"/>
                <w:spacing w:val="-2"/>
                <w:sz w:val="24"/>
                <w:szCs w:val="24"/>
              </w:rPr>
              <w:t>M</w:t>
            </w:r>
            <w:r w:rsidRPr="00280146">
              <w:rPr>
                <w:rFonts w:ascii="Bookman Old Style" w:eastAsia="Bookman Old Style" w:hAnsi="Bookman Old Style" w:cs="Bookman Old Style"/>
                <w:sz w:val="24"/>
                <w:szCs w:val="24"/>
              </w:rPr>
              <w:t>.702090.011.01</w:t>
            </w:r>
          </w:p>
          <w:p w:rsidR="00AC24C2" w:rsidRPr="00280146" w:rsidRDefault="00AC24C2"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p>
        </w:tc>
      </w:tr>
      <w:tr w:rsidR="00AC24C2" w:rsidRPr="00280146" w:rsidTr="002B03E6">
        <w:tc>
          <w:tcPr>
            <w:tcW w:w="1296" w:type="pct"/>
          </w:tcPr>
          <w:p w:rsidR="00AC24C2" w:rsidRPr="00280146" w:rsidRDefault="00AC24C2"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3.11</w:t>
            </w:r>
            <w:r w:rsidR="00072E2A" w:rsidRPr="00280146">
              <w:rPr>
                <w:rFonts w:ascii="Bookman Old Style" w:hAnsi="Bookman Old Style" w:cs="Tahoma"/>
                <w:sz w:val="24"/>
                <w:szCs w:val="24"/>
                <w:lang w:val="en-ID"/>
              </w:rPr>
              <w:t>Menerapkan</w:t>
            </w:r>
            <w:r w:rsidRPr="00280146">
              <w:rPr>
                <w:rFonts w:ascii="Bookman Old Style" w:hAnsi="Bookman Old Style" w:cs="Tahoma"/>
                <w:sz w:val="24"/>
                <w:szCs w:val="24"/>
                <w:lang w:val="en-ID"/>
              </w:rPr>
              <w:t xml:space="preserve"> </w:t>
            </w:r>
          </w:p>
          <w:p w:rsidR="00AC24C2" w:rsidRPr="00280146" w:rsidRDefault="00AC24C2"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prosedur </w:t>
            </w:r>
          </w:p>
          <w:p w:rsidR="00AC24C2" w:rsidRPr="00280146" w:rsidRDefault="00AC24C2"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pembuatan </w:t>
            </w:r>
          </w:p>
          <w:p w:rsidR="00AC24C2" w:rsidRPr="00280146" w:rsidRDefault="00AC24C2"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proposal </w:t>
            </w:r>
          </w:p>
          <w:p w:rsidR="00AC24C2" w:rsidRPr="00280146" w:rsidRDefault="00AC24C2"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usaha </w:t>
            </w:r>
          </w:p>
        </w:tc>
        <w:tc>
          <w:tcPr>
            <w:tcW w:w="1159" w:type="pct"/>
          </w:tcPr>
          <w:p w:rsidR="00AC24C2" w:rsidRPr="00280146" w:rsidRDefault="00AC24C2" w:rsidP="001E4C92">
            <w:pPr>
              <w:pStyle w:val="ListParagraph"/>
              <w:widowControl w:val="0"/>
              <w:numPr>
                <w:ilvl w:val="1"/>
                <w:numId w:val="13"/>
              </w:numPr>
              <w:autoSpaceDE w:val="0"/>
              <w:autoSpaceDN w:val="0"/>
              <w:adjustRightInd w:val="0"/>
              <w:spacing w:before="120" w:after="0" w:line="240" w:lineRule="auto"/>
              <w:ind w:left="432" w:hanging="432"/>
              <w:jc w:val="both"/>
              <w:rPr>
                <w:rFonts w:ascii="Bookman Old Style" w:hAnsi="Bookman Old Style" w:cs="Tahoma"/>
                <w:sz w:val="24"/>
                <w:szCs w:val="24"/>
              </w:rPr>
            </w:pPr>
            <w:r w:rsidRPr="00280146">
              <w:rPr>
                <w:rFonts w:ascii="Bookman Old Style" w:hAnsi="Bookman Old Style" w:cs="Tahoma"/>
                <w:sz w:val="24"/>
                <w:szCs w:val="24"/>
              </w:rPr>
              <w:t xml:space="preserve">Membuat </w:t>
            </w:r>
          </w:p>
          <w:p w:rsidR="00AC24C2" w:rsidRPr="00280146" w:rsidRDefault="00AC24C2" w:rsidP="001E4C92">
            <w:pPr>
              <w:pStyle w:val="ListParagraph"/>
              <w:widowControl w:val="0"/>
              <w:autoSpaceDE w:val="0"/>
              <w:autoSpaceDN w:val="0"/>
              <w:adjustRightInd w:val="0"/>
              <w:spacing w:before="120" w:after="0" w:line="240" w:lineRule="auto"/>
              <w:ind w:left="432"/>
              <w:jc w:val="both"/>
              <w:rPr>
                <w:rFonts w:ascii="Bookman Old Style" w:hAnsi="Bookman Old Style" w:cs="Tahoma"/>
                <w:sz w:val="24"/>
                <w:szCs w:val="24"/>
              </w:rPr>
            </w:pPr>
            <w:r w:rsidRPr="00280146">
              <w:rPr>
                <w:rFonts w:ascii="Bookman Old Style" w:hAnsi="Bookman Old Style" w:cs="Tahoma"/>
                <w:sz w:val="24"/>
                <w:szCs w:val="24"/>
              </w:rPr>
              <w:t xml:space="preserve">proposal usaha </w:t>
            </w:r>
          </w:p>
        </w:tc>
        <w:tc>
          <w:tcPr>
            <w:tcW w:w="556" w:type="pct"/>
          </w:tcPr>
          <w:p w:rsidR="00AC24C2" w:rsidRPr="00280146" w:rsidRDefault="00A628F2" w:rsidP="001E4C92">
            <w:pPr>
              <w:widowControl w:val="0"/>
              <w:autoSpaceDE w:val="0"/>
              <w:autoSpaceDN w:val="0"/>
              <w:adjustRightInd w:val="0"/>
              <w:spacing w:after="0" w:line="240" w:lineRule="auto"/>
              <w:contextualSpacing/>
              <w:jc w:val="center"/>
              <w:rPr>
                <w:rFonts w:ascii="Bookman Old Style" w:hAnsi="Bookman Old Style" w:cs="Tahoma"/>
                <w:sz w:val="24"/>
                <w:szCs w:val="24"/>
                <w:lang w:val="en-ID"/>
              </w:rPr>
            </w:pPr>
            <w:r w:rsidRPr="00280146">
              <w:rPr>
                <w:rFonts w:ascii="Bookman Old Style" w:hAnsi="Bookman Old Style" w:cs="Tahoma"/>
                <w:sz w:val="24"/>
                <w:szCs w:val="24"/>
                <w:lang w:val="en-ID"/>
              </w:rPr>
              <w:t>15</w:t>
            </w:r>
          </w:p>
        </w:tc>
        <w:tc>
          <w:tcPr>
            <w:tcW w:w="1017" w:type="pct"/>
          </w:tcPr>
          <w:p w:rsidR="00AC24C2" w:rsidRPr="00280146" w:rsidRDefault="00AC24C2"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Menyusun rencana penjualan</w:t>
            </w:r>
          </w:p>
        </w:tc>
        <w:tc>
          <w:tcPr>
            <w:tcW w:w="972" w:type="pct"/>
          </w:tcPr>
          <w:p w:rsidR="00AC24C2" w:rsidRPr="00280146" w:rsidRDefault="00AC24C2" w:rsidP="001E4C92">
            <w:pPr>
              <w:spacing w:line="240" w:lineRule="auto"/>
              <w:ind w:left="128"/>
              <w:contextualSpacing/>
              <w:jc w:val="both"/>
              <w:rPr>
                <w:rFonts w:ascii="Bookman Old Style" w:eastAsia="Bookman Old Style" w:hAnsi="Bookman Old Style" w:cs="Bookman Old Style"/>
                <w:sz w:val="24"/>
                <w:szCs w:val="24"/>
              </w:rPr>
            </w:pPr>
            <w:r w:rsidRPr="00280146">
              <w:rPr>
                <w:rFonts w:ascii="Bookman Old Style" w:eastAsia="Bookman Old Style" w:hAnsi="Bookman Old Style" w:cs="Bookman Old Style"/>
                <w:spacing w:val="-2"/>
                <w:sz w:val="24"/>
                <w:szCs w:val="24"/>
              </w:rPr>
              <w:t>M</w:t>
            </w:r>
            <w:r w:rsidRPr="00280146">
              <w:rPr>
                <w:rFonts w:ascii="Bookman Old Style" w:eastAsia="Bookman Old Style" w:hAnsi="Bookman Old Style" w:cs="Bookman Old Style"/>
                <w:sz w:val="24"/>
                <w:szCs w:val="24"/>
              </w:rPr>
              <w:t>.702090.014.01</w:t>
            </w:r>
          </w:p>
          <w:p w:rsidR="00AC24C2" w:rsidRPr="00280146" w:rsidRDefault="00AC24C2"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p>
        </w:tc>
      </w:tr>
      <w:tr w:rsidR="00AC24C2" w:rsidRPr="00280146" w:rsidTr="002B03E6">
        <w:tc>
          <w:tcPr>
            <w:tcW w:w="1296" w:type="pct"/>
          </w:tcPr>
          <w:p w:rsidR="00AC24C2" w:rsidRPr="00280146" w:rsidRDefault="00072E2A"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3.12Menerapkan</w:t>
            </w:r>
          </w:p>
          <w:p w:rsidR="00AC24C2" w:rsidRPr="00280146" w:rsidRDefault="00072E2A"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w:t>
            </w:r>
            <w:r w:rsidR="00AC24C2" w:rsidRPr="00280146">
              <w:rPr>
                <w:rFonts w:ascii="Bookman Old Style" w:hAnsi="Bookman Old Style" w:cs="Tahoma"/>
                <w:sz w:val="24"/>
                <w:szCs w:val="24"/>
                <w:lang w:val="en-ID"/>
              </w:rPr>
              <w:t xml:space="preserve"> </w:t>
            </w:r>
            <w:r w:rsidRPr="00280146">
              <w:rPr>
                <w:rFonts w:ascii="Bookman Old Style" w:hAnsi="Bookman Old Style" w:cs="Tahoma"/>
                <w:sz w:val="24"/>
                <w:szCs w:val="24"/>
                <w:lang w:val="en-ID"/>
              </w:rPr>
              <w:t xml:space="preserve"> </w:t>
            </w:r>
            <w:r w:rsidR="00AC24C2" w:rsidRPr="00280146">
              <w:rPr>
                <w:rFonts w:ascii="Bookman Old Style" w:hAnsi="Bookman Old Style" w:cs="Tahoma"/>
                <w:sz w:val="24"/>
                <w:szCs w:val="24"/>
                <w:lang w:val="en-ID"/>
              </w:rPr>
              <w:t xml:space="preserve">kegiatan </w:t>
            </w:r>
          </w:p>
          <w:p w:rsidR="00AC24C2" w:rsidRPr="00280146" w:rsidRDefault="00AC24C2"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usaha/event</w:t>
            </w:r>
          </w:p>
        </w:tc>
        <w:tc>
          <w:tcPr>
            <w:tcW w:w="1159" w:type="pct"/>
          </w:tcPr>
          <w:p w:rsidR="00AC24C2" w:rsidRPr="00280146" w:rsidRDefault="00072E2A" w:rsidP="001E4C92">
            <w:pPr>
              <w:pStyle w:val="ListParagraph"/>
              <w:widowControl w:val="0"/>
              <w:numPr>
                <w:ilvl w:val="1"/>
                <w:numId w:val="13"/>
              </w:numPr>
              <w:autoSpaceDE w:val="0"/>
              <w:autoSpaceDN w:val="0"/>
              <w:adjustRightInd w:val="0"/>
              <w:spacing w:before="120" w:after="0" w:line="240" w:lineRule="auto"/>
              <w:ind w:left="432" w:hanging="432"/>
              <w:jc w:val="both"/>
              <w:rPr>
                <w:rFonts w:ascii="Bookman Old Style" w:hAnsi="Bookman Old Style" w:cs="Tahoma"/>
                <w:sz w:val="24"/>
                <w:szCs w:val="24"/>
              </w:rPr>
            </w:pPr>
            <w:r w:rsidRPr="00280146">
              <w:rPr>
                <w:rFonts w:ascii="Bookman Old Style" w:hAnsi="Bookman Old Style" w:cs="Tahoma"/>
                <w:sz w:val="24"/>
                <w:szCs w:val="24"/>
              </w:rPr>
              <w:t>M</w:t>
            </w:r>
            <w:r w:rsidR="00AC24C2" w:rsidRPr="00280146">
              <w:rPr>
                <w:rFonts w:ascii="Bookman Old Style" w:hAnsi="Bookman Old Style" w:cs="Tahoma"/>
                <w:sz w:val="24"/>
                <w:szCs w:val="24"/>
              </w:rPr>
              <w:t xml:space="preserve">engelola </w:t>
            </w:r>
          </w:p>
          <w:p w:rsidR="00AC24C2" w:rsidRPr="00280146" w:rsidRDefault="00AC24C2" w:rsidP="001E4C92">
            <w:pPr>
              <w:pStyle w:val="ListParagraph"/>
              <w:widowControl w:val="0"/>
              <w:autoSpaceDE w:val="0"/>
              <w:autoSpaceDN w:val="0"/>
              <w:adjustRightInd w:val="0"/>
              <w:spacing w:before="120" w:after="0" w:line="240" w:lineRule="auto"/>
              <w:ind w:left="522"/>
              <w:jc w:val="both"/>
              <w:rPr>
                <w:rFonts w:ascii="Bookman Old Style" w:hAnsi="Bookman Old Style" w:cs="Tahoma"/>
                <w:sz w:val="24"/>
                <w:szCs w:val="24"/>
              </w:rPr>
            </w:pPr>
            <w:r w:rsidRPr="00280146">
              <w:rPr>
                <w:rFonts w:ascii="Bookman Old Style" w:hAnsi="Bookman Old Style" w:cs="Tahoma"/>
                <w:sz w:val="24"/>
                <w:szCs w:val="24"/>
              </w:rPr>
              <w:t xml:space="preserve">kegiatan usaha /event </w:t>
            </w:r>
          </w:p>
        </w:tc>
        <w:tc>
          <w:tcPr>
            <w:tcW w:w="556" w:type="pct"/>
          </w:tcPr>
          <w:p w:rsidR="00AC24C2" w:rsidRPr="00280146" w:rsidRDefault="00AC24C2" w:rsidP="001E4C92">
            <w:pPr>
              <w:widowControl w:val="0"/>
              <w:autoSpaceDE w:val="0"/>
              <w:autoSpaceDN w:val="0"/>
              <w:adjustRightInd w:val="0"/>
              <w:spacing w:after="0" w:line="240" w:lineRule="auto"/>
              <w:contextualSpacing/>
              <w:jc w:val="center"/>
              <w:rPr>
                <w:rFonts w:ascii="Bookman Old Style" w:hAnsi="Bookman Old Style" w:cs="Tahoma"/>
                <w:sz w:val="24"/>
                <w:szCs w:val="24"/>
                <w:lang w:val="en-ID"/>
              </w:rPr>
            </w:pPr>
            <w:r w:rsidRPr="00280146">
              <w:rPr>
                <w:rFonts w:ascii="Bookman Old Style" w:hAnsi="Bookman Old Style" w:cs="Tahoma"/>
                <w:sz w:val="24"/>
                <w:szCs w:val="24"/>
                <w:lang w:val="en-ID"/>
              </w:rPr>
              <w:t>15</w:t>
            </w:r>
          </w:p>
        </w:tc>
        <w:tc>
          <w:tcPr>
            <w:tcW w:w="1017" w:type="pct"/>
          </w:tcPr>
          <w:p w:rsidR="00AC24C2" w:rsidRPr="00280146" w:rsidRDefault="00AC24C2"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Melaksanakan Event ( Bagian dari Komunikasi Merk)</w:t>
            </w:r>
          </w:p>
        </w:tc>
        <w:tc>
          <w:tcPr>
            <w:tcW w:w="972" w:type="pct"/>
          </w:tcPr>
          <w:p w:rsidR="00AC24C2" w:rsidRPr="00280146" w:rsidRDefault="00AC24C2" w:rsidP="001E4C92">
            <w:pPr>
              <w:spacing w:line="240" w:lineRule="auto"/>
              <w:ind w:left="128"/>
              <w:contextualSpacing/>
              <w:jc w:val="both"/>
              <w:rPr>
                <w:rFonts w:ascii="Bookman Old Style" w:eastAsia="Bookman Old Style" w:hAnsi="Bookman Old Style" w:cs="Bookman Old Style"/>
                <w:sz w:val="24"/>
                <w:szCs w:val="24"/>
              </w:rPr>
            </w:pPr>
            <w:r w:rsidRPr="00280146">
              <w:rPr>
                <w:rFonts w:ascii="Bookman Old Style" w:eastAsia="Bookman Old Style" w:hAnsi="Bookman Old Style" w:cs="Bookman Old Style"/>
                <w:spacing w:val="-2"/>
                <w:sz w:val="24"/>
                <w:szCs w:val="24"/>
              </w:rPr>
              <w:t>M</w:t>
            </w:r>
            <w:r w:rsidRPr="00280146">
              <w:rPr>
                <w:rFonts w:ascii="Bookman Old Style" w:eastAsia="Bookman Old Style" w:hAnsi="Bookman Old Style" w:cs="Bookman Old Style"/>
                <w:sz w:val="24"/>
                <w:szCs w:val="24"/>
              </w:rPr>
              <w:t>.702090.011.01</w:t>
            </w:r>
          </w:p>
          <w:p w:rsidR="00AC24C2" w:rsidRPr="00280146" w:rsidRDefault="00AC24C2"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p>
        </w:tc>
      </w:tr>
      <w:tr w:rsidR="009E3F51" w:rsidRPr="00280146" w:rsidTr="002B03E6">
        <w:tc>
          <w:tcPr>
            <w:tcW w:w="2455" w:type="pct"/>
            <w:gridSpan w:val="2"/>
          </w:tcPr>
          <w:p w:rsidR="009E3F51" w:rsidRPr="002B03E6" w:rsidRDefault="009E3F51" w:rsidP="002B03E6">
            <w:pPr>
              <w:widowControl w:val="0"/>
              <w:autoSpaceDE w:val="0"/>
              <w:autoSpaceDN w:val="0"/>
              <w:adjustRightInd w:val="0"/>
              <w:spacing w:after="0" w:line="240" w:lineRule="auto"/>
              <w:contextualSpacing/>
              <w:rPr>
                <w:rFonts w:ascii="Bookman Old Style" w:hAnsi="Bookman Old Style" w:cs="Tahoma"/>
                <w:sz w:val="24"/>
                <w:szCs w:val="24"/>
                <w:lang w:val="en-ID"/>
              </w:rPr>
            </w:pPr>
            <w:r w:rsidRPr="00280146">
              <w:rPr>
                <w:rFonts w:ascii="Bookman Old Style" w:hAnsi="Bookman Old Style" w:cs="Tahoma"/>
                <w:sz w:val="24"/>
                <w:szCs w:val="24"/>
                <w:lang w:val="en-ID"/>
              </w:rPr>
              <w:t xml:space="preserve">Jumlah Jam </w:t>
            </w:r>
          </w:p>
        </w:tc>
        <w:tc>
          <w:tcPr>
            <w:tcW w:w="556" w:type="pct"/>
          </w:tcPr>
          <w:p w:rsidR="009E3F51" w:rsidRPr="00280146" w:rsidRDefault="009E3F51" w:rsidP="001E4C92">
            <w:pPr>
              <w:widowControl w:val="0"/>
              <w:autoSpaceDE w:val="0"/>
              <w:autoSpaceDN w:val="0"/>
              <w:adjustRightInd w:val="0"/>
              <w:spacing w:after="0" w:line="240" w:lineRule="auto"/>
              <w:contextualSpacing/>
              <w:jc w:val="center"/>
              <w:rPr>
                <w:rFonts w:ascii="Bookman Old Style" w:hAnsi="Bookman Old Style" w:cs="Tahoma"/>
                <w:sz w:val="24"/>
                <w:szCs w:val="24"/>
                <w:lang w:val="en-ID"/>
              </w:rPr>
            </w:pPr>
            <w:r w:rsidRPr="00280146">
              <w:rPr>
                <w:rFonts w:ascii="Bookman Old Style" w:hAnsi="Bookman Old Style" w:cs="Tahoma"/>
                <w:sz w:val="24"/>
                <w:szCs w:val="24"/>
                <w:lang w:val="en-ID"/>
              </w:rPr>
              <w:t>144</w:t>
            </w:r>
          </w:p>
        </w:tc>
        <w:tc>
          <w:tcPr>
            <w:tcW w:w="1017" w:type="pct"/>
          </w:tcPr>
          <w:p w:rsidR="009E3F51" w:rsidRPr="00280146" w:rsidRDefault="009E3F51"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p>
        </w:tc>
        <w:tc>
          <w:tcPr>
            <w:tcW w:w="972" w:type="pct"/>
          </w:tcPr>
          <w:p w:rsidR="009E3F51" w:rsidRPr="00280146" w:rsidRDefault="009E3F51" w:rsidP="001E4C92">
            <w:pPr>
              <w:spacing w:line="240" w:lineRule="auto"/>
              <w:ind w:left="128"/>
              <w:contextualSpacing/>
              <w:jc w:val="both"/>
              <w:rPr>
                <w:rFonts w:ascii="Bookman Old Style" w:eastAsia="Bookman Old Style" w:hAnsi="Bookman Old Style" w:cs="Bookman Old Style"/>
                <w:spacing w:val="-2"/>
                <w:sz w:val="24"/>
                <w:szCs w:val="24"/>
              </w:rPr>
            </w:pPr>
          </w:p>
        </w:tc>
      </w:tr>
    </w:tbl>
    <w:p w:rsidR="00F83670" w:rsidRPr="00280146" w:rsidRDefault="00F83670" w:rsidP="001E4C92">
      <w:pPr>
        <w:spacing w:line="240" w:lineRule="auto"/>
        <w:contextualSpacing/>
        <w:jc w:val="both"/>
        <w:rPr>
          <w:rFonts w:ascii="Bookman Old Style" w:hAnsi="Bookman Old Style" w:cs="Tahoma"/>
          <w:sz w:val="24"/>
          <w:szCs w:val="24"/>
        </w:rPr>
      </w:pPr>
    </w:p>
    <w:p w:rsidR="00501E09" w:rsidRDefault="00FC1B32" w:rsidP="001E4C92">
      <w:pPr>
        <w:spacing w:line="240" w:lineRule="auto"/>
        <w:contextualSpacing/>
        <w:jc w:val="both"/>
        <w:rPr>
          <w:rFonts w:ascii="Bookman Old Style" w:hAnsi="Bookman Old Style" w:cs="Tahoma"/>
          <w:sz w:val="24"/>
          <w:szCs w:val="24"/>
        </w:rPr>
      </w:pPr>
      <w:r w:rsidRPr="00280146">
        <w:rPr>
          <w:rFonts w:ascii="Bookman Old Style" w:hAnsi="Bookman Old Style" w:cs="Tahoma"/>
          <w:sz w:val="24"/>
          <w:szCs w:val="24"/>
        </w:rPr>
        <w:lastRenderedPageBreak/>
        <w:t>Mata Pelajaran</w:t>
      </w:r>
      <w:r w:rsidR="00607DEF" w:rsidRPr="00280146">
        <w:rPr>
          <w:rFonts w:ascii="Bookman Old Style" w:hAnsi="Bookman Old Style" w:cs="Tahoma"/>
          <w:sz w:val="24"/>
          <w:szCs w:val="24"/>
        </w:rPr>
        <w:t>:  Komunikasi Bisnis</w:t>
      </w:r>
      <w:r w:rsidR="00A628F2" w:rsidRPr="00280146">
        <w:rPr>
          <w:rFonts w:ascii="Bookman Old Style" w:hAnsi="Bookman Old Style" w:cs="Tahoma"/>
          <w:sz w:val="24"/>
          <w:szCs w:val="24"/>
        </w:rPr>
        <w:t xml:space="preserve"> </w:t>
      </w:r>
    </w:p>
    <w:p w:rsidR="002B03E6" w:rsidRPr="00280146" w:rsidRDefault="002B03E6" w:rsidP="001E4C92">
      <w:pPr>
        <w:spacing w:line="240" w:lineRule="auto"/>
        <w:contextualSpacing/>
        <w:jc w:val="both"/>
        <w:rPr>
          <w:rFonts w:ascii="Bookman Old Style" w:hAnsi="Bookman Old Style" w:cs="Tahoma"/>
          <w:sz w:val="24"/>
          <w:szCs w:val="24"/>
        </w:rPr>
      </w:pPr>
    </w:p>
    <w:tbl>
      <w:tblPr>
        <w:tblW w:w="5334"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7"/>
        <w:gridCol w:w="2242"/>
        <w:gridCol w:w="1001"/>
        <w:gridCol w:w="1993"/>
        <w:gridCol w:w="2059"/>
      </w:tblGrid>
      <w:tr w:rsidR="00DA3238" w:rsidRPr="00280146" w:rsidTr="00F934E2">
        <w:trPr>
          <w:tblHeader/>
        </w:trPr>
        <w:tc>
          <w:tcPr>
            <w:tcW w:w="1248" w:type="pct"/>
            <w:shd w:val="clear" w:color="auto" w:fill="auto"/>
            <w:vAlign w:val="center"/>
          </w:tcPr>
          <w:p w:rsidR="00DA3238" w:rsidRPr="00280146" w:rsidRDefault="00DA3238" w:rsidP="002B03E6">
            <w:pPr>
              <w:widowControl w:val="0"/>
              <w:autoSpaceDE w:val="0"/>
              <w:autoSpaceDN w:val="0"/>
              <w:adjustRightInd w:val="0"/>
              <w:spacing w:after="0" w:line="240" w:lineRule="auto"/>
              <w:contextualSpacing/>
              <w:jc w:val="center"/>
              <w:rPr>
                <w:rFonts w:ascii="Bookman Old Style" w:hAnsi="Bookman Old Style" w:cs="Tahoma"/>
                <w:sz w:val="24"/>
                <w:szCs w:val="24"/>
                <w:lang w:val="en-ID"/>
              </w:rPr>
            </w:pPr>
            <w:r w:rsidRPr="00280146">
              <w:rPr>
                <w:rFonts w:ascii="Bookman Old Style" w:hAnsi="Bookman Old Style" w:cs="Tahoma"/>
                <w:sz w:val="24"/>
                <w:szCs w:val="24"/>
                <w:lang w:val="en-ID"/>
              </w:rPr>
              <w:t>KOMPETENSI DASAR</w:t>
            </w:r>
          </w:p>
        </w:tc>
        <w:tc>
          <w:tcPr>
            <w:tcW w:w="1153" w:type="pct"/>
            <w:shd w:val="clear" w:color="auto" w:fill="auto"/>
            <w:vAlign w:val="center"/>
          </w:tcPr>
          <w:p w:rsidR="00DA3238" w:rsidRPr="00280146" w:rsidRDefault="00DA3238" w:rsidP="002B03E6">
            <w:pPr>
              <w:widowControl w:val="0"/>
              <w:autoSpaceDE w:val="0"/>
              <w:autoSpaceDN w:val="0"/>
              <w:adjustRightInd w:val="0"/>
              <w:spacing w:after="0" w:line="240" w:lineRule="auto"/>
              <w:contextualSpacing/>
              <w:jc w:val="center"/>
              <w:rPr>
                <w:rFonts w:ascii="Bookman Old Style" w:hAnsi="Bookman Old Style" w:cs="Tahoma"/>
                <w:sz w:val="24"/>
                <w:szCs w:val="24"/>
                <w:lang w:val="en-ID"/>
              </w:rPr>
            </w:pPr>
            <w:r w:rsidRPr="00280146">
              <w:rPr>
                <w:rFonts w:ascii="Bookman Old Style" w:hAnsi="Bookman Old Style" w:cs="Tahoma"/>
                <w:sz w:val="24"/>
                <w:szCs w:val="24"/>
                <w:lang w:val="en-ID"/>
              </w:rPr>
              <w:t>KOMPETENSI DASAR</w:t>
            </w:r>
          </w:p>
        </w:tc>
        <w:tc>
          <w:tcPr>
            <w:tcW w:w="515" w:type="pct"/>
            <w:shd w:val="clear" w:color="auto" w:fill="auto"/>
            <w:vAlign w:val="center"/>
          </w:tcPr>
          <w:p w:rsidR="00DA3238" w:rsidRPr="00280146" w:rsidRDefault="00DA3238" w:rsidP="002B03E6">
            <w:pPr>
              <w:widowControl w:val="0"/>
              <w:autoSpaceDE w:val="0"/>
              <w:autoSpaceDN w:val="0"/>
              <w:adjustRightInd w:val="0"/>
              <w:spacing w:after="0" w:line="240" w:lineRule="auto"/>
              <w:ind w:left="-113" w:right="-113"/>
              <w:contextualSpacing/>
              <w:jc w:val="center"/>
              <w:rPr>
                <w:rFonts w:ascii="Bookman Old Style" w:hAnsi="Bookman Old Style" w:cs="Tahoma"/>
                <w:sz w:val="24"/>
                <w:szCs w:val="24"/>
                <w:lang w:val="en-ID"/>
              </w:rPr>
            </w:pPr>
            <w:r w:rsidRPr="00280146">
              <w:rPr>
                <w:rFonts w:ascii="Bookman Old Style" w:hAnsi="Bookman Old Style" w:cs="Tahoma"/>
                <w:sz w:val="24"/>
                <w:szCs w:val="24"/>
                <w:lang w:val="id-ID"/>
              </w:rPr>
              <w:t>WAKTU</w:t>
            </w:r>
          </w:p>
        </w:tc>
        <w:tc>
          <w:tcPr>
            <w:tcW w:w="1025" w:type="pct"/>
            <w:tcBorders>
              <w:bottom w:val="single" w:sz="4" w:space="0" w:color="auto"/>
            </w:tcBorders>
            <w:shd w:val="clear" w:color="auto" w:fill="auto"/>
            <w:vAlign w:val="center"/>
          </w:tcPr>
          <w:p w:rsidR="00DA3238" w:rsidRPr="00280146" w:rsidRDefault="00A233DC" w:rsidP="002B03E6">
            <w:pPr>
              <w:widowControl w:val="0"/>
              <w:autoSpaceDE w:val="0"/>
              <w:autoSpaceDN w:val="0"/>
              <w:adjustRightInd w:val="0"/>
              <w:spacing w:after="60" w:line="240" w:lineRule="auto"/>
              <w:contextualSpacing/>
              <w:jc w:val="center"/>
              <w:rPr>
                <w:rFonts w:ascii="Bookman Old Style" w:hAnsi="Bookman Old Style" w:cs="Tahoma"/>
                <w:sz w:val="24"/>
                <w:szCs w:val="24"/>
              </w:rPr>
            </w:pPr>
            <w:r w:rsidRPr="00280146">
              <w:rPr>
                <w:rFonts w:ascii="Bookman Old Style" w:hAnsi="Bookman Old Style" w:cs="Tahoma"/>
                <w:sz w:val="24"/>
                <w:szCs w:val="24"/>
              </w:rPr>
              <w:t>UNIT KOMPETENSI</w:t>
            </w:r>
          </w:p>
        </w:tc>
        <w:tc>
          <w:tcPr>
            <w:tcW w:w="1059" w:type="pct"/>
            <w:tcBorders>
              <w:bottom w:val="single" w:sz="4" w:space="0" w:color="auto"/>
            </w:tcBorders>
          </w:tcPr>
          <w:p w:rsidR="00DA3238" w:rsidRPr="00280146" w:rsidRDefault="00A233DC" w:rsidP="002B03E6">
            <w:pPr>
              <w:widowControl w:val="0"/>
              <w:autoSpaceDE w:val="0"/>
              <w:autoSpaceDN w:val="0"/>
              <w:adjustRightInd w:val="0"/>
              <w:spacing w:after="60" w:line="240" w:lineRule="auto"/>
              <w:contextualSpacing/>
              <w:jc w:val="center"/>
              <w:rPr>
                <w:rFonts w:ascii="Bookman Old Style" w:hAnsi="Bookman Old Style" w:cs="Tahoma"/>
                <w:sz w:val="24"/>
                <w:szCs w:val="24"/>
              </w:rPr>
            </w:pPr>
            <w:r w:rsidRPr="00280146">
              <w:rPr>
                <w:rFonts w:ascii="Bookman Old Style" w:hAnsi="Bookman Old Style" w:cs="Tahoma"/>
                <w:sz w:val="24"/>
                <w:szCs w:val="24"/>
              </w:rPr>
              <w:t>SKEMA SERTIFIKASI</w:t>
            </w:r>
          </w:p>
        </w:tc>
      </w:tr>
      <w:tr w:rsidR="008940C9" w:rsidRPr="00280146" w:rsidTr="00F934E2">
        <w:tc>
          <w:tcPr>
            <w:tcW w:w="1248" w:type="pct"/>
          </w:tcPr>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3.1Menerapkan </w:t>
            </w:r>
          </w:p>
          <w:p w:rsidR="008940C9" w:rsidRPr="00280146" w:rsidRDefault="008940C9" w:rsidP="001E4C92">
            <w:pPr>
              <w:widowControl w:val="0"/>
              <w:autoSpaceDE w:val="0"/>
              <w:autoSpaceDN w:val="0"/>
              <w:adjustRightInd w:val="0"/>
              <w:spacing w:after="0" w:line="240" w:lineRule="auto"/>
              <w:ind w:left="342"/>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Etika </w:t>
            </w:r>
          </w:p>
          <w:p w:rsidR="008940C9" w:rsidRPr="00280146" w:rsidRDefault="008940C9" w:rsidP="001E4C92">
            <w:pPr>
              <w:widowControl w:val="0"/>
              <w:autoSpaceDE w:val="0"/>
              <w:autoSpaceDN w:val="0"/>
              <w:adjustRightInd w:val="0"/>
              <w:spacing w:after="0" w:line="240" w:lineRule="auto"/>
              <w:ind w:left="342"/>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komunikasi </w:t>
            </w:r>
          </w:p>
          <w:p w:rsidR="008940C9" w:rsidRPr="00280146" w:rsidRDefault="008940C9" w:rsidP="001E4C92">
            <w:pPr>
              <w:widowControl w:val="0"/>
              <w:autoSpaceDE w:val="0"/>
              <w:autoSpaceDN w:val="0"/>
              <w:adjustRightInd w:val="0"/>
              <w:spacing w:after="0" w:line="240" w:lineRule="auto"/>
              <w:ind w:left="342"/>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bisnis</w:t>
            </w:r>
          </w:p>
        </w:tc>
        <w:tc>
          <w:tcPr>
            <w:tcW w:w="1153" w:type="pct"/>
          </w:tcPr>
          <w:p w:rsidR="008940C9" w:rsidRPr="00280146" w:rsidRDefault="008940C9" w:rsidP="001E4C92">
            <w:pPr>
              <w:widowControl w:val="0"/>
              <w:autoSpaceDE w:val="0"/>
              <w:autoSpaceDN w:val="0"/>
              <w:adjustRightInd w:val="0"/>
              <w:spacing w:after="0" w:line="240" w:lineRule="auto"/>
              <w:ind w:left="-118"/>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4.1Menunjukan </w:t>
            </w:r>
          </w:p>
          <w:p w:rsidR="008940C9" w:rsidRPr="00280146" w:rsidRDefault="008940C9" w:rsidP="001E4C92">
            <w:pPr>
              <w:widowControl w:val="0"/>
              <w:autoSpaceDE w:val="0"/>
              <w:autoSpaceDN w:val="0"/>
              <w:adjustRightInd w:val="0"/>
              <w:spacing w:after="0" w:line="240" w:lineRule="auto"/>
              <w:ind w:left="-118"/>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etika </w:t>
            </w:r>
          </w:p>
          <w:p w:rsidR="008940C9" w:rsidRPr="00280146" w:rsidRDefault="008940C9" w:rsidP="001E4C92">
            <w:pPr>
              <w:widowControl w:val="0"/>
              <w:autoSpaceDE w:val="0"/>
              <w:autoSpaceDN w:val="0"/>
              <w:adjustRightInd w:val="0"/>
              <w:spacing w:after="0" w:line="240" w:lineRule="auto"/>
              <w:ind w:left="-118"/>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komunikasi </w:t>
            </w:r>
          </w:p>
          <w:p w:rsidR="008940C9" w:rsidRPr="00280146" w:rsidRDefault="008940C9" w:rsidP="001E4C92">
            <w:pPr>
              <w:widowControl w:val="0"/>
              <w:autoSpaceDE w:val="0"/>
              <w:autoSpaceDN w:val="0"/>
              <w:adjustRightInd w:val="0"/>
              <w:spacing w:after="0" w:line="240" w:lineRule="auto"/>
              <w:ind w:left="-118"/>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bisnis</w:t>
            </w:r>
          </w:p>
        </w:tc>
        <w:tc>
          <w:tcPr>
            <w:tcW w:w="515" w:type="pct"/>
          </w:tcPr>
          <w:p w:rsidR="008940C9" w:rsidRPr="00280146" w:rsidRDefault="008D09CB" w:rsidP="001E4C92">
            <w:pPr>
              <w:widowControl w:val="0"/>
              <w:autoSpaceDE w:val="0"/>
              <w:autoSpaceDN w:val="0"/>
              <w:adjustRightInd w:val="0"/>
              <w:spacing w:after="0" w:line="240" w:lineRule="auto"/>
              <w:contextualSpacing/>
              <w:jc w:val="center"/>
              <w:rPr>
                <w:rFonts w:ascii="Bookman Old Style" w:hAnsi="Bookman Old Style" w:cs="Tahoma"/>
                <w:sz w:val="24"/>
                <w:szCs w:val="24"/>
                <w:lang w:val="en-ID"/>
              </w:rPr>
            </w:pPr>
            <w:r w:rsidRPr="00280146">
              <w:rPr>
                <w:rFonts w:ascii="Bookman Old Style" w:hAnsi="Bookman Old Style" w:cs="Tahoma"/>
                <w:sz w:val="24"/>
                <w:szCs w:val="24"/>
                <w:lang w:val="en-ID"/>
              </w:rPr>
              <w:t>10</w:t>
            </w:r>
          </w:p>
        </w:tc>
        <w:tc>
          <w:tcPr>
            <w:tcW w:w="1025" w:type="pct"/>
            <w:vMerge w:val="restart"/>
          </w:tcPr>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Melaksanakan Komunikasi efektif</w:t>
            </w:r>
          </w:p>
        </w:tc>
        <w:tc>
          <w:tcPr>
            <w:tcW w:w="1059" w:type="pct"/>
            <w:vMerge w:val="restart"/>
          </w:tcPr>
          <w:p w:rsidR="008940C9" w:rsidRPr="00280146" w:rsidRDefault="008940C9" w:rsidP="001E4C92">
            <w:pPr>
              <w:spacing w:line="240" w:lineRule="auto"/>
              <w:ind w:left="128"/>
              <w:contextualSpacing/>
              <w:jc w:val="both"/>
              <w:rPr>
                <w:rFonts w:ascii="Bookman Old Style" w:eastAsia="Bookman Old Style" w:hAnsi="Bookman Old Style" w:cs="Bookman Old Style"/>
                <w:spacing w:val="-2"/>
                <w:sz w:val="24"/>
                <w:szCs w:val="24"/>
              </w:rPr>
            </w:pPr>
          </w:p>
          <w:p w:rsidR="008940C9" w:rsidRPr="00280146" w:rsidRDefault="008940C9" w:rsidP="001E4C92">
            <w:pPr>
              <w:spacing w:line="240" w:lineRule="auto"/>
              <w:ind w:left="128"/>
              <w:contextualSpacing/>
              <w:jc w:val="both"/>
              <w:rPr>
                <w:rFonts w:ascii="Bookman Old Style" w:eastAsia="Bookman Old Style" w:hAnsi="Bookman Old Style" w:cs="Bookman Old Style"/>
                <w:spacing w:val="-2"/>
                <w:sz w:val="24"/>
                <w:szCs w:val="24"/>
              </w:rPr>
            </w:pPr>
          </w:p>
          <w:p w:rsidR="008940C9" w:rsidRPr="00280146" w:rsidRDefault="008940C9" w:rsidP="001E4C92">
            <w:pPr>
              <w:spacing w:line="240" w:lineRule="auto"/>
              <w:ind w:left="128"/>
              <w:contextualSpacing/>
              <w:jc w:val="both"/>
              <w:rPr>
                <w:rFonts w:ascii="Bookman Old Style" w:eastAsia="Bookman Old Style" w:hAnsi="Bookman Old Style" w:cs="Bookman Old Style"/>
                <w:spacing w:val="-2"/>
                <w:sz w:val="24"/>
                <w:szCs w:val="24"/>
              </w:rPr>
            </w:pPr>
          </w:p>
          <w:p w:rsidR="008940C9" w:rsidRPr="00280146" w:rsidRDefault="008940C9" w:rsidP="001E4C92">
            <w:pPr>
              <w:spacing w:line="240" w:lineRule="auto"/>
              <w:ind w:left="128"/>
              <w:contextualSpacing/>
              <w:jc w:val="both"/>
              <w:rPr>
                <w:rFonts w:ascii="Bookman Old Style" w:eastAsia="Bookman Old Style" w:hAnsi="Bookman Old Style" w:cs="Bookman Old Style"/>
                <w:sz w:val="24"/>
                <w:szCs w:val="24"/>
              </w:rPr>
            </w:pPr>
            <w:r w:rsidRPr="00280146">
              <w:rPr>
                <w:rFonts w:ascii="Bookman Old Style" w:eastAsia="Bookman Old Style" w:hAnsi="Bookman Old Style" w:cs="Bookman Old Style"/>
                <w:spacing w:val="-2"/>
                <w:sz w:val="24"/>
                <w:szCs w:val="24"/>
              </w:rPr>
              <w:t>M</w:t>
            </w:r>
            <w:r w:rsidRPr="00280146">
              <w:rPr>
                <w:rFonts w:ascii="Bookman Old Style" w:eastAsia="Bookman Old Style" w:hAnsi="Bookman Old Style" w:cs="Bookman Old Style"/>
                <w:sz w:val="24"/>
                <w:szCs w:val="24"/>
              </w:rPr>
              <w:t>.702090.002.01</w:t>
            </w:r>
          </w:p>
        </w:tc>
      </w:tr>
      <w:tr w:rsidR="008940C9" w:rsidRPr="00280146" w:rsidTr="00F934E2">
        <w:tc>
          <w:tcPr>
            <w:tcW w:w="1248" w:type="pct"/>
          </w:tcPr>
          <w:p w:rsidR="008940C9" w:rsidRPr="00280146" w:rsidRDefault="008940C9" w:rsidP="001E4C92">
            <w:pPr>
              <w:widowControl w:val="0"/>
              <w:autoSpaceDE w:val="0"/>
              <w:autoSpaceDN w:val="0"/>
              <w:adjustRightInd w:val="0"/>
              <w:spacing w:after="0" w:line="240" w:lineRule="auto"/>
              <w:ind w:left="-108"/>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3.2 Menerapkan     </w:t>
            </w:r>
          </w:p>
          <w:p w:rsidR="008940C9" w:rsidRPr="00280146" w:rsidRDefault="008940C9" w:rsidP="001E4C92">
            <w:pPr>
              <w:widowControl w:val="0"/>
              <w:autoSpaceDE w:val="0"/>
              <w:autoSpaceDN w:val="0"/>
              <w:adjustRightInd w:val="0"/>
              <w:spacing w:after="0" w:line="240" w:lineRule="auto"/>
              <w:ind w:left="-108"/>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proses </w:t>
            </w:r>
          </w:p>
          <w:p w:rsidR="008940C9" w:rsidRPr="00280146" w:rsidRDefault="008940C9" w:rsidP="001E4C92">
            <w:pPr>
              <w:widowControl w:val="0"/>
              <w:autoSpaceDE w:val="0"/>
              <w:autoSpaceDN w:val="0"/>
              <w:adjustRightInd w:val="0"/>
              <w:spacing w:after="0" w:line="240" w:lineRule="auto"/>
              <w:ind w:left="-108"/>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komunikasi </w:t>
            </w:r>
          </w:p>
          <w:p w:rsidR="008940C9" w:rsidRPr="00280146" w:rsidRDefault="008940C9" w:rsidP="001E4C92">
            <w:pPr>
              <w:widowControl w:val="0"/>
              <w:autoSpaceDE w:val="0"/>
              <w:autoSpaceDN w:val="0"/>
              <w:adjustRightInd w:val="0"/>
              <w:spacing w:after="0" w:line="240" w:lineRule="auto"/>
              <w:ind w:left="-108"/>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bisnis</w:t>
            </w:r>
          </w:p>
        </w:tc>
        <w:tc>
          <w:tcPr>
            <w:tcW w:w="1153" w:type="pct"/>
          </w:tcPr>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4.2Melakukan </w:t>
            </w:r>
          </w:p>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komunikasi </w:t>
            </w:r>
          </w:p>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bisnis </w:t>
            </w:r>
          </w:p>
        </w:tc>
        <w:tc>
          <w:tcPr>
            <w:tcW w:w="515" w:type="pct"/>
          </w:tcPr>
          <w:p w:rsidR="008940C9" w:rsidRPr="00280146" w:rsidRDefault="008D09CB" w:rsidP="001E4C92">
            <w:pPr>
              <w:widowControl w:val="0"/>
              <w:autoSpaceDE w:val="0"/>
              <w:autoSpaceDN w:val="0"/>
              <w:adjustRightInd w:val="0"/>
              <w:spacing w:after="0" w:line="240" w:lineRule="auto"/>
              <w:contextualSpacing/>
              <w:jc w:val="center"/>
              <w:rPr>
                <w:rFonts w:ascii="Bookman Old Style" w:hAnsi="Bookman Old Style" w:cs="Tahoma"/>
                <w:sz w:val="24"/>
                <w:szCs w:val="24"/>
                <w:lang w:val="en-ID"/>
              </w:rPr>
            </w:pPr>
            <w:r w:rsidRPr="00280146">
              <w:rPr>
                <w:rFonts w:ascii="Bookman Old Style" w:hAnsi="Bookman Old Style" w:cs="Tahoma"/>
                <w:sz w:val="24"/>
                <w:szCs w:val="24"/>
                <w:lang w:val="en-ID"/>
              </w:rPr>
              <w:t>10</w:t>
            </w:r>
          </w:p>
        </w:tc>
        <w:tc>
          <w:tcPr>
            <w:tcW w:w="1025" w:type="pct"/>
            <w:vMerge/>
          </w:tcPr>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p>
        </w:tc>
        <w:tc>
          <w:tcPr>
            <w:tcW w:w="1059" w:type="pct"/>
            <w:vMerge/>
          </w:tcPr>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p>
        </w:tc>
      </w:tr>
      <w:tr w:rsidR="008940C9" w:rsidRPr="00280146" w:rsidTr="00F934E2">
        <w:tc>
          <w:tcPr>
            <w:tcW w:w="1248" w:type="pct"/>
          </w:tcPr>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3.3 Mengevaluasi </w:t>
            </w:r>
          </w:p>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komunikasi </w:t>
            </w:r>
          </w:p>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efektif</w:t>
            </w:r>
          </w:p>
        </w:tc>
        <w:tc>
          <w:tcPr>
            <w:tcW w:w="1153" w:type="pct"/>
          </w:tcPr>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4.3 Menentukan</w:t>
            </w:r>
          </w:p>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komunikasi </w:t>
            </w:r>
          </w:p>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efektif</w:t>
            </w:r>
          </w:p>
        </w:tc>
        <w:tc>
          <w:tcPr>
            <w:tcW w:w="515" w:type="pct"/>
          </w:tcPr>
          <w:p w:rsidR="008940C9" w:rsidRPr="00280146" w:rsidRDefault="008940C9" w:rsidP="001E4C92">
            <w:pPr>
              <w:widowControl w:val="0"/>
              <w:autoSpaceDE w:val="0"/>
              <w:autoSpaceDN w:val="0"/>
              <w:adjustRightInd w:val="0"/>
              <w:spacing w:after="0" w:line="240" w:lineRule="auto"/>
              <w:contextualSpacing/>
              <w:jc w:val="center"/>
              <w:rPr>
                <w:rFonts w:ascii="Bookman Old Style" w:hAnsi="Bookman Old Style" w:cs="Tahoma"/>
                <w:sz w:val="24"/>
                <w:szCs w:val="24"/>
                <w:lang w:val="en-ID"/>
              </w:rPr>
            </w:pPr>
            <w:r w:rsidRPr="00280146">
              <w:rPr>
                <w:rFonts w:ascii="Bookman Old Style" w:hAnsi="Bookman Old Style" w:cs="Tahoma"/>
                <w:sz w:val="24"/>
                <w:szCs w:val="24"/>
                <w:lang w:val="en-ID"/>
              </w:rPr>
              <w:t>15</w:t>
            </w:r>
          </w:p>
        </w:tc>
        <w:tc>
          <w:tcPr>
            <w:tcW w:w="1025" w:type="pct"/>
            <w:vMerge/>
          </w:tcPr>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p>
        </w:tc>
        <w:tc>
          <w:tcPr>
            <w:tcW w:w="1059" w:type="pct"/>
            <w:vMerge/>
          </w:tcPr>
          <w:p w:rsidR="008940C9" w:rsidRPr="00280146" w:rsidRDefault="008940C9"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p>
        </w:tc>
      </w:tr>
      <w:tr w:rsidR="00B0658A" w:rsidRPr="00280146" w:rsidTr="00F934E2">
        <w:tc>
          <w:tcPr>
            <w:tcW w:w="1248" w:type="pct"/>
          </w:tcPr>
          <w:p w:rsidR="00B0658A" w:rsidRPr="00280146" w:rsidRDefault="00B0658A"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3.4 Menganalisis</w:t>
            </w:r>
          </w:p>
          <w:p w:rsidR="00B0658A" w:rsidRPr="00280146" w:rsidRDefault="00B0658A"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teknik </w:t>
            </w:r>
          </w:p>
          <w:p w:rsidR="00B0658A" w:rsidRPr="00280146" w:rsidRDefault="00B0658A"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negosiasi </w:t>
            </w:r>
          </w:p>
        </w:tc>
        <w:tc>
          <w:tcPr>
            <w:tcW w:w="1153" w:type="pct"/>
          </w:tcPr>
          <w:p w:rsidR="00B0658A" w:rsidRPr="00280146" w:rsidRDefault="00B0658A"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4.4 Melakukan</w:t>
            </w:r>
          </w:p>
          <w:p w:rsidR="00B0658A" w:rsidRPr="00280146" w:rsidRDefault="00B0658A"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negosiasi</w:t>
            </w:r>
          </w:p>
        </w:tc>
        <w:tc>
          <w:tcPr>
            <w:tcW w:w="515" w:type="pct"/>
          </w:tcPr>
          <w:p w:rsidR="00B0658A" w:rsidRPr="00280146" w:rsidRDefault="008D09CB" w:rsidP="001E4C92">
            <w:pPr>
              <w:widowControl w:val="0"/>
              <w:autoSpaceDE w:val="0"/>
              <w:autoSpaceDN w:val="0"/>
              <w:adjustRightInd w:val="0"/>
              <w:spacing w:after="0" w:line="240" w:lineRule="auto"/>
              <w:contextualSpacing/>
              <w:jc w:val="center"/>
              <w:rPr>
                <w:rFonts w:ascii="Bookman Old Style" w:hAnsi="Bookman Old Style" w:cs="Tahoma"/>
                <w:sz w:val="24"/>
                <w:szCs w:val="24"/>
                <w:lang w:val="en-ID"/>
              </w:rPr>
            </w:pPr>
            <w:r w:rsidRPr="00280146">
              <w:rPr>
                <w:rFonts w:ascii="Bookman Old Style" w:hAnsi="Bookman Old Style" w:cs="Tahoma"/>
                <w:sz w:val="24"/>
                <w:szCs w:val="24"/>
                <w:lang w:val="en-ID"/>
              </w:rPr>
              <w:t>10</w:t>
            </w:r>
          </w:p>
        </w:tc>
        <w:tc>
          <w:tcPr>
            <w:tcW w:w="1025" w:type="pct"/>
            <w:vMerge w:val="restart"/>
          </w:tcPr>
          <w:p w:rsidR="00B0658A" w:rsidRPr="00280146" w:rsidRDefault="00B0658A" w:rsidP="001E4C92">
            <w:pPr>
              <w:spacing w:line="240" w:lineRule="auto"/>
              <w:contextualSpacing/>
              <w:jc w:val="both"/>
              <w:rPr>
                <w:rFonts w:ascii="Bookman Old Style" w:eastAsia="Bookman Old Style" w:hAnsi="Bookman Old Style" w:cs="Bookman Old Style"/>
                <w:sz w:val="24"/>
                <w:szCs w:val="24"/>
              </w:rPr>
            </w:pPr>
            <w:r w:rsidRPr="00280146">
              <w:rPr>
                <w:rFonts w:ascii="Bookman Old Style" w:eastAsia="Bookman Old Style" w:hAnsi="Bookman Old Style" w:cs="Bookman Old Style"/>
                <w:sz w:val="24"/>
                <w:szCs w:val="24"/>
              </w:rPr>
              <w:t>Melaksanakan Ketrampilan Penjualan</w:t>
            </w:r>
          </w:p>
        </w:tc>
        <w:tc>
          <w:tcPr>
            <w:tcW w:w="1059" w:type="pct"/>
            <w:vMerge w:val="restart"/>
          </w:tcPr>
          <w:p w:rsidR="00B0658A" w:rsidRPr="00280146" w:rsidRDefault="00B0658A" w:rsidP="001E4C92">
            <w:pPr>
              <w:spacing w:line="240" w:lineRule="auto"/>
              <w:contextualSpacing/>
              <w:jc w:val="both"/>
              <w:rPr>
                <w:rFonts w:ascii="Bookman Old Style" w:eastAsia="Bookman Old Style" w:hAnsi="Bookman Old Style" w:cs="Bookman Old Style"/>
                <w:spacing w:val="-2"/>
                <w:sz w:val="24"/>
                <w:szCs w:val="24"/>
              </w:rPr>
            </w:pPr>
          </w:p>
          <w:p w:rsidR="00B0658A" w:rsidRPr="00280146" w:rsidRDefault="00B0658A" w:rsidP="001E4C92">
            <w:pPr>
              <w:spacing w:line="240" w:lineRule="auto"/>
              <w:ind w:left="128"/>
              <w:contextualSpacing/>
              <w:jc w:val="both"/>
              <w:rPr>
                <w:rFonts w:ascii="Bookman Old Style" w:eastAsia="Bookman Old Style" w:hAnsi="Bookman Old Style" w:cs="Bookman Old Style"/>
                <w:sz w:val="24"/>
                <w:szCs w:val="24"/>
              </w:rPr>
            </w:pPr>
            <w:r w:rsidRPr="00280146">
              <w:rPr>
                <w:rFonts w:ascii="Bookman Old Style" w:eastAsia="Bookman Old Style" w:hAnsi="Bookman Old Style" w:cs="Bookman Old Style"/>
                <w:spacing w:val="-2"/>
                <w:sz w:val="24"/>
                <w:szCs w:val="24"/>
              </w:rPr>
              <w:t>M</w:t>
            </w:r>
            <w:r w:rsidRPr="00280146">
              <w:rPr>
                <w:rFonts w:ascii="Bookman Old Style" w:eastAsia="Bookman Old Style" w:hAnsi="Bookman Old Style" w:cs="Bookman Old Style"/>
                <w:sz w:val="24"/>
                <w:szCs w:val="24"/>
              </w:rPr>
              <w:t>.702090.005.01</w:t>
            </w:r>
          </w:p>
        </w:tc>
      </w:tr>
      <w:tr w:rsidR="00B0658A" w:rsidRPr="00280146" w:rsidTr="00F934E2">
        <w:tc>
          <w:tcPr>
            <w:tcW w:w="1248" w:type="pct"/>
          </w:tcPr>
          <w:p w:rsidR="00B0658A" w:rsidRPr="00280146" w:rsidRDefault="00B0658A"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3.5 Menganalisis</w:t>
            </w:r>
          </w:p>
          <w:p w:rsidR="00B0658A" w:rsidRPr="00280146" w:rsidRDefault="00B0658A"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presentasi </w:t>
            </w:r>
          </w:p>
          <w:p w:rsidR="00B0658A" w:rsidRPr="00280146" w:rsidRDefault="00B0658A"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bisnis</w:t>
            </w:r>
          </w:p>
        </w:tc>
        <w:tc>
          <w:tcPr>
            <w:tcW w:w="1153" w:type="pct"/>
          </w:tcPr>
          <w:p w:rsidR="00B0658A" w:rsidRPr="00280146" w:rsidRDefault="00B0658A"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4.5 Melakukan </w:t>
            </w:r>
          </w:p>
          <w:p w:rsidR="00B0658A" w:rsidRPr="00280146" w:rsidRDefault="00B0658A"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presentasi </w:t>
            </w:r>
          </w:p>
          <w:p w:rsidR="00B0658A" w:rsidRPr="00280146" w:rsidRDefault="00B0658A"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bisnis</w:t>
            </w:r>
          </w:p>
        </w:tc>
        <w:tc>
          <w:tcPr>
            <w:tcW w:w="515" w:type="pct"/>
          </w:tcPr>
          <w:p w:rsidR="00B0658A" w:rsidRPr="00280146" w:rsidRDefault="008D09CB" w:rsidP="001E4C92">
            <w:pPr>
              <w:widowControl w:val="0"/>
              <w:autoSpaceDE w:val="0"/>
              <w:autoSpaceDN w:val="0"/>
              <w:adjustRightInd w:val="0"/>
              <w:spacing w:after="0" w:line="240" w:lineRule="auto"/>
              <w:contextualSpacing/>
              <w:jc w:val="center"/>
              <w:rPr>
                <w:rFonts w:ascii="Bookman Old Style" w:hAnsi="Bookman Old Style" w:cs="Tahoma"/>
                <w:sz w:val="24"/>
                <w:szCs w:val="24"/>
                <w:lang w:val="en-ID"/>
              </w:rPr>
            </w:pPr>
            <w:r w:rsidRPr="00280146">
              <w:rPr>
                <w:rFonts w:ascii="Bookman Old Style" w:hAnsi="Bookman Old Style" w:cs="Tahoma"/>
                <w:sz w:val="24"/>
                <w:szCs w:val="24"/>
                <w:lang w:val="en-ID"/>
              </w:rPr>
              <w:t>27</w:t>
            </w:r>
          </w:p>
        </w:tc>
        <w:tc>
          <w:tcPr>
            <w:tcW w:w="1025" w:type="pct"/>
            <w:vMerge/>
          </w:tcPr>
          <w:p w:rsidR="00B0658A" w:rsidRPr="00280146" w:rsidRDefault="00B0658A"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p>
        </w:tc>
        <w:tc>
          <w:tcPr>
            <w:tcW w:w="1059" w:type="pct"/>
            <w:vMerge/>
          </w:tcPr>
          <w:p w:rsidR="00B0658A" w:rsidRPr="00280146" w:rsidRDefault="00B0658A" w:rsidP="001E4C92">
            <w:pPr>
              <w:spacing w:line="240" w:lineRule="auto"/>
              <w:ind w:left="128"/>
              <w:contextualSpacing/>
              <w:jc w:val="both"/>
              <w:rPr>
                <w:rFonts w:ascii="Bookman Old Style" w:hAnsi="Bookman Old Style" w:cs="Tahoma"/>
                <w:sz w:val="24"/>
                <w:szCs w:val="24"/>
                <w:lang w:val="en-ID"/>
              </w:rPr>
            </w:pPr>
          </w:p>
        </w:tc>
      </w:tr>
      <w:tr w:rsidR="008D09CB" w:rsidRPr="00280146" w:rsidTr="00F934E2">
        <w:tc>
          <w:tcPr>
            <w:tcW w:w="1248" w:type="pct"/>
          </w:tcPr>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3.6 Menerapkan </w:t>
            </w:r>
          </w:p>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prosedur</w:t>
            </w:r>
          </w:p>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surat </w:t>
            </w:r>
          </w:p>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permintaan </w:t>
            </w:r>
          </w:p>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Barang</w:t>
            </w:r>
          </w:p>
        </w:tc>
        <w:tc>
          <w:tcPr>
            <w:tcW w:w="1153" w:type="pct"/>
          </w:tcPr>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4.6 Membuat </w:t>
            </w:r>
          </w:p>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surat </w:t>
            </w:r>
          </w:p>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permintaan </w:t>
            </w:r>
          </w:p>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Barang</w:t>
            </w:r>
          </w:p>
        </w:tc>
        <w:tc>
          <w:tcPr>
            <w:tcW w:w="515" w:type="pct"/>
          </w:tcPr>
          <w:p w:rsidR="008D09CB" w:rsidRPr="00280146" w:rsidRDefault="008D09CB" w:rsidP="001E4C92">
            <w:pPr>
              <w:widowControl w:val="0"/>
              <w:autoSpaceDE w:val="0"/>
              <w:autoSpaceDN w:val="0"/>
              <w:adjustRightInd w:val="0"/>
              <w:spacing w:after="0" w:line="240" w:lineRule="auto"/>
              <w:contextualSpacing/>
              <w:jc w:val="center"/>
              <w:rPr>
                <w:rFonts w:ascii="Bookman Old Style" w:hAnsi="Bookman Old Style" w:cs="Tahoma"/>
                <w:sz w:val="24"/>
                <w:szCs w:val="24"/>
                <w:lang w:val="en-ID"/>
              </w:rPr>
            </w:pPr>
            <w:r w:rsidRPr="00280146">
              <w:rPr>
                <w:rFonts w:ascii="Bookman Old Style" w:hAnsi="Bookman Old Style" w:cs="Tahoma"/>
                <w:sz w:val="24"/>
                <w:szCs w:val="24"/>
                <w:lang w:val="en-ID"/>
              </w:rPr>
              <w:t>24</w:t>
            </w:r>
          </w:p>
        </w:tc>
        <w:tc>
          <w:tcPr>
            <w:tcW w:w="1025" w:type="pct"/>
          </w:tcPr>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p>
        </w:tc>
        <w:tc>
          <w:tcPr>
            <w:tcW w:w="1059" w:type="pct"/>
          </w:tcPr>
          <w:p w:rsidR="008D09CB" w:rsidRPr="00280146" w:rsidRDefault="008D09CB" w:rsidP="001E4C92">
            <w:pPr>
              <w:spacing w:line="240" w:lineRule="auto"/>
              <w:ind w:left="128"/>
              <w:contextualSpacing/>
              <w:jc w:val="both"/>
              <w:rPr>
                <w:rFonts w:ascii="Bookman Old Style" w:hAnsi="Bookman Old Style" w:cs="Tahoma"/>
                <w:sz w:val="24"/>
                <w:szCs w:val="24"/>
                <w:lang w:val="en-ID"/>
              </w:rPr>
            </w:pPr>
          </w:p>
        </w:tc>
      </w:tr>
      <w:tr w:rsidR="008D09CB" w:rsidRPr="00280146" w:rsidTr="00F934E2">
        <w:tc>
          <w:tcPr>
            <w:tcW w:w="1248" w:type="pct"/>
          </w:tcPr>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3.7 Menerapkan </w:t>
            </w:r>
          </w:p>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prosedur</w:t>
            </w:r>
          </w:p>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surat </w:t>
            </w:r>
          </w:p>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penawaran</w:t>
            </w:r>
          </w:p>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barang</w:t>
            </w:r>
          </w:p>
        </w:tc>
        <w:tc>
          <w:tcPr>
            <w:tcW w:w="1153" w:type="pct"/>
          </w:tcPr>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4.7 Membuat </w:t>
            </w:r>
          </w:p>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surat </w:t>
            </w:r>
          </w:p>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penawaran </w:t>
            </w:r>
          </w:p>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barang</w:t>
            </w:r>
          </w:p>
        </w:tc>
        <w:tc>
          <w:tcPr>
            <w:tcW w:w="515" w:type="pct"/>
          </w:tcPr>
          <w:p w:rsidR="008D09CB" w:rsidRPr="00280146" w:rsidRDefault="008D09CB" w:rsidP="001E4C92">
            <w:pPr>
              <w:widowControl w:val="0"/>
              <w:autoSpaceDE w:val="0"/>
              <w:autoSpaceDN w:val="0"/>
              <w:adjustRightInd w:val="0"/>
              <w:spacing w:after="0" w:line="240" w:lineRule="auto"/>
              <w:contextualSpacing/>
              <w:jc w:val="center"/>
              <w:rPr>
                <w:rFonts w:ascii="Bookman Old Style" w:hAnsi="Bookman Old Style" w:cs="Tahoma"/>
                <w:sz w:val="24"/>
                <w:szCs w:val="24"/>
                <w:lang w:val="en-ID"/>
              </w:rPr>
            </w:pPr>
            <w:r w:rsidRPr="00280146">
              <w:rPr>
                <w:rFonts w:ascii="Bookman Old Style" w:hAnsi="Bookman Old Style" w:cs="Tahoma"/>
                <w:sz w:val="24"/>
                <w:szCs w:val="24"/>
                <w:lang w:val="en-ID"/>
              </w:rPr>
              <w:t>18</w:t>
            </w:r>
          </w:p>
        </w:tc>
        <w:tc>
          <w:tcPr>
            <w:tcW w:w="1025" w:type="pct"/>
            <w:vMerge w:val="restart"/>
          </w:tcPr>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Melaksanakan penulisan Bisnis</w:t>
            </w:r>
          </w:p>
        </w:tc>
        <w:tc>
          <w:tcPr>
            <w:tcW w:w="1059" w:type="pct"/>
            <w:vMerge w:val="restart"/>
          </w:tcPr>
          <w:p w:rsidR="008D09CB" w:rsidRPr="00280146" w:rsidRDefault="008D09CB" w:rsidP="001E4C92">
            <w:pPr>
              <w:spacing w:line="240" w:lineRule="auto"/>
              <w:contextualSpacing/>
              <w:jc w:val="both"/>
              <w:rPr>
                <w:rFonts w:ascii="Bookman Old Style" w:eastAsia="Bookman Old Style" w:hAnsi="Bookman Old Style" w:cs="Bookman Old Style"/>
                <w:sz w:val="24"/>
                <w:szCs w:val="24"/>
              </w:rPr>
            </w:pPr>
          </w:p>
          <w:p w:rsidR="008D09CB" w:rsidRPr="00280146" w:rsidRDefault="008D09CB" w:rsidP="001E4C92">
            <w:pPr>
              <w:spacing w:line="240" w:lineRule="auto"/>
              <w:contextualSpacing/>
              <w:jc w:val="both"/>
              <w:rPr>
                <w:rFonts w:ascii="Bookman Old Style" w:hAnsi="Bookman Old Style"/>
                <w:sz w:val="24"/>
                <w:szCs w:val="24"/>
              </w:rPr>
            </w:pPr>
          </w:p>
          <w:p w:rsidR="008D09CB" w:rsidRPr="00280146" w:rsidRDefault="008D09CB" w:rsidP="001E4C92">
            <w:pPr>
              <w:spacing w:line="240" w:lineRule="auto"/>
              <w:ind w:left="128"/>
              <w:contextualSpacing/>
              <w:jc w:val="both"/>
              <w:rPr>
                <w:rFonts w:ascii="Bookman Old Style" w:eastAsia="Bookman Old Style" w:hAnsi="Bookman Old Style" w:cs="Bookman Old Style"/>
                <w:sz w:val="24"/>
                <w:szCs w:val="24"/>
              </w:rPr>
            </w:pPr>
            <w:r w:rsidRPr="00280146">
              <w:rPr>
                <w:rFonts w:ascii="Bookman Old Style" w:eastAsia="Bookman Old Style" w:hAnsi="Bookman Old Style" w:cs="Bookman Old Style"/>
                <w:spacing w:val="-2"/>
                <w:sz w:val="24"/>
                <w:szCs w:val="24"/>
              </w:rPr>
              <w:t>M</w:t>
            </w:r>
            <w:r w:rsidRPr="00280146">
              <w:rPr>
                <w:rFonts w:ascii="Bookman Old Style" w:eastAsia="Bookman Old Style" w:hAnsi="Bookman Old Style" w:cs="Bookman Old Style"/>
                <w:sz w:val="24"/>
                <w:szCs w:val="24"/>
              </w:rPr>
              <w:t>.702090.003.01</w:t>
            </w:r>
          </w:p>
          <w:p w:rsidR="008D09CB" w:rsidRPr="00280146" w:rsidRDefault="008D09CB" w:rsidP="001E4C92">
            <w:pPr>
              <w:spacing w:line="240" w:lineRule="auto"/>
              <w:contextualSpacing/>
              <w:jc w:val="both"/>
              <w:rPr>
                <w:rFonts w:ascii="Bookman Old Style" w:hAnsi="Bookman Old Style"/>
                <w:sz w:val="24"/>
                <w:szCs w:val="24"/>
              </w:rPr>
            </w:pPr>
          </w:p>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p>
        </w:tc>
      </w:tr>
      <w:tr w:rsidR="008D09CB" w:rsidRPr="00280146" w:rsidTr="00F934E2">
        <w:tc>
          <w:tcPr>
            <w:tcW w:w="1248" w:type="pct"/>
          </w:tcPr>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3.8 Menerapkan </w:t>
            </w:r>
          </w:p>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Prosedur </w:t>
            </w:r>
          </w:p>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penulisan </w:t>
            </w:r>
          </w:p>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surat </w:t>
            </w:r>
          </w:p>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pesanan</w:t>
            </w:r>
          </w:p>
        </w:tc>
        <w:tc>
          <w:tcPr>
            <w:tcW w:w="1153" w:type="pct"/>
          </w:tcPr>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3.8 Membuat </w:t>
            </w:r>
          </w:p>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surat </w:t>
            </w:r>
          </w:p>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pesanan </w:t>
            </w:r>
          </w:p>
        </w:tc>
        <w:tc>
          <w:tcPr>
            <w:tcW w:w="515" w:type="pct"/>
          </w:tcPr>
          <w:p w:rsidR="008D09CB" w:rsidRPr="00280146" w:rsidRDefault="008D09CB" w:rsidP="001E4C92">
            <w:pPr>
              <w:widowControl w:val="0"/>
              <w:autoSpaceDE w:val="0"/>
              <w:autoSpaceDN w:val="0"/>
              <w:adjustRightInd w:val="0"/>
              <w:spacing w:after="0" w:line="240" w:lineRule="auto"/>
              <w:contextualSpacing/>
              <w:jc w:val="center"/>
              <w:rPr>
                <w:rFonts w:ascii="Bookman Old Style" w:hAnsi="Bookman Old Style" w:cs="Tahoma"/>
                <w:sz w:val="24"/>
                <w:szCs w:val="24"/>
                <w:lang w:val="en-ID"/>
              </w:rPr>
            </w:pPr>
            <w:r w:rsidRPr="00280146">
              <w:rPr>
                <w:rFonts w:ascii="Bookman Old Style" w:hAnsi="Bookman Old Style" w:cs="Tahoma"/>
                <w:sz w:val="24"/>
                <w:szCs w:val="24"/>
                <w:lang w:val="en-ID"/>
              </w:rPr>
              <w:t>18</w:t>
            </w:r>
          </w:p>
        </w:tc>
        <w:tc>
          <w:tcPr>
            <w:tcW w:w="1025" w:type="pct"/>
            <w:vMerge/>
          </w:tcPr>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p>
        </w:tc>
        <w:tc>
          <w:tcPr>
            <w:tcW w:w="1059" w:type="pct"/>
            <w:vMerge/>
          </w:tcPr>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p>
        </w:tc>
      </w:tr>
      <w:tr w:rsidR="008D09CB" w:rsidRPr="00280146" w:rsidTr="00F934E2">
        <w:tc>
          <w:tcPr>
            <w:tcW w:w="1248" w:type="pct"/>
          </w:tcPr>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3.9 Menerapkan</w:t>
            </w:r>
          </w:p>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Prosedur </w:t>
            </w:r>
          </w:p>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penulisan </w:t>
            </w:r>
          </w:p>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surat </w:t>
            </w:r>
          </w:p>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tagihan </w:t>
            </w:r>
          </w:p>
        </w:tc>
        <w:tc>
          <w:tcPr>
            <w:tcW w:w="1153" w:type="pct"/>
          </w:tcPr>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3.9 Membuat </w:t>
            </w:r>
          </w:p>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surat </w:t>
            </w:r>
          </w:p>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tagihan </w:t>
            </w:r>
          </w:p>
        </w:tc>
        <w:tc>
          <w:tcPr>
            <w:tcW w:w="515" w:type="pct"/>
          </w:tcPr>
          <w:p w:rsidR="008D09CB" w:rsidRPr="00280146" w:rsidRDefault="008D09CB" w:rsidP="001E4C92">
            <w:pPr>
              <w:widowControl w:val="0"/>
              <w:autoSpaceDE w:val="0"/>
              <w:autoSpaceDN w:val="0"/>
              <w:adjustRightInd w:val="0"/>
              <w:spacing w:after="0" w:line="240" w:lineRule="auto"/>
              <w:contextualSpacing/>
              <w:jc w:val="center"/>
              <w:rPr>
                <w:rFonts w:ascii="Bookman Old Style" w:hAnsi="Bookman Old Style" w:cs="Tahoma"/>
                <w:sz w:val="24"/>
                <w:szCs w:val="24"/>
                <w:lang w:val="en-ID"/>
              </w:rPr>
            </w:pPr>
            <w:r w:rsidRPr="00280146">
              <w:rPr>
                <w:rFonts w:ascii="Bookman Old Style" w:hAnsi="Bookman Old Style" w:cs="Tahoma"/>
                <w:sz w:val="24"/>
                <w:szCs w:val="24"/>
                <w:lang w:val="en-ID"/>
              </w:rPr>
              <w:t>24</w:t>
            </w:r>
          </w:p>
        </w:tc>
        <w:tc>
          <w:tcPr>
            <w:tcW w:w="1025" w:type="pct"/>
            <w:vMerge w:val="restart"/>
          </w:tcPr>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Melaksanakan penulisan Bisnis</w:t>
            </w:r>
          </w:p>
        </w:tc>
        <w:tc>
          <w:tcPr>
            <w:tcW w:w="1059" w:type="pct"/>
            <w:vMerge w:val="restart"/>
          </w:tcPr>
          <w:p w:rsidR="008D09CB" w:rsidRPr="00280146" w:rsidRDefault="008D09CB" w:rsidP="001E4C92">
            <w:pPr>
              <w:spacing w:line="240" w:lineRule="auto"/>
              <w:ind w:left="128"/>
              <w:contextualSpacing/>
              <w:jc w:val="both"/>
              <w:rPr>
                <w:rFonts w:ascii="Bookman Old Style" w:eastAsia="Bookman Old Style" w:hAnsi="Bookman Old Style" w:cs="Bookman Old Style"/>
                <w:spacing w:val="-2"/>
                <w:sz w:val="24"/>
                <w:szCs w:val="24"/>
              </w:rPr>
            </w:pPr>
          </w:p>
          <w:p w:rsidR="008D09CB" w:rsidRPr="00280146" w:rsidRDefault="008D09CB" w:rsidP="001E4C92">
            <w:pPr>
              <w:spacing w:line="240" w:lineRule="auto"/>
              <w:ind w:left="128"/>
              <w:contextualSpacing/>
              <w:jc w:val="both"/>
              <w:rPr>
                <w:rFonts w:ascii="Bookman Old Style" w:eastAsia="Bookman Old Style" w:hAnsi="Bookman Old Style" w:cs="Bookman Old Style"/>
                <w:spacing w:val="-2"/>
                <w:sz w:val="24"/>
                <w:szCs w:val="24"/>
              </w:rPr>
            </w:pPr>
          </w:p>
          <w:p w:rsidR="008D09CB" w:rsidRPr="00280146" w:rsidRDefault="008D09CB" w:rsidP="001E4C92">
            <w:pPr>
              <w:spacing w:line="240" w:lineRule="auto"/>
              <w:contextualSpacing/>
              <w:jc w:val="both"/>
              <w:rPr>
                <w:rFonts w:ascii="Bookman Old Style" w:eastAsia="Bookman Old Style" w:hAnsi="Bookman Old Style" w:cs="Bookman Old Style"/>
                <w:sz w:val="24"/>
                <w:szCs w:val="24"/>
              </w:rPr>
            </w:pPr>
            <w:r w:rsidRPr="00280146">
              <w:rPr>
                <w:rFonts w:ascii="Bookman Old Style" w:eastAsia="Bookman Old Style" w:hAnsi="Bookman Old Style" w:cs="Bookman Old Style"/>
                <w:spacing w:val="-2"/>
                <w:sz w:val="24"/>
                <w:szCs w:val="24"/>
              </w:rPr>
              <w:t>M</w:t>
            </w:r>
            <w:r w:rsidRPr="00280146">
              <w:rPr>
                <w:rFonts w:ascii="Bookman Old Style" w:eastAsia="Bookman Old Style" w:hAnsi="Bookman Old Style" w:cs="Bookman Old Style"/>
                <w:sz w:val="24"/>
                <w:szCs w:val="24"/>
              </w:rPr>
              <w:t>.702090.003.01</w:t>
            </w:r>
          </w:p>
          <w:p w:rsidR="008D09CB" w:rsidRPr="00280146" w:rsidRDefault="008D09CB" w:rsidP="001E4C92">
            <w:pPr>
              <w:spacing w:line="240" w:lineRule="auto"/>
              <w:contextualSpacing/>
              <w:jc w:val="both"/>
              <w:rPr>
                <w:rFonts w:ascii="Bookman Old Style" w:hAnsi="Bookman Old Style"/>
                <w:sz w:val="24"/>
                <w:szCs w:val="24"/>
              </w:rPr>
            </w:pPr>
          </w:p>
          <w:p w:rsidR="008D09CB" w:rsidRPr="00280146" w:rsidRDefault="008D09CB" w:rsidP="001E4C92">
            <w:pPr>
              <w:spacing w:line="240" w:lineRule="auto"/>
              <w:contextualSpacing/>
              <w:jc w:val="both"/>
              <w:rPr>
                <w:rFonts w:ascii="Bookman Old Style" w:eastAsia="Bookman Old Style" w:hAnsi="Bookman Old Style" w:cs="Bookman Old Style"/>
                <w:sz w:val="24"/>
                <w:szCs w:val="24"/>
              </w:rPr>
            </w:pPr>
          </w:p>
          <w:p w:rsidR="008D09CB" w:rsidRPr="00280146" w:rsidRDefault="008D09CB" w:rsidP="001E4C92">
            <w:pPr>
              <w:spacing w:line="240" w:lineRule="auto"/>
              <w:contextualSpacing/>
              <w:jc w:val="both"/>
              <w:rPr>
                <w:rFonts w:ascii="Bookman Old Style" w:hAnsi="Bookman Old Style"/>
                <w:sz w:val="24"/>
                <w:szCs w:val="24"/>
              </w:rPr>
            </w:pPr>
          </w:p>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p>
        </w:tc>
      </w:tr>
      <w:tr w:rsidR="008D09CB" w:rsidRPr="00280146" w:rsidTr="00F934E2">
        <w:tc>
          <w:tcPr>
            <w:tcW w:w="1248" w:type="pct"/>
          </w:tcPr>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3.10 Menerapkan</w:t>
            </w:r>
          </w:p>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Prosedur </w:t>
            </w:r>
          </w:p>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penulisan </w:t>
            </w:r>
          </w:p>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surat </w:t>
            </w:r>
          </w:p>
          <w:p w:rsidR="008D09CB" w:rsidRPr="00280146" w:rsidRDefault="008D09CB" w:rsidP="001E4C92">
            <w:pPr>
              <w:widowControl w:val="0"/>
              <w:autoSpaceDE w:val="0"/>
              <w:autoSpaceDN w:val="0"/>
              <w:adjustRightInd w:val="0"/>
              <w:spacing w:after="0" w:line="240" w:lineRule="auto"/>
              <w:ind w:left="432"/>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penangguhan </w:t>
            </w:r>
          </w:p>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pembayaran </w:t>
            </w:r>
          </w:p>
        </w:tc>
        <w:tc>
          <w:tcPr>
            <w:tcW w:w="1153" w:type="pct"/>
          </w:tcPr>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4.10 Membuat </w:t>
            </w:r>
          </w:p>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      surat </w:t>
            </w:r>
          </w:p>
          <w:p w:rsidR="008D09CB" w:rsidRPr="00280146" w:rsidRDefault="008D09CB" w:rsidP="001E4C92">
            <w:pPr>
              <w:widowControl w:val="0"/>
              <w:autoSpaceDE w:val="0"/>
              <w:autoSpaceDN w:val="0"/>
              <w:adjustRightInd w:val="0"/>
              <w:spacing w:after="0" w:line="240" w:lineRule="auto"/>
              <w:ind w:left="432" w:right="-108"/>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penangguhan pembayaran </w:t>
            </w:r>
          </w:p>
        </w:tc>
        <w:tc>
          <w:tcPr>
            <w:tcW w:w="515" w:type="pct"/>
          </w:tcPr>
          <w:p w:rsidR="008D09CB" w:rsidRPr="00280146" w:rsidRDefault="008D09CB" w:rsidP="001E4C92">
            <w:pPr>
              <w:widowControl w:val="0"/>
              <w:autoSpaceDE w:val="0"/>
              <w:autoSpaceDN w:val="0"/>
              <w:adjustRightInd w:val="0"/>
              <w:spacing w:after="0" w:line="240" w:lineRule="auto"/>
              <w:contextualSpacing/>
              <w:jc w:val="center"/>
              <w:rPr>
                <w:rFonts w:ascii="Bookman Old Style" w:hAnsi="Bookman Old Style" w:cs="Tahoma"/>
                <w:sz w:val="24"/>
                <w:szCs w:val="24"/>
                <w:lang w:val="en-ID"/>
              </w:rPr>
            </w:pPr>
            <w:r w:rsidRPr="00280146">
              <w:rPr>
                <w:rFonts w:ascii="Bookman Old Style" w:hAnsi="Bookman Old Style" w:cs="Tahoma"/>
                <w:sz w:val="24"/>
                <w:szCs w:val="24"/>
                <w:lang w:val="en-ID"/>
              </w:rPr>
              <w:t>24</w:t>
            </w:r>
          </w:p>
        </w:tc>
        <w:tc>
          <w:tcPr>
            <w:tcW w:w="1025" w:type="pct"/>
            <w:vMerge/>
          </w:tcPr>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p>
        </w:tc>
        <w:tc>
          <w:tcPr>
            <w:tcW w:w="1059" w:type="pct"/>
            <w:vMerge/>
          </w:tcPr>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p>
        </w:tc>
      </w:tr>
      <w:tr w:rsidR="008D09CB" w:rsidRPr="00280146" w:rsidTr="009E3F51">
        <w:tc>
          <w:tcPr>
            <w:tcW w:w="2401" w:type="pct"/>
            <w:gridSpan w:val="2"/>
          </w:tcPr>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r w:rsidRPr="00280146">
              <w:rPr>
                <w:rFonts w:ascii="Bookman Old Style" w:hAnsi="Bookman Old Style" w:cs="Tahoma"/>
                <w:sz w:val="24"/>
                <w:szCs w:val="24"/>
                <w:lang w:val="en-ID"/>
              </w:rPr>
              <w:t xml:space="preserve">Jumlah Jam </w:t>
            </w:r>
          </w:p>
        </w:tc>
        <w:tc>
          <w:tcPr>
            <w:tcW w:w="515" w:type="pct"/>
          </w:tcPr>
          <w:p w:rsidR="008D09CB" w:rsidRPr="00280146" w:rsidRDefault="008D09CB" w:rsidP="001E4C92">
            <w:pPr>
              <w:widowControl w:val="0"/>
              <w:autoSpaceDE w:val="0"/>
              <w:autoSpaceDN w:val="0"/>
              <w:adjustRightInd w:val="0"/>
              <w:spacing w:after="0" w:line="240" w:lineRule="auto"/>
              <w:contextualSpacing/>
              <w:jc w:val="center"/>
              <w:rPr>
                <w:rFonts w:ascii="Bookman Old Style" w:hAnsi="Bookman Old Style" w:cs="Tahoma"/>
                <w:sz w:val="24"/>
                <w:szCs w:val="24"/>
                <w:lang w:val="en-ID"/>
              </w:rPr>
            </w:pPr>
            <w:r w:rsidRPr="00280146">
              <w:rPr>
                <w:rFonts w:ascii="Bookman Old Style" w:hAnsi="Bookman Old Style" w:cs="Tahoma"/>
                <w:sz w:val="24"/>
                <w:szCs w:val="24"/>
                <w:lang w:val="en-ID"/>
              </w:rPr>
              <w:t>180</w:t>
            </w:r>
          </w:p>
        </w:tc>
        <w:tc>
          <w:tcPr>
            <w:tcW w:w="1025" w:type="pct"/>
          </w:tcPr>
          <w:p w:rsidR="008D09CB" w:rsidRPr="00280146" w:rsidRDefault="008D09CB" w:rsidP="001E4C92">
            <w:pPr>
              <w:widowControl w:val="0"/>
              <w:autoSpaceDE w:val="0"/>
              <w:autoSpaceDN w:val="0"/>
              <w:adjustRightInd w:val="0"/>
              <w:spacing w:after="0" w:line="240" w:lineRule="auto"/>
              <w:contextualSpacing/>
              <w:jc w:val="both"/>
              <w:rPr>
                <w:rFonts w:ascii="Bookman Old Style" w:hAnsi="Bookman Old Style" w:cs="Tahoma"/>
                <w:sz w:val="24"/>
                <w:szCs w:val="24"/>
                <w:lang w:val="en-ID"/>
              </w:rPr>
            </w:pPr>
          </w:p>
        </w:tc>
        <w:tc>
          <w:tcPr>
            <w:tcW w:w="1059" w:type="pct"/>
          </w:tcPr>
          <w:p w:rsidR="008D09CB" w:rsidRPr="00280146" w:rsidRDefault="008D09CB" w:rsidP="001E4C92">
            <w:pPr>
              <w:spacing w:line="240" w:lineRule="auto"/>
              <w:ind w:left="128"/>
              <w:contextualSpacing/>
              <w:jc w:val="both"/>
              <w:rPr>
                <w:rFonts w:ascii="Bookman Old Style" w:eastAsia="Bookman Old Style" w:hAnsi="Bookman Old Style" w:cs="Bookman Old Style"/>
                <w:spacing w:val="-2"/>
                <w:sz w:val="24"/>
                <w:szCs w:val="24"/>
              </w:rPr>
            </w:pPr>
          </w:p>
        </w:tc>
      </w:tr>
    </w:tbl>
    <w:p w:rsidR="002B03E6" w:rsidRDefault="002B03E6">
      <w:pPr>
        <w:spacing w:before="0" w:after="200" w:line="276" w:lineRule="auto"/>
        <w:rPr>
          <w:rFonts w:ascii="Bookman Old Style" w:hAnsi="Bookman Old Style" w:cs="Tahoma"/>
          <w:sz w:val="24"/>
          <w:szCs w:val="24"/>
        </w:rPr>
      </w:pPr>
      <w:bookmarkStart w:id="0" w:name="_GoBack"/>
      <w:bookmarkEnd w:id="0"/>
    </w:p>
    <w:sectPr w:rsidR="002B03E6" w:rsidSect="00F83670">
      <w:pgSz w:w="12242" w:h="18722" w:code="258"/>
      <w:pgMar w:top="1701" w:right="1418" w:bottom="1418" w:left="1701"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FF7" w:rsidRDefault="00826FF7" w:rsidP="00404065">
      <w:pPr>
        <w:spacing w:before="0" w:after="0" w:line="240" w:lineRule="auto"/>
      </w:pPr>
      <w:r>
        <w:separator/>
      </w:r>
    </w:p>
  </w:endnote>
  <w:endnote w:type="continuationSeparator" w:id="0">
    <w:p w:rsidR="00826FF7" w:rsidRDefault="00826FF7" w:rsidP="0040406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FF7" w:rsidRDefault="00826FF7" w:rsidP="00404065">
      <w:pPr>
        <w:spacing w:before="0" w:after="0" w:line="240" w:lineRule="auto"/>
      </w:pPr>
      <w:r>
        <w:separator/>
      </w:r>
    </w:p>
  </w:footnote>
  <w:footnote w:type="continuationSeparator" w:id="0">
    <w:p w:rsidR="00826FF7" w:rsidRDefault="00826FF7" w:rsidP="00404065">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A739D"/>
    <w:multiLevelType w:val="multilevel"/>
    <w:tmpl w:val="1BDABDF6"/>
    <w:lvl w:ilvl="0">
      <w:start w:val="4"/>
      <w:numFmt w:val="decimal"/>
      <w:lvlText w:val="%1"/>
      <w:lvlJc w:val="left"/>
      <w:pPr>
        <w:ind w:left="435" w:hanging="43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7EB5238"/>
    <w:multiLevelType w:val="multilevel"/>
    <w:tmpl w:val="FF6EE832"/>
    <w:lvl w:ilvl="0">
      <w:start w:val="4"/>
      <w:numFmt w:val="decimal"/>
      <w:lvlText w:val="%1"/>
      <w:lvlJc w:val="left"/>
      <w:pPr>
        <w:ind w:left="375" w:hanging="37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CE2665"/>
    <w:multiLevelType w:val="multilevel"/>
    <w:tmpl w:val="5CBAE2BC"/>
    <w:lvl w:ilvl="0">
      <w:start w:val="4"/>
      <w:numFmt w:val="decimal"/>
      <w:lvlText w:val="%1"/>
      <w:lvlJc w:val="left"/>
      <w:pPr>
        <w:ind w:left="435" w:hanging="43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4BE7276"/>
    <w:multiLevelType w:val="multilevel"/>
    <w:tmpl w:val="DD8255A8"/>
    <w:lvl w:ilvl="0">
      <w:start w:val="3"/>
      <w:numFmt w:val="decimal"/>
      <w:lvlText w:val="%1"/>
      <w:lvlJc w:val="left"/>
      <w:pPr>
        <w:ind w:left="375" w:hanging="375"/>
      </w:pPr>
      <w:rPr>
        <w:rFonts w:hint="default"/>
      </w:rPr>
    </w:lvl>
    <w:lvl w:ilvl="1">
      <w:start w:val="1"/>
      <w:numFmt w:val="decimal"/>
      <w:lvlText w:val="%1.%2"/>
      <w:lvlJc w:val="left"/>
      <w:pPr>
        <w:ind w:left="1327" w:hanging="720"/>
      </w:pPr>
      <w:rPr>
        <w:rFonts w:hint="default"/>
      </w:rPr>
    </w:lvl>
    <w:lvl w:ilvl="2">
      <w:start w:val="1"/>
      <w:numFmt w:val="decimal"/>
      <w:lvlText w:val="%1.%2.%3"/>
      <w:lvlJc w:val="left"/>
      <w:pPr>
        <w:ind w:left="1934" w:hanging="720"/>
      </w:pPr>
      <w:rPr>
        <w:rFonts w:hint="default"/>
      </w:rPr>
    </w:lvl>
    <w:lvl w:ilvl="3">
      <w:start w:val="1"/>
      <w:numFmt w:val="decimal"/>
      <w:lvlText w:val="%1.%2.%3.%4"/>
      <w:lvlJc w:val="left"/>
      <w:pPr>
        <w:ind w:left="2901" w:hanging="108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475" w:hanging="1440"/>
      </w:pPr>
      <w:rPr>
        <w:rFonts w:hint="default"/>
      </w:rPr>
    </w:lvl>
    <w:lvl w:ilvl="6">
      <w:start w:val="1"/>
      <w:numFmt w:val="decimal"/>
      <w:lvlText w:val="%1.%2.%3.%4.%5.%6.%7"/>
      <w:lvlJc w:val="left"/>
      <w:pPr>
        <w:ind w:left="5442" w:hanging="1800"/>
      </w:pPr>
      <w:rPr>
        <w:rFonts w:hint="default"/>
      </w:rPr>
    </w:lvl>
    <w:lvl w:ilvl="7">
      <w:start w:val="1"/>
      <w:numFmt w:val="decimal"/>
      <w:lvlText w:val="%1.%2.%3.%4.%5.%6.%7.%8"/>
      <w:lvlJc w:val="left"/>
      <w:pPr>
        <w:ind w:left="6049" w:hanging="1800"/>
      </w:pPr>
      <w:rPr>
        <w:rFonts w:hint="default"/>
      </w:rPr>
    </w:lvl>
    <w:lvl w:ilvl="8">
      <w:start w:val="1"/>
      <w:numFmt w:val="decimal"/>
      <w:lvlText w:val="%1.%2.%3.%4.%5.%6.%7.%8.%9"/>
      <w:lvlJc w:val="left"/>
      <w:pPr>
        <w:ind w:left="7016" w:hanging="2160"/>
      </w:pPr>
      <w:rPr>
        <w:rFonts w:hint="default"/>
      </w:rPr>
    </w:lvl>
  </w:abstractNum>
  <w:abstractNum w:abstractNumId="8">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67086696"/>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4"/>
  </w:num>
  <w:num w:numId="3">
    <w:abstractNumId w:val="13"/>
  </w:num>
  <w:num w:numId="4">
    <w:abstractNumId w:val="6"/>
  </w:num>
  <w:num w:numId="5">
    <w:abstractNumId w:val="12"/>
  </w:num>
  <w:num w:numId="6">
    <w:abstractNumId w:val="8"/>
  </w:num>
  <w:num w:numId="7">
    <w:abstractNumId w:val="5"/>
  </w:num>
  <w:num w:numId="8">
    <w:abstractNumId w:val="1"/>
  </w:num>
  <w:num w:numId="9">
    <w:abstractNumId w:val="11"/>
  </w:num>
  <w:num w:numId="10">
    <w:abstractNumId w:val="0"/>
  </w:num>
  <w:num w:numId="11">
    <w:abstractNumId w:val="3"/>
  </w:num>
  <w:num w:numId="12">
    <w:abstractNumId w:val="2"/>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59"/>
    <w:rsid w:val="00013D77"/>
    <w:rsid w:val="00035CCA"/>
    <w:rsid w:val="000604B5"/>
    <w:rsid w:val="00072E2A"/>
    <w:rsid w:val="00080369"/>
    <w:rsid w:val="000D20DE"/>
    <w:rsid w:val="000F4217"/>
    <w:rsid w:val="00107630"/>
    <w:rsid w:val="00140D43"/>
    <w:rsid w:val="00161BCE"/>
    <w:rsid w:val="001678F1"/>
    <w:rsid w:val="00182A2B"/>
    <w:rsid w:val="00194928"/>
    <w:rsid w:val="001C1C96"/>
    <w:rsid w:val="001C48AB"/>
    <w:rsid w:val="001D365F"/>
    <w:rsid w:val="001E44FA"/>
    <w:rsid w:val="001E4C92"/>
    <w:rsid w:val="001F781D"/>
    <w:rsid w:val="00204C66"/>
    <w:rsid w:val="00210EB6"/>
    <w:rsid w:val="00216996"/>
    <w:rsid w:val="00255642"/>
    <w:rsid w:val="00256911"/>
    <w:rsid w:val="00280146"/>
    <w:rsid w:val="00281C63"/>
    <w:rsid w:val="00291BE2"/>
    <w:rsid w:val="002A13D5"/>
    <w:rsid w:val="002B03E6"/>
    <w:rsid w:val="002C1D79"/>
    <w:rsid w:val="002D20B6"/>
    <w:rsid w:val="002D4659"/>
    <w:rsid w:val="002D5536"/>
    <w:rsid w:val="00301989"/>
    <w:rsid w:val="00304668"/>
    <w:rsid w:val="00324D64"/>
    <w:rsid w:val="00343B33"/>
    <w:rsid w:val="00371838"/>
    <w:rsid w:val="003718A4"/>
    <w:rsid w:val="003C2D91"/>
    <w:rsid w:val="003E2159"/>
    <w:rsid w:val="003E2FC1"/>
    <w:rsid w:val="00404065"/>
    <w:rsid w:val="00407F94"/>
    <w:rsid w:val="00430F1F"/>
    <w:rsid w:val="004D1160"/>
    <w:rsid w:val="004D2282"/>
    <w:rsid w:val="004D4A0F"/>
    <w:rsid w:val="004F2DD5"/>
    <w:rsid w:val="005010AE"/>
    <w:rsid w:val="00501E09"/>
    <w:rsid w:val="005154F4"/>
    <w:rsid w:val="00527BF3"/>
    <w:rsid w:val="00543F04"/>
    <w:rsid w:val="00550A11"/>
    <w:rsid w:val="005510C8"/>
    <w:rsid w:val="005556FB"/>
    <w:rsid w:val="0055632A"/>
    <w:rsid w:val="00566020"/>
    <w:rsid w:val="005912CD"/>
    <w:rsid w:val="0059341F"/>
    <w:rsid w:val="005A58A5"/>
    <w:rsid w:val="005B6866"/>
    <w:rsid w:val="005E6FB7"/>
    <w:rsid w:val="00607DEF"/>
    <w:rsid w:val="006112C7"/>
    <w:rsid w:val="00620E61"/>
    <w:rsid w:val="00622EEB"/>
    <w:rsid w:val="00636C50"/>
    <w:rsid w:val="006503A1"/>
    <w:rsid w:val="00680DC1"/>
    <w:rsid w:val="007216A3"/>
    <w:rsid w:val="00740A4B"/>
    <w:rsid w:val="0075272D"/>
    <w:rsid w:val="00761B71"/>
    <w:rsid w:val="007655CF"/>
    <w:rsid w:val="007701FB"/>
    <w:rsid w:val="007B3E52"/>
    <w:rsid w:val="007E1F6D"/>
    <w:rsid w:val="00812F23"/>
    <w:rsid w:val="00826FF7"/>
    <w:rsid w:val="008411DC"/>
    <w:rsid w:val="0087018B"/>
    <w:rsid w:val="00870550"/>
    <w:rsid w:val="008940C9"/>
    <w:rsid w:val="008B39FA"/>
    <w:rsid w:val="008B7C43"/>
    <w:rsid w:val="008D09CB"/>
    <w:rsid w:val="008E3EE2"/>
    <w:rsid w:val="00904D2D"/>
    <w:rsid w:val="00906F56"/>
    <w:rsid w:val="00931DF1"/>
    <w:rsid w:val="00955138"/>
    <w:rsid w:val="009571A3"/>
    <w:rsid w:val="00974A13"/>
    <w:rsid w:val="009A7882"/>
    <w:rsid w:val="009D6E87"/>
    <w:rsid w:val="009D7EE6"/>
    <w:rsid w:val="009E3F51"/>
    <w:rsid w:val="009F204D"/>
    <w:rsid w:val="009F2C3A"/>
    <w:rsid w:val="009F7950"/>
    <w:rsid w:val="00A0156F"/>
    <w:rsid w:val="00A233DC"/>
    <w:rsid w:val="00A23597"/>
    <w:rsid w:val="00A628F2"/>
    <w:rsid w:val="00A839D4"/>
    <w:rsid w:val="00A944B3"/>
    <w:rsid w:val="00AB256E"/>
    <w:rsid w:val="00AC24C2"/>
    <w:rsid w:val="00AC7C06"/>
    <w:rsid w:val="00AE0FE5"/>
    <w:rsid w:val="00AE7120"/>
    <w:rsid w:val="00B0658A"/>
    <w:rsid w:val="00B1436E"/>
    <w:rsid w:val="00B35BD9"/>
    <w:rsid w:val="00B528F7"/>
    <w:rsid w:val="00B845A9"/>
    <w:rsid w:val="00C44E63"/>
    <w:rsid w:val="00C44E71"/>
    <w:rsid w:val="00C847F8"/>
    <w:rsid w:val="00C84EA1"/>
    <w:rsid w:val="00CB58E4"/>
    <w:rsid w:val="00CE2D32"/>
    <w:rsid w:val="00D11711"/>
    <w:rsid w:val="00D23500"/>
    <w:rsid w:val="00D6736B"/>
    <w:rsid w:val="00DA3238"/>
    <w:rsid w:val="00DA4DE0"/>
    <w:rsid w:val="00DA74DC"/>
    <w:rsid w:val="00DB77BB"/>
    <w:rsid w:val="00DD0309"/>
    <w:rsid w:val="00E06830"/>
    <w:rsid w:val="00E16EC0"/>
    <w:rsid w:val="00E929E1"/>
    <w:rsid w:val="00EB049F"/>
    <w:rsid w:val="00F07300"/>
    <w:rsid w:val="00F40458"/>
    <w:rsid w:val="00F47317"/>
    <w:rsid w:val="00F83670"/>
    <w:rsid w:val="00F934E2"/>
    <w:rsid w:val="00F95B24"/>
    <w:rsid w:val="00FB3F1B"/>
    <w:rsid w:val="00FC1B32"/>
    <w:rsid w:val="00FD2233"/>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1F578-F41E-44A8-8C5C-A89B9FF9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styleId="Header">
    <w:name w:val="header"/>
    <w:basedOn w:val="Normal"/>
    <w:link w:val="HeaderChar"/>
    <w:uiPriority w:val="99"/>
    <w:unhideWhenUsed/>
    <w:rsid w:val="0040406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04065"/>
    <w:rPr>
      <w:rFonts w:ascii="Calibri" w:eastAsia="Calibri" w:hAnsi="Calibri" w:cs="Times New Roman"/>
    </w:rPr>
  </w:style>
  <w:style w:type="paragraph" w:styleId="Footer">
    <w:name w:val="footer"/>
    <w:basedOn w:val="Normal"/>
    <w:link w:val="FooterChar"/>
    <w:uiPriority w:val="99"/>
    <w:unhideWhenUsed/>
    <w:rsid w:val="0040406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04065"/>
    <w:rPr>
      <w:rFonts w:ascii="Calibri" w:eastAsia="Calibri" w:hAnsi="Calibri" w:cs="Times New Roman"/>
    </w:rPr>
  </w:style>
  <w:style w:type="table" w:styleId="TableGrid">
    <w:name w:val="Table Grid"/>
    <w:basedOn w:val="TableNormal"/>
    <w:uiPriority w:val="59"/>
    <w:rsid w:val="00CE2D32"/>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C4DB7-1D17-4D9F-BEA1-2F253A58D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Windows User</cp:lastModifiedBy>
  <cp:revision>51</cp:revision>
  <cp:lastPrinted>2017-03-18T02:59:00Z</cp:lastPrinted>
  <dcterms:created xsi:type="dcterms:W3CDTF">2017-03-17T10:15:00Z</dcterms:created>
  <dcterms:modified xsi:type="dcterms:W3CDTF">2017-03-29T14:07:00Z</dcterms:modified>
</cp:coreProperties>
</file>