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9F52E9" w:rsidRDefault="00501E09" w:rsidP="00501E09">
      <w:pPr>
        <w:spacing w:before="0" w:after="0"/>
        <w:jc w:val="center"/>
        <w:rPr>
          <w:rFonts w:ascii="Bookman Old Style" w:hAnsi="Bookman Old Style" w:cs="Tahoma"/>
        </w:rPr>
      </w:pPr>
      <w:r w:rsidRPr="009F52E9">
        <w:rPr>
          <w:rFonts w:ascii="Bookman Old Style" w:eastAsia="Cambria" w:hAnsi="Bookman Old Style" w:cs="Tahoma"/>
        </w:rPr>
        <w:t>KOMPETENSI INTI DAN KOMPETENSI DASAR</w:t>
      </w:r>
    </w:p>
    <w:p w:rsidR="00501E09" w:rsidRPr="009F52E9" w:rsidRDefault="00501E09" w:rsidP="00501E09">
      <w:pPr>
        <w:pBdr>
          <w:bottom w:val="single" w:sz="4" w:space="1" w:color="auto"/>
        </w:pBdr>
        <w:spacing w:before="0" w:after="0"/>
        <w:jc w:val="center"/>
        <w:rPr>
          <w:rFonts w:ascii="Bookman Old Style" w:hAnsi="Bookman Old Style" w:cs="Tahoma"/>
        </w:rPr>
      </w:pPr>
      <w:r w:rsidRPr="009F52E9">
        <w:rPr>
          <w:rFonts w:ascii="Bookman Old Style" w:eastAsia="Cambria" w:hAnsi="Bookman Old Style" w:cs="Tahoma"/>
        </w:rPr>
        <w:t>SEKOLAH MENENGAH KEJURUAN/MADRASAH ALIYAH KEJURUAN</w:t>
      </w:r>
    </w:p>
    <w:p w:rsidR="00501E09" w:rsidRPr="009F52E9" w:rsidRDefault="00501E09" w:rsidP="00501E09">
      <w:pPr>
        <w:tabs>
          <w:tab w:val="left" w:pos="4111"/>
        </w:tabs>
        <w:spacing w:after="0" w:line="240" w:lineRule="auto"/>
        <w:ind w:left="4253" w:hanging="3533"/>
        <w:rPr>
          <w:rFonts w:ascii="Bookman Old Style" w:hAnsi="Bookman Old Style" w:cs="Tahoma"/>
          <w:lang w:val="en-ID"/>
        </w:rPr>
      </w:pPr>
      <w:proofErr w:type="spellStart"/>
      <w:r w:rsidRPr="009F52E9">
        <w:rPr>
          <w:rFonts w:ascii="Bookman Old Style" w:hAnsi="Bookman Old Style" w:cs="Tahoma"/>
          <w:lang w:val="en-ID"/>
        </w:rPr>
        <w:t>Bidang</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Keahlian</w:t>
      </w:r>
      <w:proofErr w:type="spellEnd"/>
      <w:r w:rsidRPr="009F52E9">
        <w:rPr>
          <w:rFonts w:ascii="Bookman Old Style" w:hAnsi="Bookman Old Style" w:cs="Tahoma"/>
          <w:lang w:val="en-ID"/>
        </w:rPr>
        <w:t xml:space="preserve"> </w:t>
      </w:r>
      <w:r w:rsidRPr="009F52E9">
        <w:rPr>
          <w:rFonts w:ascii="Bookman Old Style" w:hAnsi="Bookman Old Style" w:cs="Tahoma"/>
          <w:lang w:val="en-ID"/>
        </w:rPr>
        <w:tab/>
        <w:t xml:space="preserve">: </w:t>
      </w:r>
      <w:r w:rsidR="00ED166B" w:rsidRPr="009F52E9">
        <w:rPr>
          <w:rFonts w:ascii="Bookman Old Style" w:hAnsi="Bookman Old Style" w:cs="Tahoma"/>
          <w:lang w:val="id-ID"/>
        </w:rPr>
        <w:t>Kemaritiman</w:t>
      </w:r>
    </w:p>
    <w:p w:rsidR="00501E09" w:rsidRPr="009F52E9" w:rsidRDefault="00501E09" w:rsidP="00501E09">
      <w:pPr>
        <w:tabs>
          <w:tab w:val="left" w:pos="4111"/>
        </w:tabs>
        <w:spacing w:before="0" w:after="0" w:line="240" w:lineRule="auto"/>
        <w:ind w:left="4253" w:hanging="3533"/>
        <w:rPr>
          <w:rFonts w:ascii="Bookman Old Style" w:hAnsi="Bookman Old Style" w:cs="Tahoma"/>
          <w:lang w:val="en-ID"/>
        </w:rPr>
      </w:pPr>
      <w:r w:rsidRPr="009F52E9">
        <w:rPr>
          <w:rFonts w:ascii="Bookman Old Style" w:hAnsi="Bookman Old Style" w:cs="Tahoma"/>
          <w:lang w:val="en-ID"/>
        </w:rPr>
        <w:t xml:space="preserve">Program </w:t>
      </w:r>
      <w:proofErr w:type="spellStart"/>
      <w:r w:rsidRPr="009F52E9">
        <w:rPr>
          <w:rFonts w:ascii="Bookman Old Style" w:hAnsi="Bookman Old Style" w:cs="Tahoma"/>
          <w:lang w:val="en-ID"/>
        </w:rPr>
        <w:t>Keahlia</w:t>
      </w:r>
      <w:r w:rsidR="00FC1B32" w:rsidRPr="009F52E9">
        <w:rPr>
          <w:rFonts w:ascii="Bookman Old Style" w:hAnsi="Bookman Old Style" w:cs="Tahoma"/>
          <w:lang w:val="en-ID"/>
        </w:rPr>
        <w:t>n</w:t>
      </w:r>
      <w:proofErr w:type="spellEnd"/>
      <w:r w:rsidR="00FC1B32" w:rsidRPr="009F52E9">
        <w:rPr>
          <w:rFonts w:ascii="Bookman Old Style" w:hAnsi="Bookman Old Style" w:cs="Tahoma"/>
          <w:lang w:val="en-ID"/>
        </w:rPr>
        <w:t xml:space="preserve"> </w:t>
      </w:r>
      <w:r w:rsidR="00FC1B32" w:rsidRPr="009F52E9">
        <w:rPr>
          <w:rFonts w:ascii="Bookman Old Style" w:hAnsi="Bookman Old Style" w:cs="Tahoma"/>
          <w:lang w:val="en-ID"/>
        </w:rPr>
        <w:tab/>
        <w:t xml:space="preserve">: </w:t>
      </w:r>
      <w:r w:rsidR="00ED166B" w:rsidRPr="009F52E9">
        <w:rPr>
          <w:rFonts w:ascii="Bookman Old Style" w:hAnsi="Bookman Old Style" w:cs="Tahoma"/>
          <w:lang w:val="id-ID"/>
        </w:rPr>
        <w:t>Pelayaran Kapal Niaga</w:t>
      </w:r>
    </w:p>
    <w:p w:rsidR="00501E09" w:rsidRPr="009F52E9" w:rsidRDefault="00501E09" w:rsidP="00501E09">
      <w:pPr>
        <w:tabs>
          <w:tab w:val="left" w:pos="4111"/>
        </w:tabs>
        <w:spacing w:before="0" w:after="0" w:line="240" w:lineRule="auto"/>
        <w:ind w:left="4253" w:hanging="3533"/>
        <w:rPr>
          <w:rFonts w:ascii="Bookman Old Style" w:hAnsi="Bookman Old Style" w:cs="Tahoma"/>
          <w:lang w:val="en-ID"/>
        </w:rPr>
      </w:pPr>
      <w:proofErr w:type="spellStart"/>
      <w:r w:rsidRPr="009F52E9">
        <w:rPr>
          <w:rFonts w:ascii="Bookman Old Style" w:hAnsi="Bookman Old Style" w:cs="Tahoma"/>
          <w:bCs/>
          <w:lang w:val="en-ID"/>
        </w:rPr>
        <w:t>Kompetensi</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Keahlian</w:t>
      </w:r>
      <w:proofErr w:type="spellEnd"/>
      <w:r w:rsidRPr="009F52E9">
        <w:rPr>
          <w:rFonts w:ascii="Bookman Old Style" w:hAnsi="Bookman Old Style" w:cs="Tahoma"/>
          <w:lang w:val="en-ID"/>
        </w:rPr>
        <w:tab/>
        <w:t xml:space="preserve">: </w:t>
      </w:r>
      <w:r w:rsidR="00ED166B" w:rsidRPr="009F52E9">
        <w:rPr>
          <w:rFonts w:ascii="Bookman Old Style" w:hAnsi="Bookman Old Style" w:cs="Tahoma"/>
          <w:lang w:val="id-ID"/>
        </w:rPr>
        <w:t xml:space="preserve">Nautika Kapal Niaga </w:t>
      </w:r>
      <w:proofErr w:type="gramStart"/>
      <w:r w:rsidR="00ED166B" w:rsidRPr="009F52E9">
        <w:rPr>
          <w:rFonts w:ascii="Bookman Old Style" w:hAnsi="Bookman Old Style" w:cs="Tahoma"/>
          <w:lang w:val="id-ID"/>
        </w:rPr>
        <w:t>( NKN</w:t>
      </w:r>
      <w:proofErr w:type="gramEnd"/>
      <w:r w:rsidR="00ED166B" w:rsidRPr="009F52E9">
        <w:rPr>
          <w:rFonts w:ascii="Bookman Old Style" w:hAnsi="Bookman Old Style" w:cs="Tahoma"/>
          <w:lang w:val="id-ID"/>
        </w:rPr>
        <w:t xml:space="preserve"> )</w:t>
      </w:r>
    </w:p>
    <w:p w:rsidR="00501E09" w:rsidRPr="009F52E9" w:rsidRDefault="00501E09" w:rsidP="00501E09">
      <w:pPr>
        <w:pBdr>
          <w:top w:val="single" w:sz="4" w:space="1" w:color="auto"/>
        </w:pBdr>
        <w:spacing w:after="0"/>
        <w:ind w:firstLine="720"/>
        <w:jc w:val="both"/>
        <w:rPr>
          <w:rFonts w:ascii="Bookman Old Style" w:hAnsi="Bookman Old Style" w:cs="Tahoma"/>
          <w:bCs/>
          <w:lang w:val="en-ID"/>
        </w:rPr>
      </w:pPr>
    </w:p>
    <w:p w:rsidR="00501E09" w:rsidRPr="009F52E9" w:rsidRDefault="00501E09" w:rsidP="00501E09">
      <w:pPr>
        <w:pBdr>
          <w:top w:val="single" w:sz="4" w:space="1" w:color="auto"/>
        </w:pBdr>
        <w:spacing w:after="0"/>
        <w:ind w:firstLine="720"/>
        <w:jc w:val="both"/>
        <w:rPr>
          <w:rFonts w:ascii="Bookman Old Style" w:hAnsi="Bookman Old Style" w:cs="Tahoma"/>
          <w:bCs/>
          <w:lang w:val="en-ID"/>
        </w:rPr>
      </w:pPr>
      <w:proofErr w:type="spellStart"/>
      <w:r w:rsidRPr="009F52E9">
        <w:rPr>
          <w:rFonts w:ascii="Bookman Old Style" w:hAnsi="Bookman Old Style" w:cs="Tahoma"/>
          <w:bCs/>
          <w:lang w:val="en-ID"/>
        </w:rPr>
        <w:t>Tujuan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kurikulum</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mencakup</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empat</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aspek</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kompetensi</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yaitu</w:t>
      </w:r>
      <w:proofErr w:type="spellEnd"/>
      <w:r w:rsidRPr="009F52E9">
        <w:rPr>
          <w:rFonts w:ascii="Bookman Old Style" w:hAnsi="Bookman Old Style" w:cs="Tahoma"/>
          <w:bCs/>
          <w:lang w:val="en-ID"/>
        </w:rPr>
        <w:t xml:space="preserve"> (1) </w:t>
      </w:r>
      <w:proofErr w:type="spellStart"/>
      <w:r w:rsidRPr="009F52E9">
        <w:rPr>
          <w:rFonts w:ascii="Bookman Old Style" w:hAnsi="Bookman Old Style" w:cs="Tahoma"/>
          <w:bCs/>
          <w:lang w:val="en-ID"/>
        </w:rPr>
        <w:t>aspek</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kompetensi</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sikap</w:t>
      </w:r>
      <w:proofErr w:type="spellEnd"/>
      <w:r w:rsidRPr="009F52E9">
        <w:rPr>
          <w:rFonts w:ascii="Bookman Old Style" w:hAnsi="Bookman Old Style" w:cs="Tahoma"/>
          <w:bCs/>
          <w:lang w:val="en-ID"/>
        </w:rPr>
        <w:t xml:space="preserve"> spiritual, (2) </w:t>
      </w:r>
      <w:proofErr w:type="spellStart"/>
      <w:r w:rsidRPr="009F52E9">
        <w:rPr>
          <w:rFonts w:ascii="Bookman Old Style" w:hAnsi="Bookman Old Style" w:cs="Tahoma"/>
          <w:bCs/>
          <w:lang w:val="en-ID"/>
        </w:rPr>
        <w:t>sikap</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sosial</w:t>
      </w:r>
      <w:proofErr w:type="spellEnd"/>
      <w:r w:rsidRPr="009F52E9">
        <w:rPr>
          <w:rFonts w:ascii="Bookman Old Style" w:hAnsi="Bookman Old Style" w:cs="Tahoma"/>
          <w:bCs/>
          <w:lang w:val="en-ID"/>
        </w:rPr>
        <w:t xml:space="preserve">, (3) </w:t>
      </w:r>
      <w:proofErr w:type="spellStart"/>
      <w:r w:rsidRPr="009F52E9">
        <w:rPr>
          <w:rFonts w:ascii="Bookman Old Style" w:hAnsi="Bookman Old Style" w:cs="Tahoma"/>
          <w:bCs/>
          <w:lang w:val="en-ID"/>
        </w:rPr>
        <w:t>pengetahuan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dan</w:t>
      </w:r>
      <w:proofErr w:type="spellEnd"/>
      <w:r w:rsidRPr="009F52E9">
        <w:rPr>
          <w:rFonts w:ascii="Bookman Old Style" w:hAnsi="Bookman Old Style" w:cs="Tahoma"/>
          <w:bCs/>
          <w:lang w:val="en-ID"/>
        </w:rPr>
        <w:t xml:space="preserve"> (4) </w:t>
      </w:r>
      <w:proofErr w:type="spellStart"/>
      <w:r w:rsidRPr="009F52E9">
        <w:rPr>
          <w:rFonts w:ascii="Bookman Old Style" w:hAnsi="Bookman Old Style" w:cs="Tahoma"/>
          <w:bCs/>
          <w:lang w:val="en-ID"/>
        </w:rPr>
        <w:t>keterampilan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Aspek-aspek</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kompetensi</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tersebut</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dicapai</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melalui</w:t>
      </w:r>
      <w:proofErr w:type="spellEnd"/>
      <w:r w:rsidRPr="009F52E9">
        <w:rPr>
          <w:rFonts w:ascii="Bookman Old Style" w:hAnsi="Bookman Old Style" w:cs="Tahoma"/>
          <w:bCs/>
          <w:lang w:val="en-ID"/>
        </w:rPr>
        <w:t xml:space="preserve"> proses </w:t>
      </w:r>
      <w:proofErr w:type="spellStart"/>
      <w:r w:rsidRPr="009F52E9">
        <w:rPr>
          <w:rFonts w:ascii="Bookman Old Style" w:hAnsi="Bookman Old Style" w:cs="Tahoma"/>
          <w:bCs/>
          <w:lang w:val="en-ID"/>
        </w:rPr>
        <w:t>pembelajaran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intrakurikuler</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kokurikuler</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dan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ekstrakurikuler</w:t>
      </w:r>
      <w:proofErr w:type="spellEnd"/>
      <w:r w:rsidRPr="009F52E9">
        <w:rPr>
          <w:rFonts w:ascii="Bookman Old Style" w:hAnsi="Bookman Old Style" w:cs="Tahoma"/>
          <w:bCs/>
          <w:lang w:val="en-ID"/>
        </w:rPr>
        <w:t>.</w:t>
      </w:r>
    </w:p>
    <w:p w:rsidR="00501E09" w:rsidRPr="009F52E9" w:rsidRDefault="00501E09" w:rsidP="00501E09">
      <w:pPr>
        <w:spacing w:after="0"/>
        <w:ind w:firstLine="720"/>
        <w:jc w:val="both"/>
        <w:rPr>
          <w:rFonts w:ascii="Bookman Old Style" w:hAnsi="Bookman Old Style" w:cs="Tahoma"/>
          <w:bCs/>
          <w:lang w:val="en-ID"/>
        </w:rPr>
      </w:pPr>
      <w:proofErr w:type="spellStart"/>
      <w:r w:rsidRPr="009F52E9">
        <w:rPr>
          <w:rFonts w:ascii="Bookman Old Style" w:hAnsi="Bookman Old Style" w:cs="Tahoma"/>
          <w:bCs/>
          <w:lang w:val="en-ID"/>
        </w:rPr>
        <w:t>Rumusan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kompetensi</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sikap</w:t>
      </w:r>
      <w:proofErr w:type="spellEnd"/>
      <w:r w:rsidRPr="009F52E9">
        <w:rPr>
          <w:rFonts w:ascii="Bookman Old Style" w:hAnsi="Bookman Old Style" w:cs="Tahoma"/>
          <w:bCs/>
          <w:lang w:val="en-ID"/>
        </w:rPr>
        <w:t xml:space="preserve"> spiritual </w:t>
      </w:r>
      <w:proofErr w:type="spellStart"/>
      <w:r w:rsidRPr="009F52E9">
        <w:rPr>
          <w:rFonts w:ascii="Bookman Old Style" w:hAnsi="Bookman Old Style" w:cs="Tahoma"/>
          <w:bCs/>
          <w:lang w:val="en-ID"/>
        </w:rPr>
        <w:t>yaitu</w:t>
      </w:r>
      <w:proofErr w:type="spellEnd"/>
      <w:r w:rsidRPr="009F52E9">
        <w:rPr>
          <w:rFonts w:ascii="Bookman Old Style" w:hAnsi="Bookman Old Style" w:cs="Tahoma"/>
          <w:bCs/>
          <w:lang w:val="en-ID"/>
        </w:rPr>
        <w:t>, “</w:t>
      </w:r>
      <w:proofErr w:type="spellStart"/>
      <w:r w:rsidRPr="009F52E9">
        <w:rPr>
          <w:rFonts w:ascii="Bookman Old Style" w:hAnsi="Bookman Old Style" w:cs="Tahoma"/>
          <w:lang w:val="en-ID"/>
        </w:rPr>
        <w:t>Menghayati</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dan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mengamalkan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ajaran</w:t>
      </w:r>
      <w:proofErr w:type="spellEnd"/>
      <w:r w:rsidRPr="009F52E9">
        <w:rPr>
          <w:rFonts w:ascii="Bookman Old Style" w:hAnsi="Bookman Old Style" w:cs="Tahoma"/>
          <w:lang w:val="en-ID"/>
        </w:rPr>
        <w:t xml:space="preserve"> agama yang </w:t>
      </w:r>
      <w:proofErr w:type="spellStart"/>
      <w:r w:rsidRPr="009F52E9">
        <w:rPr>
          <w:rFonts w:ascii="Bookman Old Style" w:hAnsi="Bookman Old Style" w:cs="Tahoma"/>
          <w:lang w:val="en-ID"/>
        </w:rPr>
        <w:t>dianutnya</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Sedangkan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rumusan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kompetensi</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sikap</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sosial</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yaitu</w:t>
      </w:r>
      <w:proofErr w:type="spellEnd"/>
      <w:r w:rsidRPr="009F52E9">
        <w:rPr>
          <w:rFonts w:ascii="Bookman Old Style" w:hAnsi="Bookman Old Style" w:cs="Tahoma"/>
          <w:bCs/>
          <w:lang w:val="en-ID"/>
        </w:rPr>
        <w:t>, “</w:t>
      </w:r>
      <w:proofErr w:type="spellStart"/>
      <w:r w:rsidRPr="009F52E9">
        <w:rPr>
          <w:rFonts w:ascii="Bookman Old Style" w:hAnsi="Bookman Old Style" w:cs="Tahoma"/>
          <w:lang w:val="en-ID"/>
        </w:rPr>
        <w:t>Menghayati</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dan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mengamalkan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perilaku</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jujur</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disiplin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santun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peduli</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gotong</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royong</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kerja</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sama</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toleran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damai</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bertanggung-jawab</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responsif</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dan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proaktif</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melalui</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keteladanan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pemberian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nasihat</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penguatan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pembiasaan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dan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pengkondisian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secara</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berkesinambungan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serta</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menunjukkan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sikap</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sebagai</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bagian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dari</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solusi</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atas</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berbagai</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permasalahan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dalam</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berinteraksi</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secara</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efektif</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dengan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lingkungan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sosial</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dan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alam</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serta</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dalam</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menempatkan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diri</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sebagai</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cerminan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bangsa</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dalam</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pergaulan</w:t>
      </w:r>
      <w:proofErr w:type="spellEnd"/>
      <w:r w:rsidRPr="009F52E9">
        <w:rPr>
          <w:rFonts w:ascii="Bookman Old Style" w:hAnsi="Bookman Old Style" w:cs="Tahoma"/>
          <w:lang w:val="en-ID"/>
        </w:rPr>
        <w:t xml:space="preserve"> </w:t>
      </w:r>
      <w:proofErr w:type="spellStart"/>
      <w:r w:rsidRPr="009F52E9">
        <w:rPr>
          <w:rFonts w:ascii="Bookman Old Style" w:hAnsi="Bookman Old Style" w:cs="Tahoma"/>
          <w:lang w:val="en-ID"/>
        </w:rPr>
        <w:t>dunia</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Kedua</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kompetensi</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tersebut</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dicapai</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melalui</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pembelajaran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tidak</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langsung</w:t>
      </w:r>
      <w:proofErr w:type="spellEnd"/>
      <w:r w:rsidRPr="009F52E9">
        <w:rPr>
          <w:rFonts w:ascii="Bookman Old Style" w:hAnsi="Bookman Old Style" w:cs="Tahoma"/>
          <w:bCs/>
          <w:lang w:val="en-ID"/>
        </w:rPr>
        <w:t xml:space="preserve"> (</w:t>
      </w:r>
      <w:r w:rsidRPr="009F52E9">
        <w:rPr>
          <w:rFonts w:ascii="Bookman Old Style" w:hAnsi="Bookman Old Style" w:cs="Tahoma"/>
          <w:bCs/>
          <w:i/>
          <w:lang w:val="en-ID"/>
        </w:rPr>
        <w:t>indirect teaching</w:t>
      </w:r>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yaitu</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keteladanan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pembiasaan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dan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budaya</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sekolah</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dengan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memperhatikan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karakteristik</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mata</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pelajaran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serta</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kebutuhan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dan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kondisi</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peserta</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didik</w:t>
      </w:r>
      <w:proofErr w:type="spellEnd"/>
      <w:r w:rsidRPr="009F52E9">
        <w:rPr>
          <w:rFonts w:ascii="Bookman Old Style" w:hAnsi="Bookman Old Style" w:cs="Tahoma"/>
          <w:bCs/>
          <w:lang w:val="en-ID"/>
        </w:rPr>
        <w:t xml:space="preserve">. </w:t>
      </w:r>
    </w:p>
    <w:p w:rsidR="00501E09" w:rsidRPr="009F52E9" w:rsidRDefault="00501E09" w:rsidP="00501E09">
      <w:pPr>
        <w:spacing w:after="0"/>
        <w:ind w:firstLine="720"/>
        <w:jc w:val="both"/>
        <w:rPr>
          <w:rFonts w:ascii="Bookman Old Style" w:hAnsi="Bookman Old Style" w:cs="Tahoma"/>
          <w:bCs/>
          <w:lang w:val="en-ID"/>
        </w:rPr>
      </w:pPr>
      <w:proofErr w:type="spellStart"/>
      <w:r w:rsidRPr="009F52E9">
        <w:rPr>
          <w:rFonts w:ascii="Bookman Old Style" w:hAnsi="Bookman Old Style" w:cs="Tahoma"/>
          <w:bCs/>
          <w:lang w:val="en-ID"/>
        </w:rPr>
        <w:t>Penumbuhan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dan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pengembangan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kompetensi</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sikap</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dilakukan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sepanjang</w:t>
      </w:r>
      <w:proofErr w:type="spellEnd"/>
      <w:r w:rsidRPr="009F52E9">
        <w:rPr>
          <w:rFonts w:ascii="Bookman Old Style" w:hAnsi="Bookman Old Style" w:cs="Tahoma"/>
          <w:bCs/>
          <w:lang w:val="en-ID"/>
        </w:rPr>
        <w:t xml:space="preserve"> proses </w:t>
      </w:r>
      <w:proofErr w:type="spellStart"/>
      <w:r w:rsidRPr="009F52E9">
        <w:rPr>
          <w:rFonts w:ascii="Bookman Old Style" w:hAnsi="Bookman Old Style" w:cs="Tahoma"/>
          <w:bCs/>
          <w:lang w:val="en-ID"/>
        </w:rPr>
        <w:t>pembelajaran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berlangsung</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dan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dapat</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digunakan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sebagai</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pertimbangan</w:t>
      </w:r>
      <w:proofErr w:type="spellEnd"/>
      <w:r w:rsidRPr="009F52E9">
        <w:rPr>
          <w:rFonts w:ascii="Bookman Old Style" w:hAnsi="Bookman Old Style" w:cs="Tahoma"/>
          <w:bCs/>
          <w:lang w:val="en-ID"/>
        </w:rPr>
        <w:t xml:space="preserve"> guru </w:t>
      </w:r>
      <w:proofErr w:type="spellStart"/>
      <w:r w:rsidRPr="009F52E9">
        <w:rPr>
          <w:rFonts w:ascii="Bookman Old Style" w:hAnsi="Bookman Old Style" w:cs="Tahoma"/>
          <w:bCs/>
          <w:lang w:val="en-ID"/>
        </w:rPr>
        <w:t>dalam</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mengembangkan</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karakter</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peserta</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didik</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lebih</w:t>
      </w:r>
      <w:proofErr w:type="spellEnd"/>
      <w:r w:rsidRPr="009F52E9">
        <w:rPr>
          <w:rFonts w:ascii="Bookman Old Style" w:hAnsi="Bookman Old Style" w:cs="Tahoma"/>
          <w:bCs/>
          <w:lang w:val="en-ID"/>
        </w:rPr>
        <w:t xml:space="preserve"> </w:t>
      </w:r>
      <w:proofErr w:type="spellStart"/>
      <w:r w:rsidRPr="009F52E9">
        <w:rPr>
          <w:rFonts w:ascii="Bookman Old Style" w:hAnsi="Bookman Old Style" w:cs="Tahoma"/>
          <w:bCs/>
          <w:lang w:val="en-ID"/>
        </w:rPr>
        <w:t>lanjut</w:t>
      </w:r>
      <w:proofErr w:type="spellEnd"/>
      <w:r w:rsidRPr="009F52E9">
        <w:rPr>
          <w:rFonts w:ascii="Bookman Old Style" w:hAnsi="Bookman Old Style" w:cs="Tahoma"/>
          <w:bCs/>
          <w:lang w:val="en-ID"/>
        </w:rPr>
        <w:t>.</w:t>
      </w:r>
    </w:p>
    <w:p w:rsidR="00501E09" w:rsidRPr="009F52E9" w:rsidRDefault="00501E09" w:rsidP="00501E09">
      <w:pPr>
        <w:spacing w:before="0" w:after="0"/>
        <w:ind w:firstLine="720"/>
        <w:jc w:val="both"/>
        <w:rPr>
          <w:rFonts w:ascii="Bookman Old Style" w:hAnsi="Bookman Old Style" w:cs="Tahoma"/>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125"/>
      </w:tblGrid>
      <w:tr w:rsidR="00501E09" w:rsidRPr="009F52E9" w:rsidTr="000C78B4">
        <w:trPr>
          <w:tblHeader/>
        </w:trPr>
        <w:tc>
          <w:tcPr>
            <w:tcW w:w="2154" w:type="pct"/>
            <w:tcBorders>
              <w:bottom w:val="single" w:sz="4" w:space="0" w:color="auto"/>
            </w:tcBorders>
            <w:shd w:val="clear" w:color="auto" w:fill="auto"/>
            <w:vAlign w:val="center"/>
          </w:tcPr>
          <w:p w:rsidR="00501E09" w:rsidRPr="009F52E9" w:rsidRDefault="00501E09" w:rsidP="005C5FED">
            <w:pPr>
              <w:widowControl w:val="0"/>
              <w:autoSpaceDE w:val="0"/>
              <w:autoSpaceDN w:val="0"/>
              <w:adjustRightInd w:val="0"/>
              <w:spacing w:before="0" w:after="0" w:line="240" w:lineRule="auto"/>
              <w:jc w:val="center"/>
              <w:rPr>
                <w:rFonts w:ascii="Bookman Old Style" w:hAnsi="Bookman Old Style" w:cs="Tahoma"/>
                <w:lang w:val="en-ID"/>
              </w:rPr>
            </w:pPr>
            <w:r w:rsidRPr="009F52E9">
              <w:rPr>
                <w:rFonts w:ascii="Bookman Old Style" w:hAnsi="Bookman Old Style" w:cs="Tahoma"/>
                <w:lang w:val="en-ID"/>
              </w:rPr>
              <w:t>KO</w:t>
            </w:r>
            <w:r w:rsidRPr="009F52E9">
              <w:rPr>
                <w:rFonts w:ascii="Bookman Old Style" w:hAnsi="Bookman Old Style" w:cs="Tahoma"/>
                <w:spacing w:val="1"/>
                <w:lang w:val="en-ID"/>
              </w:rPr>
              <w:t>M</w:t>
            </w:r>
            <w:r w:rsidRPr="009F52E9">
              <w:rPr>
                <w:rFonts w:ascii="Bookman Old Style" w:hAnsi="Bookman Old Style" w:cs="Tahoma"/>
                <w:lang w:val="en-ID"/>
              </w:rPr>
              <w:t>P</w:t>
            </w:r>
            <w:r w:rsidRPr="009F52E9">
              <w:rPr>
                <w:rFonts w:ascii="Bookman Old Style" w:hAnsi="Bookman Old Style" w:cs="Tahoma"/>
                <w:spacing w:val="-1"/>
                <w:lang w:val="en-ID"/>
              </w:rPr>
              <w:t>E</w:t>
            </w:r>
            <w:r w:rsidRPr="009F52E9">
              <w:rPr>
                <w:rFonts w:ascii="Bookman Old Style" w:hAnsi="Bookman Old Style" w:cs="Tahoma"/>
                <w:spacing w:val="-2"/>
                <w:lang w:val="en-ID"/>
              </w:rPr>
              <w:t>T</w:t>
            </w:r>
            <w:r w:rsidRPr="009F52E9">
              <w:rPr>
                <w:rFonts w:ascii="Bookman Old Style" w:hAnsi="Bookman Old Style" w:cs="Tahoma"/>
                <w:lang w:val="en-ID"/>
              </w:rPr>
              <w:t>E</w:t>
            </w:r>
            <w:r w:rsidRPr="009F52E9">
              <w:rPr>
                <w:rFonts w:ascii="Bookman Old Style" w:hAnsi="Bookman Old Style" w:cs="Tahoma"/>
                <w:spacing w:val="-1"/>
                <w:lang w:val="en-ID"/>
              </w:rPr>
              <w:t>N</w:t>
            </w:r>
            <w:r w:rsidRPr="009F52E9">
              <w:rPr>
                <w:rFonts w:ascii="Bookman Old Style" w:hAnsi="Bookman Old Style" w:cs="Tahoma"/>
                <w:lang w:val="en-ID"/>
              </w:rPr>
              <w:t>SI</w:t>
            </w:r>
            <w:r w:rsidRPr="009F52E9">
              <w:rPr>
                <w:rFonts w:ascii="Bookman Old Style" w:hAnsi="Bookman Old Style" w:cs="Tahoma"/>
                <w:spacing w:val="-1"/>
                <w:lang w:val="en-ID"/>
              </w:rPr>
              <w:t xml:space="preserve"> I</w:t>
            </w:r>
            <w:r w:rsidRPr="009F52E9">
              <w:rPr>
                <w:rFonts w:ascii="Bookman Old Style" w:hAnsi="Bookman Old Style" w:cs="Tahoma"/>
                <w:lang w:val="en-ID"/>
              </w:rPr>
              <w:t>N</w:t>
            </w:r>
            <w:r w:rsidRPr="009F52E9">
              <w:rPr>
                <w:rFonts w:ascii="Bookman Old Style" w:hAnsi="Bookman Old Style" w:cs="Tahoma"/>
                <w:spacing w:val="-3"/>
                <w:lang w:val="en-ID"/>
              </w:rPr>
              <w:t>T</w:t>
            </w:r>
            <w:r w:rsidRPr="009F52E9">
              <w:rPr>
                <w:rFonts w:ascii="Bookman Old Style" w:hAnsi="Bookman Old Style" w:cs="Tahoma"/>
                <w:lang w:val="en-ID"/>
              </w:rPr>
              <w:t>I 3</w:t>
            </w:r>
          </w:p>
          <w:p w:rsidR="00501E09" w:rsidRPr="009F52E9" w:rsidRDefault="00501E09" w:rsidP="005C5FED">
            <w:pPr>
              <w:widowControl w:val="0"/>
              <w:autoSpaceDE w:val="0"/>
              <w:autoSpaceDN w:val="0"/>
              <w:adjustRightInd w:val="0"/>
              <w:spacing w:before="0" w:after="0" w:line="240" w:lineRule="auto"/>
              <w:jc w:val="center"/>
              <w:rPr>
                <w:rFonts w:ascii="Bookman Old Style" w:hAnsi="Bookman Old Style" w:cs="Tahoma"/>
                <w:lang w:val="en-ID"/>
              </w:rPr>
            </w:pPr>
            <w:r w:rsidRPr="009F52E9">
              <w:rPr>
                <w:rFonts w:ascii="Bookman Old Style" w:hAnsi="Bookman Old Style" w:cs="Tahoma"/>
                <w:spacing w:val="1"/>
                <w:lang w:val="en-ID"/>
              </w:rPr>
              <w:t>(</w:t>
            </w:r>
            <w:r w:rsidRPr="009F52E9">
              <w:rPr>
                <w:rFonts w:ascii="Bookman Old Style" w:hAnsi="Bookman Old Style" w:cs="Tahoma"/>
                <w:lang w:val="en-ID"/>
              </w:rPr>
              <w:t>P</w:t>
            </w:r>
            <w:r w:rsidRPr="009F52E9">
              <w:rPr>
                <w:rFonts w:ascii="Bookman Old Style" w:hAnsi="Bookman Old Style" w:cs="Tahoma"/>
                <w:spacing w:val="-1"/>
                <w:lang w:val="en-ID"/>
              </w:rPr>
              <w:t>E</w:t>
            </w:r>
            <w:r w:rsidRPr="009F52E9">
              <w:rPr>
                <w:rFonts w:ascii="Bookman Old Style" w:hAnsi="Bookman Old Style" w:cs="Tahoma"/>
                <w:lang w:val="en-ID"/>
              </w:rPr>
              <w:t>N</w:t>
            </w:r>
            <w:r w:rsidRPr="009F52E9">
              <w:rPr>
                <w:rFonts w:ascii="Bookman Old Style" w:hAnsi="Bookman Old Style" w:cs="Tahoma"/>
                <w:spacing w:val="1"/>
                <w:lang w:val="en-ID"/>
              </w:rPr>
              <w:t>G</w:t>
            </w:r>
            <w:r w:rsidRPr="009F52E9">
              <w:rPr>
                <w:rFonts w:ascii="Bookman Old Style" w:hAnsi="Bookman Old Style" w:cs="Tahoma"/>
                <w:lang w:val="en-ID"/>
              </w:rPr>
              <w:t>E</w:t>
            </w:r>
            <w:r w:rsidRPr="009F52E9">
              <w:rPr>
                <w:rFonts w:ascii="Bookman Old Style" w:hAnsi="Bookman Old Style" w:cs="Tahoma"/>
                <w:spacing w:val="-3"/>
                <w:lang w:val="en-ID"/>
              </w:rPr>
              <w:t>T</w:t>
            </w:r>
            <w:r w:rsidRPr="009F52E9">
              <w:rPr>
                <w:rFonts w:ascii="Bookman Old Style" w:hAnsi="Bookman Old Style" w:cs="Tahoma"/>
                <w:spacing w:val="1"/>
                <w:lang w:val="en-ID"/>
              </w:rPr>
              <w:t>A</w:t>
            </w:r>
            <w:r w:rsidRPr="009F52E9">
              <w:rPr>
                <w:rFonts w:ascii="Bookman Old Style" w:hAnsi="Bookman Old Style" w:cs="Tahoma"/>
                <w:spacing w:val="-2"/>
                <w:lang w:val="en-ID"/>
              </w:rPr>
              <w:t>HU</w:t>
            </w:r>
            <w:r w:rsidRPr="009F52E9">
              <w:rPr>
                <w:rFonts w:ascii="Bookman Old Style" w:hAnsi="Bookman Old Style" w:cs="Tahoma"/>
                <w:spacing w:val="1"/>
                <w:lang w:val="en-ID"/>
              </w:rPr>
              <w:t>A</w:t>
            </w:r>
            <w:r w:rsidRPr="009F52E9">
              <w:rPr>
                <w:rFonts w:ascii="Bookman Old Style" w:hAnsi="Bookman Old Style" w:cs="Tahoma"/>
                <w:lang w:val="en-ID"/>
              </w:rPr>
              <w:t>N)</w:t>
            </w:r>
          </w:p>
        </w:tc>
        <w:tc>
          <w:tcPr>
            <w:tcW w:w="2846" w:type="pct"/>
            <w:tcBorders>
              <w:bottom w:val="single" w:sz="4" w:space="0" w:color="auto"/>
            </w:tcBorders>
            <w:shd w:val="clear" w:color="auto" w:fill="auto"/>
            <w:vAlign w:val="center"/>
          </w:tcPr>
          <w:p w:rsidR="00501E09" w:rsidRPr="009F52E9" w:rsidRDefault="00501E09" w:rsidP="005C5FED">
            <w:pPr>
              <w:widowControl w:val="0"/>
              <w:autoSpaceDE w:val="0"/>
              <w:autoSpaceDN w:val="0"/>
              <w:adjustRightInd w:val="0"/>
              <w:spacing w:before="0" w:after="0" w:line="240" w:lineRule="auto"/>
              <w:jc w:val="center"/>
              <w:rPr>
                <w:rFonts w:ascii="Bookman Old Style" w:hAnsi="Bookman Old Style" w:cs="Tahoma"/>
                <w:lang w:val="en-ID"/>
              </w:rPr>
            </w:pPr>
            <w:r w:rsidRPr="009F52E9">
              <w:rPr>
                <w:rFonts w:ascii="Bookman Old Style" w:hAnsi="Bookman Old Style" w:cs="Tahoma"/>
                <w:lang w:val="en-ID"/>
              </w:rPr>
              <w:t>KO</w:t>
            </w:r>
            <w:r w:rsidRPr="009F52E9">
              <w:rPr>
                <w:rFonts w:ascii="Bookman Old Style" w:hAnsi="Bookman Old Style" w:cs="Tahoma"/>
                <w:spacing w:val="1"/>
                <w:lang w:val="en-ID"/>
              </w:rPr>
              <w:t>M</w:t>
            </w:r>
            <w:r w:rsidRPr="009F52E9">
              <w:rPr>
                <w:rFonts w:ascii="Bookman Old Style" w:hAnsi="Bookman Old Style" w:cs="Tahoma"/>
                <w:lang w:val="en-ID"/>
              </w:rPr>
              <w:t>P</w:t>
            </w:r>
            <w:r w:rsidRPr="009F52E9">
              <w:rPr>
                <w:rFonts w:ascii="Bookman Old Style" w:hAnsi="Bookman Old Style" w:cs="Tahoma"/>
                <w:spacing w:val="-1"/>
                <w:lang w:val="en-ID"/>
              </w:rPr>
              <w:t>E</w:t>
            </w:r>
            <w:r w:rsidRPr="009F52E9">
              <w:rPr>
                <w:rFonts w:ascii="Bookman Old Style" w:hAnsi="Bookman Old Style" w:cs="Tahoma"/>
                <w:spacing w:val="-2"/>
                <w:lang w:val="en-ID"/>
              </w:rPr>
              <w:t>T</w:t>
            </w:r>
            <w:r w:rsidRPr="009F52E9">
              <w:rPr>
                <w:rFonts w:ascii="Bookman Old Style" w:hAnsi="Bookman Old Style" w:cs="Tahoma"/>
                <w:lang w:val="en-ID"/>
              </w:rPr>
              <w:t>E</w:t>
            </w:r>
            <w:r w:rsidRPr="009F52E9">
              <w:rPr>
                <w:rFonts w:ascii="Bookman Old Style" w:hAnsi="Bookman Old Style" w:cs="Tahoma"/>
                <w:spacing w:val="-1"/>
                <w:lang w:val="en-ID"/>
              </w:rPr>
              <w:t>N</w:t>
            </w:r>
            <w:r w:rsidRPr="009F52E9">
              <w:rPr>
                <w:rFonts w:ascii="Bookman Old Style" w:hAnsi="Bookman Old Style" w:cs="Tahoma"/>
                <w:lang w:val="en-ID"/>
              </w:rPr>
              <w:t>SI</w:t>
            </w:r>
            <w:r w:rsidRPr="009F52E9">
              <w:rPr>
                <w:rFonts w:ascii="Bookman Old Style" w:hAnsi="Bookman Old Style" w:cs="Tahoma"/>
                <w:spacing w:val="-1"/>
                <w:lang w:val="en-ID"/>
              </w:rPr>
              <w:t xml:space="preserve"> I</w:t>
            </w:r>
            <w:r w:rsidRPr="009F52E9">
              <w:rPr>
                <w:rFonts w:ascii="Bookman Old Style" w:hAnsi="Bookman Old Style" w:cs="Tahoma"/>
                <w:lang w:val="en-ID"/>
              </w:rPr>
              <w:t>N</w:t>
            </w:r>
            <w:r w:rsidRPr="009F52E9">
              <w:rPr>
                <w:rFonts w:ascii="Bookman Old Style" w:hAnsi="Bookman Old Style" w:cs="Tahoma"/>
                <w:spacing w:val="-3"/>
                <w:lang w:val="en-ID"/>
              </w:rPr>
              <w:t>T</w:t>
            </w:r>
            <w:r w:rsidRPr="009F52E9">
              <w:rPr>
                <w:rFonts w:ascii="Bookman Old Style" w:hAnsi="Bookman Old Style" w:cs="Tahoma"/>
                <w:lang w:val="en-ID"/>
              </w:rPr>
              <w:t>I 4</w:t>
            </w:r>
          </w:p>
          <w:p w:rsidR="00501E09" w:rsidRPr="009F52E9" w:rsidRDefault="00501E09" w:rsidP="005C5FED">
            <w:pPr>
              <w:widowControl w:val="0"/>
              <w:autoSpaceDE w:val="0"/>
              <w:autoSpaceDN w:val="0"/>
              <w:adjustRightInd w:val="0"/>
              <w:spacing w:before="0" w:after="0" w:line="240" w:lineRule="auto"/>
              <w:jc w:val="center"/>
              <w:rPr>
                <w:rFonts w:ascii="Bookman Old Style" w:hAnsi="Bookman Old Style" w:cs="Tahoma"/>
                <w:lang w:val="en-ID"/>
              </w:rPr>
            </w:pPr>
            <w:r w:rsidRPr="009F52E9">
              <w:rPr>
                <w:rFonts w:ascii="Bookman Old Style" w:hAnsi="Bookman Old Style" w:cs="Tahoma"/>
                <w:spacing w:val="1"/>
                <w:lang w:val="en-ID"/>
              </w:rPr>
              <w:t>(</w:t>
            </w:r>
            <w:r w:rsidRPr="009F52E9">
              <w:rPr>
                <w:rFonts w:ascii="Bookman Old Style" w:hAnsi="Bookman Old Style" w:cs="Tahoma"/>
                <w:lang w:val="en-ID"/>
              </w:rPr>
              <w:t>K</w:t>
            </w:r>
            <w:r w:rsidRPr="009F52E9">
              <w:rPr>
                <w:rFonts w:ascii="Bookman Old Style" w:hAnsi="Bookman Old Style" w:cs="Tahoma"/>
                <w:spacing w:val="-1"/>
                <w:lang w:val="en-ID"/>
              </w:rPr>
              <w:t>E</w:t>
            </w:r>
            <w:r w:rsidRPr="009F52E9">
              <w:rPr>
                <w:rFonts w:ascii="Bookman Old Style" w:hAnsi="Bookman Old Style" w:cs="Tahoma"/>
                <w:spacing w:val="-2"/>
                <w:lang w:val="en-ID"/>
              </w:rPr>
              <w:t>T</w:t>
            </w:r>
            <w:r w:rsidRPr="009F52E9">
              <w:rPr>
                <w:rFonts w:ascii="Bookman Old Style" w:hAnsi="Bookman Old Style" w:cs="Tahoma"/>
                <w:lang w:val="en-ID"/>
              </w:rPr>
              <w:t>E</w:t>
            </w:r>
            <w:r w:rsidRPr="009F52E9">
              <w:rPr>
                <w:rFonts w:ascii="Bookman Old Style" w:hAnsi="Bookman Old Style" w:cs="Tahoma"/>
                <w:spacing w:val="-1"/>
                <w:lang w:val="en-ID"/>
              </w:rPr>
              <w:t>R</w:t>
            </w:r>
            <w:r w:rsidRPr="009F52E9">
              <w:rPr>
                <w:rFonts w:ascii="Bookman Old Style" w:hAnsi="Bookman Old Style" w:cs="Tahoma"/>
                <w:spacing w:val="1"/>
                <w:lang w:val="en-ID"/>
              </w:rPr>
              <w:t>AM</w:t>
            </w:r>
            <w:r w:rsidRPr="009F52E9">
              <w:rPr>
                <w:rFonts w:ascii="Bookman Old Style" w:hAnsi="Bookman Old Style" w:cs="Tahoma"/>
                <w:lang w:val="en-ID"/>
              </w:rPr>
              <w:t>P</w:t>
            </w:r>
            <w:r w:rsidRPr="009F52E9">
              <w:rPr>
                <w:rFonts w:ascii="Bookman Old Style" w:hAnsi="Bookman Old Style" w:cs="Tahoma"/>
                <w:spacing w:val="-1"/>
                <w:lang w:val="en-ID"/>
              </w:rPr>
              <w:t>I</w:t>
            </w:r>
            <w:r w:rsidRPr="009F52E9">
              <w:rPr>
                <w:rFonts w:ascii="Bookman Old Style" w:hAnsi="Bookman Old Style" w:cs="Tahoma"/>
                <w:lang w:val="en-ID"/>
              </w:rPr>
              <w:t>LA</w:t>
            </w:r>
            <w:r w:rsidRPr="009F52E9">
              <w:rPr>
                <w:rFonts w:ascii="Bookman Old Style" w:hAnsi="Bookman Old Style" w:cs="Tahoma"/>
                <w:spacing w:val="-2"/>
                <w:lang w:val="en-ID"/>
              </w:rPr>
              <w:t>N</w:t>
            </w:r>
            <w:r w:rsidRPr="009F52E9">
              <w:rPr>
                <w:rFonts w:ascii="Bookman Old Style" w:hAnsi="Bookman Old Style" w:cs="Tahoma"/>
                <w:lang w:val="en-ID"/>
              </w:rPr>
              <w:t>)</w:t>
            </w:r>
          </w:p>
        </w:tc>
      </w:tr>
      <w:tr w:rsidR="00501E09" w:rsidRPr="009F52E9" w:rsidTr="005C5FED">
        <w:tc>
          <w:tcPr>
            <w:tcW w:w="2154" w:type="pct"/>
            <w:tcBorders>
              <w:bottom w:val="single" w:sz="4" w:space="0" w:color="auto"/>
            </w:tcBorders>
            <w:shd w:val="clear" w:color="auto" w:fill="auto"/>
          </w:tcPr>
          <w:p w:rsidR="00501E09" w:rsidRPr="009F52E9" w:rsidRDefault="00501E09" w:rsidP="00ED166B">
            <w:pPr>
              <w:numPr>
                <w:ilvl w:val="0"/>
                <w:numId w:val="1"/>
              </w:numPr>
              <w:spacing w:before="60" w:after="0" w:line="240" w:lineRule="auto"/>
              <w:ind w:left="357" w:hanging="357"/>
              <w:rPr>
                <w:rFonts w:ascii="Bookman Old Style" w:hAnsi="Bookman Old Style" w:cs="Tahoma"/>
              </w:rPr>
            </w:pPr>
            <w:proofErr w:type="spellStart"/>
            <w:r w:rsidRPr="009F52E9">
              <w:rPr>
                <w:rFonts w:ascii="Bookman Old Style" w:hAnsi="Bookman Old Style" w:cs="Tahoma"/>
              </w:rPr>
              <w:t>Memahami</w:t>
            </w:r>
            <w:proofErr w:type="spellEnd"/>
            <w:r w:rsidRPr="009F52E9">
              <w:rPr>
                <w:rFonts w:ascii="Bookman Old Style" w:hAnsi="Bookman Old Style" w:cs="Tahoma"/>
              </w:rPr>
              <w:t>, m</w:t>
            </w:r>
            <w:r w:rsidRPr="009F52E9">
              <w:rPr>
                <w:rFonts w:ascii="Bookman Old Style" w:hAnsi="Bookman Old Style" w:cs="Tahoma"/>
                <w:lang w:val="id-ID"/>
              </w:rPr>
              <w:t>enerapkan</w:t>
            </w:r>
            <w:r w:rsidRPr="009F52E9">
              <w:rPr>
                <w:rFonts w:ascii="Bookman Old Style" w:hAnsi="Bookman Old Style" w:cs="Tahoma"/>
              </w:rPr>
              <w:t xml:space="preserve">, </w:t>
            </w:r>
            <w:proofErr w:type="spellStart"/>
            <w:r w:rsidRPr="009F52E9">
              <w:rPr>
                <w:rFonts w:ascii="Bookman Old Style" w:hAnsi="Bookman Old Style" w:cs="Tahoma"/>
              </w:rPr>
              <w:t>menganalisis</w:t>
            </w:r>
            <w:proofErr w:type="spellEnd"/>
            <w:r w:rsidRPr="009F52E9">
              <w:rPr>
                <w:rFonts w:ascii="Bookman Old Style" w:hAnsi="Bookman Old Style" w:cs="Tahoma"/>
              </w:rPr>
              <w:t xml:space="preserve">, </w:t>
            </w:r>
            <w:proofErr w:type="spellStart"/>
            <w:r w:rsidRPr="009F52E9">
              <w:rPr>
                <w:rFonts w:ascii="Bookman Old Style" w:hAnsi="Bookman Old Style" w:cs="Tahoma"/>
              </w:rPr>
              <w:t>dan</w:t>
            </w:r>
            <w:proofErr w:type="spellEnd"/>
            <w:r w:rsidRPr="009F52E9">
              <w:rPr>
                <w:rFonts w:ascii="Bookman Old Style" w:hAnsi="Bookman Old Style" w:cs="Tahoma"/>
              </w:rPr>
              <w:t xml:space="preserve"> </w:t>
            </w:r>
            <w:proofErr w:type="spellStart"/>
            <w:r w:rsidRPr="009F52E9">
              <w:rPr>
                <w:rFonts w:ascii="Bookman Old Style" w:hAnsi="Bookman Old Style" w:cs="Tahoma"/>
              </w:rPr>
              <w:t>mengevaluasi</w:t>
            </w:r>
            <w:proofErr w:type="spellEnd"/>
            <w:r w:rsidRPr="009F52E9">
              <w:rPr>
                <w:rFonts w:ascii="Bookman Old Style" w:hAnsi="Bookman Old Style" w:cs="Tahoma"/>
                <w:lang w:val="id-ID"/>
              </w:rPr>
              <w:t xml:space="preserve"> </w:t>
            </w:r>
            <w:proofErr w:type="spellStart"/>
            <w:r w:rsidRPr="009F52E9">
              <w:rPr>
                <w:rFonts w:ascii="Bookman Old Style" w:hAnsi="Bookman Old Style" w:cs="Tahoma"/>
              </w:rPr>
              <w:t>tentang</w:t>
            </w:r>
            <w:proofErr w:type="spellEnd"/>
            <w:r w:rsidRPr="009F52E9">
              <w:rPr>
                <w:rFonts w:ascii="Bookman Old Style" w:hAnsi="Bookman Old Style" w:cs="Tahoma"/>
              </w:rPr>
              <w:t xml:space="preserve"> </w:t>
            </w:r>
            <w:r w:rsidRPr="009F52E9">
              <w:rPr>
                <w:rFonts w:ascii="Bookman Old Style" w:hAnsi="Bookman Old Style" w:cs="Tahoma"/>
                <w:lang w:val="id-ID"/>
              </w:rPr>
              <w:t xml:space="preserve">pengetahuan faktual, konseptual, operasional </w:t>
            </w:r>
            <w:proofErr w:type="spellStart"/>
            <w:r w:rsidRPr="009F52E9">
              <w:rPr>
                <w:rFonts w:ascii="Bookman Old Style" w:hAnsi="Bookman Old Style" w:cs="Tahoma"/>
              </w:rPr>
              <w:t>dasar</w:t>
            </w:r>
            <w:proofErr w:type="spellEnd"/>
            <w:r w:rsidRPr="009F52E9">
              <w:rPr>
                <w:rFonts w:ascii="Bookman Old Style" w:hAnsi="Bookman Old Style" w:cs="Tahoma"/>
                <w:lang w:val="id-ID"/>
              </w:rPr>
              <w:t xml:space="preserve">, dan metakognitif sesuai dengan bidang dan lingkup kerja </w:t>
            </w:r>
            <w:r w:rsidR="00ED166B" w:rsidRPr="009F52E9">
              <w:rPr>
                <w:rFonts w:ascii="Bookman Old Style" w:hAnsi="Bookman Old Style" w:cs="Tahoma"/>
                <w:lang w:val="id-ID"/>
              </w:rPr>
              <w:t>Nautika Kapal Niaga ( NKN )</w:t>
            </w:r>
            <w:r w:rsidRPr="009F52E9">
              <w:rPr>
                <w:rFonts w:ascii="Bookman Old Style" w:hAnsi="Bookman Old Style" w:cs="Tahoma"/>
                <w:lang w:val="en-ID"/>
              </w:rPr>
              <w:t xml:space="preserve"> </w:t>
            </w:r>
            <w:r w:rsidRPr="009F52E9">
              <w:rPr>
                <w:rFonts w:ascii="Bookman Old Style" w:hAnsi="Bookman Old Style" w:cs="Tahoma"/>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9F52E9"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rPr>
            </w:pPr>
            <w:proofErr w:type="spellStart"/>
            <w:r w:rsidRPr="009F52E9">
              <w:rPr>
                <w:rFonts w:ascii="Bookman Old Style" w:hAnsi="Bookman Old Style" w:cs="Tahoma"/>
                <w:bCs/>
                <w:lang w:val="en-US"/>
              </w:rPr>
              <w:t>Melaksanakan</w:t>
            </w:r>
            <w:proofErr w:type="spellEnd"/>
            <w:r w:rsidRPr="009F52E9">
              <w:rPr>
                <w:rFonts w:ascii="Bookman Old Style" w:hAnsi="Bookman Old Style" w:cs="Tahoma"/>
                <w:bCs/>
                <w:lang w:val="en-US"/>
              </w:rPr>
              <w:t xml:space="preserve"> </w:t>
            </w:r>
            <w:proofErr w:type="spellStart"/>
            <w:r w:rsidRPr="009F52E9">
              <w:rPr>
                <w:rFonts w:ascii="Bookman Old Style" w:hAnsi="Bookman Old Style" w:cs="Tahoma"/>
                <w:bCs/>
                <w:lang w:val="en-US"/>
              </w:rPr>
              <w:t>tugas</w:t>
            </w:r>
            <w:proofErr w:type="spellEnd"/>
            <w:r w:rsidRPr="009F52E9">
              <w:rPr>
                <w:rFonts w:ascii="Bookman Old Style" w:hAnsi="Bookman Old Style" w:cs="Tahoma"/>
                <w:bCs/>
                <w:lang w:val="en-US"/>
              </w:rPr>
              <w:t xml:space="preserve"> </w:t>
            </w:r>
            <w:proofErr w:type="spellStart"/>
            <w:r w:rsidRPr="009F52E9">
              <w:rPr>
                <w:rFonts w:ascii="Bookman Old Style" w:hAnsi="Bookman Old Style" w:cs="Tahoma"/>
                <w:bCs/>
                <w:lang w:val="en-US"/>
              </w:rPr>
              <w:t>spesifik</w:t>
            </w:r>
            <w:proofErr w:type="spellEnd"/>
            <w:r w:rsidRPr="009F52E9">
              <w:rPr>
                <w:rFonts w:ascii="Bookman Old Style" w:hAnsi="Bookman Old Style" w:cs="Tahoma"/>
                <w:bCs/>
                <w:lang w:val="en-US"/>
              </w:rPr>
              <w:t xml:space="preserve"> </w:t>
            </w:r>
            <w:proofErr w:type="spellStart"/>
            <w:r w:rsidRPr="009F52E9">
              <w:rPr>
                <w:rFonts w:ascii="Bookman Old Style" w:hAnsi="Bookman Old Style" w:cs="Tahoma"/>
                <w:bCs/>
                <w:lang w:val="en-US"/>
              </w:rPr>
              <w:t>dengan</w:t>
            </w:r>
            <w:proofErr w:type="spellEnd"/>
            <w:r w:rsidRPr="009F52E9">
              <w:rPr>
                <w:rFonts w:ascii="Bookman Old Style" w:hAnsi="Bookman Old Style" w:cs="Tahoma"/>
                <w:bCs/>
                <w:lang w:val="en-US"/>
              </w:rPr>
              <w:t xml:space="preserve"> </w:t>
            </w:r>
            <w:proofErr w:type="spellStart"/>
            <w:r w:rsidRPr="009F52E9">
              <w:rPr>
                <w:rFonts w:ascii="Bookman Old Style" w:hAnsi="Bookman Old Style" w:cs="Tahoma"/>
                <w:bCs/>
                <w:lang w:val="en-US"/>
              </w:rPr>
              <w:t>menggunakan</w:t>
            </w:r>
            <w:proofErr w:type="spellEnd"/>
            <w:r w:rsidRPr="009F52E9">
              <w:rPr>
                <w:rFonts w:ascii="Bookman Old Style" w:hAnsi="Bookman Old Style" w:cs="Tahoma"/>
                <w:bCs/>
                <w:lang w:val="en-US"/>
              </w:rPr>
              <w:t xml:space="preserve"> </w:t>
            </w:r>
            <w:proofErr w:type="spellStart"/>
            <w:r w:rsidRPr="009F52E9">
              <w:rPr>
                <w:rFonts w:ascii="Bookman Old Style" w:hAnsi="Bookman Old Style" w:cs="Tahoma"/>
                <w:bCs/>
                <w:lang w:val="en-US"/>
              </w:rPr>
              <w:t>alat</w:t>
            </w:r>
            <w:proofErr w:type="spellEnd"/>
            <w:r w:rsidRPr="009F52E9">
              <w:rPr>
                <w:rFonts w:ascii="Bookman Old Style" w:hAnsi="Bookman Old Style" w:cs="Tahoma"/>
                <w:bCs/>
                <w:lang w:val="en-US"/>
              </w:rPr>
              <w:t xml:space="preserve">, </w:t>
            </w:r>
            <w:proofErr w:type="spellStart"/>
            <w:r w:rsidRPr="009F52E9">
              <w:rPr>
                <w:rFonts w:ascii="Bookman Old Style" w:hAnsi="Bookman Old Style" w:cs="Tahoma"/>
                <w:bCs/>
                <w:lang w:val="en-US"/>
              </w:rPr>
              <w:t>informasi</w:t>
            </w:r>
            <w:proofErr w:type="spellEnd"/>
            <w:r w:rsidRPr="009F52E9">
              <w:rPr>
                <w:rFonts w:ascii="Bookman Old Style" w:hAnsi="Bookman Old Style" w:cs="Tahoma"/>
                <w:bCs/>
                <w:lang w:val="en-US"/>
              </w:rPr>
              <w:t xml:space="preserve">, </w:t>
            </w:r>
            <w:proofErr w:type="spellStart"/>
            <w:r w:rsidRPr="009F52E9">
              <w:rPr>
                <w:rFonts w:ascii="Bookman Old Style" w:hAnsi="Bookman Old Style" w:cs="Tahoma"/>
                <w:bCs/>
                <w:lang w:val="en-US"/>
              </w:rPr>
              <w:t>dan</w:t>
            </w:r>
            <w:proofErr w:type="spellEnd"/>
            <w:r w:rsidRPr="009F52E9">
              <w:rPr>
                <w:rFonts w:ascii="Bookman Old Style" w:hAnsi="Bookman Old Style" w:cs="Tahoma"/>
                <w:bCs/>
                <w:lang w:val="en-US"/>
              </w:rPr>
              <w:t xml:space="preserve"> </w:t>
            </w:r>
            <w:proofErr w:type="spellStart"/>
            <w:r w:rsidRPr="009F52E9">
              <w:rPr>
                <w:rFonts w:ascii="Bookman Old Style" w:hAnsi="Bookman Old Style" w:cs="Tahoma"/>
                <w:bCs/>
                <w:lang w:val="en-US"/>
              </w:rPr>
              <w:t>prosedur</w:t>
            </w:r>
            <w:proofErr w:type="spellEnd"/>
            <w:r w:rsidRPr="009F52E9">
              <w:rPr>
                <w:rFonts w:ascii="Bookman Old Style" w:hAnsi="Bookman Old Style" w:cs="Tahoma"/>
                <w:bCs/>
                <w:lang w:val="en-US"/>
              </w:rPr>
              <w:t xml:space="preserve"> </w:t>
            </w:r>
            <w:proofErr w:type="spellStart"/>
            <w:r w:rsidRPr="009F52E9">
              <w:rPr>
                <w:rFonts w:ascii="Bookman Old Style" w:hAnsi="Bookman Old Style" w:cs="Tahoma"/>
                <w:bCs/>
                <w:lang w:val="en-US"/>
              </w:rPr>
              <w:t>kerja</w:t>
            </w:r>
            <w:proofErr w:type="spellEnd"/>
            <w:r w:rsidRPr="009F52E9">
              <w:rPr>
                <w:rFonts w:ascii="Bookman Old Style" w:hAnsi="Bookman Old Style" w:cs="Tahoma"/>
                <w:bCs/>
                <w:lang w:val="en-US"/>
              </w:rPr>
              <w:t xml:space="preserve"> yang </w:t>
            </w:r>
            <w:proofErr w:type="spellStart"/>
            <w:r w:rsidRPr="009F52E9">
              <w:rPr>
                <w:rFonts w:ascii="Bookman Old Style" w:hAnsi="Bookman Old Style" w:cs="Tahoma"/>
                <w:bCs/>
                <w:lang w:val="en-US"/>
              </w:rPr>
              <w:t>lazim</w:t>
            </w:r>
            <w:proofErr w:type="spellEnd"/>
            <w:r w:rsidRPr="009F52E9">
              <w:rPr>
                <w:rFonts w:ascii="Bookman Old Style" w:hAnsi="Bookman Old Style" w:cs="Tahoma"/>
                <w:bCs/>
                <w:lang w:val="en-US"/>
              </w:rPr>
              <w:t xml:space="preserve"> </w:t>
            </w:r>
            <w:proofErr w:type="spellStart"/>
            <w:r w:rsidRPr="009F52E9">
              <w:rPr>
                <w:rFonts w:ascii="Bookman Old Style" w:hAnsi="Bookman Old Style" w:cs="Tahoma"/>
                <w:bCs/>
                <w:lang w:val="en-US"/>
              </w:rPr>
              <w:t>dilakukan</w:t>
            </w:r>
            <w:proofErr w:type="spellEnd"/>
            <w:r w:rsidRPr="009F52E9">
              <w:rPr>
                <w:rFonts w:ascii="Bookman Old Style" w:hAnsi="Bookman Old Style" w:cs="Tahoma"/>
                <w:bCs/>
                <w:lang w:val="en-US"/>
              </w:rPr>
              <w:t xml:space="preserve"> </w:t>
            </w:r>
            <w:r w:rsidRPr="009F52E9">
              <w:rPr>
                <w:rFonts w:ascii="Bookman Old Style" w:hAnsi="Bookman Old Style" w:cs="Tahoma"/>
                <w:bCs/>
                <w:lang w:val="id-ID"/>
              </w:rPr>
              <w:t xml:space="preserve">serta </w:t>
            </w:r>
            <w:proofErr w:type="spellStart"/>
            <w:r w:rsidRPr="009F52E9">
              <w:rPr>
                <w:rFonts w:ascii="Bookman Old Style" w:hAnsi="Bookman Old Style" w:cs="Tahoma"/>
                <w:bCs/>
                <w:lang w:val="en-US"/>
              </w:rPr>
              <w:t>memecahkan</w:t>
            </w:r>
            <w:proofErr w:type="spellEnd"/>
            <w:r w:rsidRPr="009F52E9">
              <w:rPr>
                <w:rFonts w:ascii="Bookman Old Style" w:hAnsi="Bookman Old Style" w:cs="Tahoma"/>
                <w:bCs/>
                <w:lang w:val="en-US"/>
              </w:rPr>
              <w:t xml:space="preserve"> </w:t>
            </w:r>
            <w:proofErr w:type="spellStart"/>
            <w:r w:rsidRPr="009F52E9">
              <w:rPr>
                <w:rFonts w:ascii="Bookman Old Style" w:hAnsi="Bookman Old Style" w:cs="Tahoma"/>
                <w:bCs/>
                <w:lang w:val="en-US"/>
              </w:rPr>
              <w:t>masalah</w:t>
            </w:r>
            <w:proofErr w:type="spellEnd"/>
            <w:r w:rsidRPr="009F52E9">
              <w:rPr>
                <w:rFonts w:ascii="Bookman Old Style" w:hAnsi="Bookman Old Style" w:cs="Tahoma"/>
                <w:bCs/>
                <w:lang w:val="en-US"/>
              </w:rPr>
              <w:t xml:space="preserve"> </w:t>
            </w:r>
            <w:proofErr w:type="spellStart"/>
            <w:r w:rsidRPr="009F52E9">
              <w:rPr>
                <w:rFonts w:ascii="Bookman Old Style" w:hAnsi="Bookman Old Style" w:cs="Tahoma"/>
                <w:bCs/>
                <w:lang w:val="en-US"/>
              </w:rPr>
              <w:t>sesuai</w:t>
            </w:r>
            <w:proofErr w:type="spellEnd"/>
            <w:r w:rsidRPr="009F52E9">
              <w:rPr>
                <w:rFonts w:ascii="Bookman Old Style" w:hAnsi="Bookman Old Style" w:cs="Tahoma"/>
                <w:bCs/>
                <w:lang w:val="en-US"/>
              </w:rPr>
              <w:t xml:space="preserve"> </w:t>
            </w:r>
            <w:proofErr w:type="spellStart"/>
            <w:r w:rsidRPr="009F52E9">
              <w:rPr>
                <w:rFonts w:ascii="Bookman Old Style" w:hAnsi="Bookman Old Style" w:cs="Tahoma"/>
                <w:bCs/>
                <w:lang w:val="en-US"/>
              </w:rPr>
              <w:t>dengan</w:t>
            </w:r>
            <w:proofErr w:type="spellEnd"/>
            <w:r w:rsidRPr="009F52E9">
              <w:rPr>
                <w:rFonts w:ascii="Bookman Old Style" w:hAnsi="Bookman Old Style" w:cs="Tahoma"/>
                <w:bCs/>
                <w:lang w:val="en-US"/>
              </w:rPr>
              <w:t xml:space="preserve"> </w:t>
            </w:r>
            <w:proofErr w:type="spellStart"/>
            <w:r w:rsidRPr="009F52E9">
              <w:rPr>
                <w:rFonts w:ascii="Bookman Old Style" w:hAnsi="Bookman Old Style" w:cs="Tahoma"/>
                <w:bCs/>
                <w:lang w:val="en-US"/>
              </w:rPr>
              <w:t>bidang</w:t>
            </w:r>
            <w:proofErr w:type="spellEnd"/>
            <w:r w:rsidRPr="009F52E9">
              <w:rPr>
                <w:rFonts w:ascii="Bookman Old Style" w:hAnsi="Bookman Old Style" w:cs="Tahoma"/>
                <w:bCs/>
                <w:lang w:val="en-US"/>
              </w:rPr>
              <w:t xml:space="preserve"> </w:t>
            </w:r>
            <w:proofErr w:type="spellStart"/>
            <w:r w:rsidRPr="009F52E9">
              <w:rPr>
                <w:rFonts w:ascii="Bookman Old Style" w:hAnsi="Bookman Old Style" w:cs="Tahoma"/>
                <w:bCs/>
                <w:lang w:val="en-US"/>
              </w:rPr>
              <w:t>kerja</w:t>
            </w:r>
            <w:proofErr w:type="spellEnd"/>
            <w:r w:rsidRPr="009F52E9">
              <w:rPr>
                <w:rFonts w:ascii="Bookman Old Style" w:hAnsi="Bookman Old Style" w:cs="Tahoma"/>
                <w:bCs/>
                <w:lang w:val="en-US"/>
              </w:rPr>
              <w:t xml:space="preserve"> </w:t>
            </w:r>
            <w:r w:rsidR="00ED166B" w:rsidRPr="009F52E9">
              <w:rPr>
                <w:rFonts w:ascii="Bookman Old Style" w:hAnsi="Bookman Old Style" w:cs="Tahoma"/>
                <w:bCs/>
                <w:lang w:val="id-ID"/>
              </w:rPr>
              <w:t xml:space="preserve">Nautika Kapal Niaga </w:t>
            </w:r>
            <w:proofErr w:type="gramStart"/>
            <w:r w:rsidR="00ED166B" w:rsidRPr="009F52E9">
              <w:rPr>
                <w:rFonts w:ascii="Bookman Old Style" w:hAnsi="Bookman Old Style" w:cs="Tahoma"/>
                <w:bCs/>
                <w:lang w:val="id-ID"/>
              </w:rPr>
              <w:t>( NKN</w:t>
            </w:r>
            <w:proofErr w:type="gramEnd"/>
            <w:r w:rsidR="00ED166B" w:rsidRPr="009F52E9">
              <w:rPr>
                <w:rFonts w:ascii="Bookman Old Style" w:hAnsi="Bookman Old Style" w:cs="Tahoma"/>
                <w:bCs/>
                <w:lang w:val="id-ID"/>
              </w:rPr>
              <w:t xml:space="preserve"> )</w:t>
            </w:r>
            <w:r w:rsidRPr="009F52E9">
              <w:rPr>
                <w:rFonts w:ascii="Bookman Old Style" w:hAnsi="Bookman Old Style" w:cs="Tahoma"/>
                <w:bCs/>
                <w:lang w:val="en-US"/>
              </w:rPr>
              <w:t xml:space="preserve">. </w:t>
            </w:r>
            <w:proofErr w:type="spellStart"/>
            <w:r w:rsidRPr="009F52E9">
              <w:rPr>
                <w:rFonts w:ascii="Bookman Old Style" w:hAnsi="Bookman Old Style" w:cs="Tahoma"/>
                <w:bCs/>
              </w:rPr>
              <w:t>Menampilkan</w:t>
            </w:r>
            <w:proofErr w:type="spellEnd"/>
            <w:r w:rsidRPr="009F52E9">
              <w:rPr>
                <w:rFonts w:ascii="Bookman Old Style" w:hAnsi="Bookman Old Style" w:cs="Tahoma"/>
                <w:bCs/>
              </w:rPr>
              <w:t xml:space="preserve"> </w:t>
            </w:r>
            <w:proofErr w:type="spellStart"/>
            <w:r w:rsidRPr="009F52E9">
              <w:rPr>
                <w:rFonts w:ascii="Bookman Old Style" w:hAnsi="Bookman Old Style" w:cs="Tahoma"/>
                <w:bCs/>
              </w:rPr>
              <w:t>kinerja</w:t>
            </w:r>
            <w:proofErr w:type="spellEnd"/>
            <w:r w:rsidRPr="009F52E9">
              <w:rPr>
                <w:rFonts w:ascii="Bookman Old Style" w:hAnsi="Bookman Old Style" w:cs="Tahoma"/>
                <w:bCs/>
              </w:rPr>
              <w:t xml:space="preserve"> di </w:t>
            </w:r>
            <w:proofErr w:type="spellStart"/>
            <w:r w:rsidRPr="009F52E9">
              <w:rPr>
                <w:rFonts w:ascii="Bookman Old Style" w:hAnsi="Bookman Old Style" w:cs="Tahoma"/>
                <w:bCs/>
              </w:rPr>
              <w:t>bawah</w:t>
            </w:r>
            <w:proofErr w:type="spellEnd"/>
            <w:r w:rsidRPr="009F52E9">
              <w:rPr>
                <w:rFonts w:ascii="Bookman Old Style" w:hAnsi="Bookman Old Style" w:cs="Tahoma"/>
                <w:bCs/>
              </w:rPr>
              <w:t xml:space="preserve"> </w:t>
            </w:r>
            <w:proofErr w:type="spellStart"/>
            <w:r w:rsidRPr="009F52E9">
              <w:rPr>
                <w:rFonts w:ascii="Bookman Old Style" w:hAnsi="Bookman Old Style" w:cs="Tahoma"/>
                <w:bCs/>
              </w:rPr>
              <w:t>bimbingan</w:t>
            </w:r>
            <w:proofErr w:type="spellEnd"/>
            <w:r w:rsidRPr="009F52E9">
              <w:rPr>
                <w:rFonts w:ascii="Bookman Old Style" w:hAnsi="Bookman Old Style" w:cs="Tahoma"/>
                <w:bCs/>
              </w:rPr>
              <w:t xml:space="preserve"> </w:t>
            </w:r>
            <w:proofErr w:type="spellStart"/>
            <w:r w:rsidRPr="009F52E9">
              <w:rPr>
                <w:rFonts w:ascii="Bookman Old Style" w:hAnsi="Bookman Old Style" w:cs="Tahoma"/>
                <w:bCs/>
              </w:rPr>
              <w:t>dengan</w:t>
            </w:r>
            <w:proofErr w:type="spellEnd"/>
            <w:r w:rsidRPr="009F52E9">
              <w:rPr>
                <w:rFonts w:ascii="Bookman Old Style" w:hAnsi="Bookman Old Style" w:cs="Tahoma"/>
                <w:bCs/>
              </w:rPr>
              <w:t xml:space="preserve"> </w:t>
            </w:r>
            <w:proofErr w:type="spellStart"/>
            <w:r w:rsidRPr="009F52E9">
              <w:rPr>
                <w:rFonts w:ascii="Bookman Old Style" w:hAnsi="Bookman Old Style" w:cs="Tahoma"/>
                <w:bCs/>
              </w:rPr>
              <w:t>mutu</w:t>
            </w:r>
            <w:proofErr w:type="spellEnd"/>
            <w:r w:rsidRPr="009F52E9">
              <w:rPr>
                <w:rFonts w:ascii="Bookman Old Style" w:hAnsi="Bookman Old Style" w:cs="Tahoma"/>
                <w:bCs/>
              </w:rPr>
              <w:t xml:space="preserve"> </w:t>
            </w:r>
            <w:proofErr w:type="spellStart"/>
            <w:r w:rsidRPr="009F52E9">
              <w:rPr>
                <w:rFonts w:ascii="Bookman Old Style" w:hAnsi="Bookman Old Style" w:cs="Tahoma"/>
                <w:bCs/>
              </w:rPr>
              <w:t>dan</w:t>
            </w:r>
            <w:proofErr w:type="spellEnd"/>
            <w:r w:rsidRPr="009F52E9">
              <w:rPr>
                <w:rFonts w:ascii="Bookman Old Style" w:hAnsi="Bookman Old Style" w:cs="Tahoma"/>
                <w:bCs/>
              </w:rPr>
              <w:t xml:space="preserve"> </w:t>
            </w:r>
            <w:proofErr w:type="spellStart"/>
            <w:r w:rsidRPr="009F52E9">
              <w:rPr>
                <w:rFonts w:ascii="Bookman Old Style" w:hAnsi="Bookman Old Style" w:cs="Tahoma"/>
                <w:bCs/>
              </w:rPr>
              <w:t>kuantitas</w:t>
            </w:r>
            <w:proofErr w:type="spellEnd"/>
            <w:r w:rsidRPr="009F52E9">
              <w:rPr>
                <w:rFonts w:ascii="Bookman Old Style" w:hAnsi="Bookman Old Style" w:cs="Tahoma"/>
                <w:bCs/>
              </w:rPr>
              <w:t xml:space="preserve"> yang </w:t>
            </w:r>
            <w:proofErr w:type="spellStart"/>
            <w:r w:rsidRPr="009F52E9">
              <w:rPr>
                <w:rFonts w:ascii="Bookman Old Style" w:hAnsi="Bookman Old Style" w:cs="Tahoma"/>
                <w:bCs/>
              </w:rPr>
              <w:t>terukur</w:t>
            </w:r>
            <w:proofErr w:type="spellEnd"/>
            <w:r w:rsidRPr="009F52E9">
              <w:rPr>
                <w:rFonts w:ascii="Bookman Old Style" w:hAnsi="Bookman Old Style" w:cs="Tahoma"/>
                <w:bCs/>
              </w:rPr>
              <w:t xml:space="preserve"> </w:t>
            </w:r>
            <w:proofErr w:type="spellStart"/>
            <w:r w:rsidRPr="009F52E9">
              <w:rPr>
                <w:rFonts w:ascii="Bookman Old Style" w:hAnsi="Bookman Old Style" w:cs="Tahoma"/>
                <w:bCs/>
              </w:rPr>
              <w:t>sesuai</w:t>
            </w:r>
            <w:proofErr w:type="spellEnd"/>
            <w:r w:rsidRPr="009F52E9">
              <w:rPr>
                <w:rFonts w:ascii="Bookman Old Style" w:hAnsi="Bookman Old Style" w:cs="Tahoma"/>
                <w:bCs/>
              </w:rPr>
              <w:t xml:space="preserve"> </w:t>
            </w:r>
            <w:proofErr w:type="spellStart"/>
            <w:r w:rsidRPr="009F52E9">
              <w:rPr>
                <w:rFonts w:ascii="Bookman Old Style" w:hAnsi="Bookman Old Style" w:cs="Tahoma"/>
                <w:bCs/>
              </w:rPr>
              <w:t>dengan</w:t>
            </w:r>
            <w:proofErr w:type="spellEnd"/>
            <w:r w:rsidRPr="009F52E9">
              <w:rPr>
                <w:rFonts w:ascii="Bookman Old Style" w:hAnsi="Bookman Old Style" w:cs="Tahoma"/>
                <w:bCs/>
              </w:rPr>
              <w:t xml:space="preserve"> </w:t>
            </w:r>
            <w:proofErr w:type="spellStart"/>
            <w:r w:rsidRPr="009F52E9">
              <w:rPr>
                <w:rFonts w:ascii="Bookman Old Style" w:hAnsi="Bookman Old Style" w:cs="Tahoma"/>
                <w:bCs/>
              </w:rPr>
              <w:t>standar</w:t>
            </w:r>
            <w:proofErr w:type="spellEnd"/>
            <w:r w:rsidRPr="009F52E9">
              <w:rPr>
                <w:rFonts w:ascii="Bookman Old Style" w:hAnsi="Bookman Old Style" w:cs="Tahoma"/>
                <w:bCs/>
              </w:rPr>
              <w:t xml:space="preserve"> </w:t>
            </w:r>
            <w:proofErr w:type="spellStart"/>
            <w:r w:rsidRPr="009F52E9">
              <w:rPr>
                <w:rFonts w:ascii="Bookman Old Style" w:hAnsi="Bookman Old Style" w:cs="Tahoma"/>
                <w:bCs/>
              </w:rPr>
              <w:t>kompetensi</w:t>
            </w:r>
            <w:proofErr w:type="spellEnd"/>
            <w:r w:rsidRPr="009F52E9">
              <w:rPr>
                <w:rFonts w:ascii="Bookman Old Style" w:hAnsi="Bookman Old Style" w:cs="Tahoma"/>
                <w:bCs/>
              </w:rPr>
              <w:t xml:space="preserve"> </w:t>
            </w:r>
            <w:proofErr w:type="spellStart"/>
            <w:r w:rsidRPr="009F52E9">
              <w:rPr>
                <w:rFonts w:ascii="Bookman Old Style" w:hAnsi="Bookman Old Style" w:cs="Tahoma"/>
                <w:bCs/>
              </w:rPr>
              <w:t>kerja</w:t>
            </w:r>
            <w:proofErr w:type="spellEnd"/>
            <w:r w:rsidRPr="009F52E9">
              <w:rPr>
                <w:rFonts w:ascii="Bookman Old Style" w:hAnsi="Bookman Old Style" w:cs="Tahoma"/>
                <w:bCs/>
                <w:lang w:val="id-ID"/>
              </w:rPr>
              <w:t>.</w:t>
            </w:r>
          </w:p>
          <w:p w:rsidR="00501E09" w:rsidRPr="009F52E9"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rPr>
            </w:pPr>
            <w:proofErr w:type="spellStart"/>
            <w:r w:rsidRPr="009F52E9">
              <w:rPr>
                <w:rFonts w:ascii="Bookman Old Style" w:hAnsi="Bookman Old Style" w:cs="Tahoma"/>
                <w:bCs/>
                <w:lang w:val="en-GB"/>
              </w:rPr>
              <w:t>Menunjukkan</w:t>
            </w:r>
            <w:proofErr w:type="spellEnd"/>
            <w:r w:rsidRPr="009F52E9">
              <w:rPr>
                <w:rFonts w:ascii="Bookman Old Style" w:hAnsi="Bookman Old Style" w:cs="Tahoma"/>
                <w:bCs/>
                <w:lang w:val="en-GB"/>
              </w:rPr>
              <w:t xml:space="preserve"> </w:t>
            </w:r>
            <w:r w:rsidRPr="009F52E9">
              <w:rPr>
                <w:rFonts w:ascii="Bookman Old Style" w:hAnsi="Bookman Old Style" w:cs="Tahoma"/>
                <w:bCs/>
                <w:lang w:val="id-ID"/>
              </w:rPr>
              <w:t xml:space="preserve">keterampilan </w:t>
            </w:r>
            <w:proofErr w:type="spellStart"/>
            <w:r w:rsidRPr="009F52E9">
              <w:rPr>
                <w:rFonts w:ascii="Bookman Old Style" w:hAnsi="Bookman Old Style" w:cs="Tahoma"/>
                <w:bCs/>
                <w:lang w:val="en-GB"/>
              </w:rPr>
              <w:t>menalar</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mengolah</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dan</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menyaji</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secara</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efektif</w:t>
            </w:r>
            <w:proofErr w:type="spellEnd"/>
            <w:r w:rsidRPr="009F52E9">
              <w:rPr>
                <w:rFonts w:ascii="Bookman Old Style" w:hAnsi="Bookman Old Style" w:cs="Tahoma"/>
                <w:bCs/>
                <w:lang w:val="en-GB"/>
              </w:rPr>
              <w:t xml:space="preserve">, </w:t>
            </w:r>
            <w:r w:rsidRPr="009F52E9">
              <w:rPr>
                <w:rFonts w:ascii="Bookman Old Style" w:hAnsi="Bookman Old Style" w:cs="Tahoma"/>
                <w:bCs/>
                <w:lang w:val="id-ID"/>
              </w:rPr>
              <w:t>kreatif</w:t>
            </w:r>
            <w:r w:rsidRPr="009F52E9">
              <w:rPr>
                <w:rFonts w:ascii="Bookman Old Style" w:hAnsi="Bookman Old Style" w:cs="Tahoma"/>
                <w:bCs/>
                <w:lang w:val="en-GB"/>
              </w:rPr>
              <w:t xml:space="preserve">, </w:t>
            </w:r>
            <w:r w:rsidRPr="009F52E9">
              <w:rPr>
                <w:rFonts w:ascii="Bookman Old Style" w:hAnsi="Bookman Old Style" w:cs="Tahoma"/>
                <w:bCs/>
                <w:lang w:val="id-ID"/>
              </w:rPr>
              <w:t xml:space="preserve">produktif, kritis, mandiri, kolaboratif, </w:t>
            </w:r>
            <w:proofErr w:type="spellStart"/>
            <w:r w:rsidRPr="009F52E9">
              <w:rPr>
                <w:rFonts w:ascii="Bookman Old Style" w:hAnsi="Bookman Old Style" w:cs="Tahoma"/>
                <w:bCs/>
                <w:lang w:val="en-GB"/>
              </w:rPr>
              <w:t>komunikatif</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dan</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solutif</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dalam</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ranah</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abstrak</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terkait</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dengan</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pengembangan</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dari</w:t>
            </w:r>
            <w:proofErr w:type="spellEnd"/>
            <w:r w:rsidRPr="009F52E9">
              <w:rPr>
                <w:rFonts w:ascii="Bookman Old Style" w:hAnsi="Bookman Old Style" w:cs="Tahoma"/>
                <w:bCs/>
                <w:lang w:val="en-GB"/>
              </w:rPr>
              <w:t xml:space="preserve"> yang </w:t>
            </w:r>
            <w:proofErr w:type="spellStart"/>
            <w:r w:rsidRPr="009F52E9">
              <w:rPr>
                <w:rFonts w:ascii="Bookman Old Style" w:hAnsi="Bookman Old Style" w:cs="Tahoma"/>
                <w:bCs/>
                <w:lang w:val="en-GB"/>
              </w:rPr>
              <w:t>dipelajarinya</w:t>
            </w:r>
            <w:proofErr w:type="spellEnd"/>
            <w:r w:rsidRPr="009F52E9">
              <w:rPr>
                <w:rFonts w:ascii="Bookman Old Style" w:hAnsi="Bookman Old Style" w:cs="Tahoma"/>
                <w:bCs/>
                <w:lang w:val="en-GB"/>
              </w:rPr>
              <w:t xml:space="preserve"> di </w:t>
            </w:r>
            <w:proofErr w:type="spellStart"/>
            <w:r w:rsidRPr="009F52E9">
              <w:rPr>
                <w:rFonts w:ascii="Bookman Old Style" w:hAnsi="Bookman Old Style" w:cs="Tahoma"/>
                <w:bCs/>
                <w:lang w:val="en-GB"/>
              </w:rPr>
              <w:t>sekolah</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serta</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mampu</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melaksanakan</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tugas</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spesifik</w:t>
            </w:r>
            <w:proofErr w:type="spellEnd"/>
            <w:r w:rsidRPr="009F52E9">
              <w:rPr>
                <w:rFonts w:ascii="Bookman Old Style" w:hAnsi="Bookman Old Style" w:cs="Tahoma"/>
                <w:bCs/>
                <w:lang w:val="en-GB"/>
              </w:rPr>
              <w:t xml:space="preserve"> di </w:t>
            </w:r>
            <w:proofErr w:type="spellStart"/>
            <w:r w:rsidRPr="009F52E9">
              <w:rPr>
                <w:rFonts w:ascii="Bookman Old Style" w:hAnsi="Bookman Old Style" w:cs="Tahoma"/>
                <w:bCs/>
                <w:lang w:val="en-GB"/>
              </w:rPr>
              <w:t>bawah</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pengawasan</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langsung</w:t>
            </w:r>
            <w:proofErr w:type="spellEnd"/>
            <w:r w:rsidRPr="009F52E9">
              <w:rPr>
                <w:rFonts w:ascii="Bookman Old Style" w:hAnsi="Bookman Old Style" w:cs="Tahoma"/>
                <w:bCs/>
                <w:lang w:val="en-GB"/>
              </w:rPr>
              <w:t>.</w:t>
            </w:r>
          </w:p>
          <w:p w:rsidR="00501E09" w:rsidRPr="009F52E9"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rPr>
            </w:pPr>
            <w:proofErr w:type="spellStart"/>
            <w:r w:rsidRPr="009F52E9">
              <w:rPr>
                <w:rFonts w:ascii="Bookman Old Style" w:hAnsi="Bookman Old Style" w:cs="Tahoma"/>
                <w:bCs/>
                <w:lang w:val="en-GB"/>
              </w:rPr>
              <w:t>Menunjukkan</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keterampilan</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lastRenderedPageBreak/>
              <w:t>mempersepsi</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kesiapan</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meniru</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membiasakan</w:t>
            </w:r>
            <w:proofErr w:type="spellEnd"/>
            <w:r w:rsidRPr="009F52E9">
              <w:rPr>
                <w:rFonts w:ascii="Bookman Old Style" w:hAnsi="Bookman Old Style" w:cs="Tahoma"/>
                <w:bCs/>
                <w:lang w:val="id-ID"/>
              </w:rPr>
              <w:t>,</w:t>
            </w:r>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gerak</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mahir</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menjadikan</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gerak</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alami</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dalam</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ranah</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konkret</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terkait</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dengan</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pengembangan</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dari</w:t>
            </w:r>
            <w:proofErr w:type="spellEnd"/>
            <w:r w:rsidRPr="009F52E9">
              <w:rPr>
                <w:rFonts w:ascii="Bookman Old Style" w:hAnsi="Bookman Old Style" w:cs="Tahoma"/>
                <w:bCs/>
                <w:lang w:val="en-GB"/>
              </w:rPr>
              <w:t xml:space="preserve"> yang </w:t>
            </w:r>
            <w:proofErr w:type="spellStart"/>
            <w:r w:rsidRPr="009F52E9">
              <w:rPr>
                <w:rFonts w:ascii="Bookman Old Style" w:hAnsi="Bookman Old Style" w:cs="Tahoma"/>
                <w:bCs/>
                <w:lang w:val="en-GB"/>
              </w:rPr>
              <w:t>dipelajarinya</w:t>
            </w:r>
            <w:proofErr w:type="spellEnd"/>
            <w:r w:rsidRPr="009F52E9">
              <w:rPr>
                <w:rFonts w:ascii="Bookman Old Style" w:hAnsi="Bookman Old Style" w:cs="Tahoma"/>
                <w:bCs/>
                <w:lang w:val="en-GB"/>
              </w:rPr>
              <w:t xml:space="preserve"> di </w:t>
            </w:r>
            <w:proofErr w:type="spellStart"/>
            <w:r w:rsidRPr="009F52E9">
              <w:rPr>
                <w:rFonts w:ascii="Bookman Old Style" w:hAnsi="Bookman Old Style" w:cs="Tahoma"/>
                <w:bCs/>
                <w:lang w:val="en-GB"/>
              </w:rPr>
              <w:t>sekolah</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serta</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mampu</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melaksanakan</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tugas</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spesifik</w:t>
            </w:r>
            <w:proofErr w:type="spellEnd"/>
            <w:r w:rsidRPr="009F52E9">
              <w:rPr>
                <w:rFonts w:ascii="Bookman Old Style" w:hAnsi="Bookman Old Style" w:cs="Tahoma"/>
                <w:bCs/>
                <w:lang w:val="en-GB"/>
              </w:rPr>
              <w:t xml:space="preserve"> di </w:t>
            </w:r>
            <w:proofErr w:type="spellStart"/>
            <w:r w:rsidRPr="009F52E9">
              <w:rPr>
                <w:rFonts w:ascii="Bookman Old Style" w:hAnsi="Bookman Old Style" w:cs="Tahoma"/>
                <w:bCs/>
                <w:lang w:val="en-GB"/>
              </w:rPr>
              <w:t>bawah</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pengawasan</w:t>
            </w:r>
            <w:proofErr w:type="spellEnd"/>
            <w:r w:rsidRPr="009F52E9">
              <w:rPr>
                <w:rFonts w:ascii="Bookman Old Style" w:hAnsi="Bookman Old Style" w:cs="Tahoma"/>
                <w:bCs/>
                <w:lang w:val="en-GB"/>
              </w:rPr>
              <w:t xml:space="preserve"> </w:t>
            </w:r>
            <w:proofErr w:type="spellStart"/>
            <w:r w:rsidRPr="009F52E9">
              <w:rPr>
                <w:rFonts w:ascii="Bookman Old Style" w:hAnsi="Bookman Old Style" w:cs="Tahoma"/>
                <w:bCs/>
                <w:lang w:val="en-GB"/>
              </w:rPr>
              <w:t>langsung</w:t>
            </w:r>
            <w:proofErr w:type="spellEnd"/>
            <w:r w:rsidRPr="009F52E9">
              <w:rPr>
                <w:rFonts w:ascii="Bookman Old Style" w:hAnsi="Bookman Old Style" w:cs="Tahoma"/>
                <w:bCs/>
                <w:lang w:val="en-GB"/>
              </w:rPr>
              <w:t>.</w:t>
            </w:r>
          </w:p>
        </w:tc>
      </w:tr>
    </w:tbl>
    <w:p w:rsidR="00A25D85" w:rsidRPr="009F52E9" w:rsidRDefault="00A25D85"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501E09">
      <w:pPr>
        <w:rPr>
          <w:rFonts w:ascii="Bookman Old Style" w:hAnsi="Bookman Old Style" w:cs="Tahoma"/>
          <w:lang w:val="id-ID"/>
        </w:rPr>
      </w:pPr>
    </w:p>
    <w:p w:rsidR="002F1AC6" w:rsidRPr="009F52E9" w:rsidRDefault="002F1AC6" w:rsidP="002F1AC6">
      <w:pPr>
        <w:pStyle w:val="ListParagraph"/>
        <w:numPr>
          <w:ilvl w:val="0"/>
          <w:numId w:val="59"/>
        </w:numPr>
        <w:ind w:left="426" w:hanging="284"/>
        <w:rPr>
          <w:rFonts w:ascii="Bookman Old Style" w:hAnsi="Bookman Old Style" w:cs="Tahoma"/>
          <w:i/>
        </w:rPr>
      </w:pPr>
      <w:r w:rsidRPr="009F52E9">
        <w:rPr>
          <w:rFonts w:ascii="Bookman Old Style" w:hAnsi="Bookman Old Style" w:cs="Tahoma"/>
        </w:rPr>
        <w:t xml:space="preserve">Mata </w:t>
      </w:r>
      <w:proofErr w:type="spellStart"/>
      <w:r w:rsidRPr="009F52E9">
        <w:rPr>
          <w:rFonts w:ascii="Bookman Old Style" w:hAnsi="Bookman Old Style" w:cs="Tahoma"/>
        </w:rPr>
        <w:t>Pelajaran</w:t>
      </w:r>
      <w:proofErr w:type="spellEnd"/>
      <w:r w:rsidRPr="009F52E9">
        <w:rPr>
          <w:rFonts w:ascii="Bookman Old Style" w:hAnsi="Bookman Old Style" w:cs="Tahoma"/>
        </w:rPr>
        <w:t xml:space="preserve"> : </w:t>
      </w:r>
      <w:proofErr w:type="spellStart"/>
      <w:r w:rsidRPr="009F52E9">
        <w:rPr>
          <w:rFonts w:ascii="Bookman Old Style" w:hAnsi="Bookman Old Style" w:cs="Tahoma"/>
        </w:rPr>
        <w:t>Prosedur</w:t>
      </w:r>
      <w:proofErr w:type="spellEnd"/>
      <w:r w:rsidRPr="009F52E9">
        <w:rPr>
          <w:rFonts w:ascii="Bookman Old Style" w:hAnsi="Bookman Old Style" w:cs="Tahoma"/>
        </w:rPr>
        <w:t xml:space="preserve"> </w:t>
      </w:r>
      <w:proofErr w:type="spellStart"/>
      <w:r w:rsidRPr="009F52E9">
        <w:rPr>
          <w:rFonts w:ascii="Bookman Old Style" w:hAnsi="Bookman Old Style" w:cs="Tahoma"/>
        </w:rPr>
        <w:t>Darurat</w:t>
      </w:r>
      <w:proofErr w:type="spellEnd"/>
      <w:r w:rsidRPr="009F52E9">
        <w:rPr>
          <w:rFonts w:ascii="Bookman Old Style" w:hAnsi="Bookman Old Style" w:cs="Tahoma"/>
        </w:rPr>
        <w:t xml:space="preserve"> </w:t>
      </w:r>
      <w:proofErr w:type="spellStart"/>
      <w:r w:rsidRPr="009F52E9">
        <w:rPr>
          <w:rFonts w:ascii="Bookman Old Style" w:hAnsi="Bookman Old Style" w:cs="Tahoma"/>
        </w:rPr>
        <w:t>dan</w:t>
      </w:r>
      <w:proofErr w:type="spellEnd"/>
      <w:r w:rsidRPr="009F52E9">
        <w:rPr>
          <w:rFonts w:ascii="Bookman Old Style" w:hAnsi="Bookman Old Style" w:cs="Tahoma"/>
        </w:rPr>
        <w:t xml:space="preserve"> SAR </w:t>
      </w:r>
      <w:r w:rsidRPr="009F52E9">
        <w:rPr>
          <w:rFonts w:ascii="Bookman Old Style" w:hAnsi="Bookman Old Style" w:cs="Tahoma"/>
          <w:i/>
        </w:rPr>
        <w:t>(Emergency Procedure and SAR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2116"/>
        <w:gridCol w:w="895"/>
        <w:gridCol w:w="1929"/>
        <w:gridCol w:w="1835"/>
      </w:tblGrid>
      <w:tr w:rsidR="002F1AC6" w:rsidRPr="009F52E9" w:rsidTr="00CB66BC">
        <w:trPr>
          <w:tblHeader/>
        </w:trPr>
        <w:tc>
          <w:tcPr>
            <w:tcW w:w="1238" w:type="pct"/>
            <w:shd w:val="clear" w:color="auto" w:fill="auto"/>
            <w:vAlign w:val="center"/>
          </w:tcPr>
          <w:p w:rsidR="002F1AC6" w:rsidRPr="009F52E9" w:rsidRDefault="002F1AC6" w:rsidP="00CB66BC">
            <w:pPr>
              <w:widowControl w:val="0"/>
              <w:autoSpaceDE w:val="0"/>
              <w:autoSpaceDN w:val="0"/>
              <w:adjustRightInd w:val="0"/>
              <w:spacing w:before="0" w:after="0" w:line="240" w:lineRule="auto"/>
              <w:jc w:val="center"/>
              <w:rPr>
                <w:rFonts w:ascii="Bookman Old Style" w:hAnsi="Bookman Old Style" w:cs="Tahoma"/>
                <w:lang w:val="en-ID"/>
              </w:rPr>
            </w:pPr>
            <w:r w:rsidRPr="009F52E9">
              <w:rPr>
                <w:rFonts w:ascii="Bookman Old Style" w:hAnsi="Bookman Old Style" w:cs="Tahoma"/>
                <w:lang w:val="en-ID"/>
              </w:rPr>
              <w:t>KOMPETENSI DASAR</w:t>
            </w:r>
          </w:p>
        </w:tc>
        <w:tc>
          <w:tcPr>
            <w:tcW w:w="1175" w:type="pct"/>
            <w:shd w:val="clear" w:color="auto" w:fill="auto"/>
            <w:vAlign w:val="center"/>
          </w:tcPr>
          <w:p w:rsidR="002F1AC6" w:rsidRPr="009F52E9" w:rsidRDefault="002F1AC6" w:rsidP="00CB66BC">
            <w:pPr>
              <w:widowControl w:val="0"/>
              <w:autoSpaceDE w:val="0"/>
              <w:autoSpaceDN w:val="0"/>
              <w:adjustRightInd w:val="0"/>
              <w:spacing w:before="0" w:after="0" w:line="240" w:lineRule="auto"/>
              <w:jc w:val="center"/>
              <w:rPr>
                <w:rFonts w:ascii="Bookman Old Style" w:hAnsi="Bookman Old Style" w:cs="Tahoma"/>
                <w:lang w:val="en-ID"/>
              </w:rPr>
            </w:pPr>
            <w:r w:rsidRPr="009F52E9">
              <w:rPr>
                <w:rFonts w:ascii="Bookman Old Style" w:hAnsi="Bookman Old Style" w:cs="Tahoma"/>
                <w:lang w:val="en-ID"/>
              </w:rPr>
              <w:t>KOMPETENSI DASAR</w:t>
            </w:r>
          </w:p>
        </w:tc>
        <w:tc>
          <w:tcPr>
            <w:tcW w:w="497" w:type="pct"/>
            <w:shd w:val="clear" w:color="auto" w:fill="auto"/>
            <w:vAlign w:val="center"/>
          </w:tcPr>
          <w:p w:rsidR="002F1AC6" w:rsidRPr="009F52E9" w:rsidRDefault="002F1AC6" w:rsidP="00CB66BC">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9F52E9">
              <w:rPr>
                <w:rFonts w:ascii="Bookman Old Style" w:hAnsi="Bookman Old Style" w:cs="Tahoma"/>
                <w:lang w:val="id-ID"/>
              </w:rPr>
              <w:t>WAKTU</w:t>
            </w:r>
          </w:p>
        </w:tc>
        <w:tc>
          <w:tcPr>
            <w:tcW w:w="1071" w:type="pct"/>
            <w:tcBorders>
              <w:bottom w:val="single" w:sz="4" w:space="0" w:color="auto"/>
            </w:tcBorders>
            <w:shd w:val="clear" w:color="auto" w:fill="auto"/>
            <w:vAlign w:val="center"/>
          </w:tcPr>
          <w:p w:rsidR="002F1AC6" w:rsidRPr="009F52E9" w:rsidRDefault="002F1AC6" w:rsidP="00CB66BC">
            <w:pPr>
              <w:widowControl w:val="0"/>
              <w:autoSpaceDE w:val="0"/>
              <w:autoSpaceDN w:val="0"/>
              <w:adjustRightInd w:val="0"/>
              <w:spacing w:before="60" w:after="60" w:line="240" w:lineRule="auto"/>
              <w:jc w:val="center"/>
              <w:rPr>
                <w:rFonts w:ascii="Bookman Old Style" w:hAnsi="Bookman Old Style" w:cs="Tahoma"/>
              </w:rPr>
            </w:pPr>
            <w:r w:rsidRPr="009F52E9">
              <w:rPr>
                <w:rFonts w:ascii="Bookman Old Style" w:hAnsi="Bookman Old Style" w:cs="Tahoma"/>
              </w:rPr>
              <w:t>UNIT KOMPETENSI</w:t>
            </w:r>
          </w:p>
        </w:tc>
        <w:tc>
          <w:tcPr>
            <w:tcW w:w="1019" w:type="pct"/>
            <w:tcBorders>
              <w:bottom w:val="single" w:sz="4" w:space="0" w:color="auto"/>
            </w:tcBorders>
          </w:tcPr>
          <w:p w:rsidR="002F1AC6" w:rsidRPr="009F52E9" w:rsidRDefault="002F1AC6" w:rsidP="00CB66BC">
            <w:pPr>
              <w:widowControl w:val="0"/>
              <w:autoSpaceDE w:val="0"/>
              <w:autoSpaceDN w:val="0"/>
              <w:adjustRightInd w:val="0"/>
              <w:spacing w:before="60" w:after="60" w:line="240" w:lineRule="auto"/>
              <w:jc w:val="center"/>
              <w:rPr>
                <w:rFonts w:ascii="Bookman Old Style" w:hAnsi="Bookman Old Style" w:cs="Tahoma"/>
              </w:rPr>
            </w:pPr>
            <w:r w:rsidRPr="009F52E9">
              <w:rPr>
                <w:rFonts w:ascii="Bookman Old Style" w:hAnsi="Bookman Old Style" w:cs="Tahoma"/>
              </w:rPr>
              <w:t>SKEMA SERTIFIKASI</w:t>
            </w:r>
          </w:p>
        </w:tc>
      </w:tr>
      <w:tr w:rsidR="002F1AC6" w:rsidRPr="009F52E9" w:rsidTr="00CB66BC">
        <w:tc>
          <w:tcPr>
            <w:tcW w:w="1238" w:type="pct"/>
          </w:tcPr>
          <w:p w:rsidR="002F1AC6" w:rsidRPr="009F52E9" w:rsidRDefault="002F1AC6" w:rsidP="00E66A65">
            <w:pPr>
              <w:numPr>
                <w:ilvl w:val="1"/>
                <w:numId w:val="46"/>
              </w:numPr>
              <w:spacing w:before="0" w:after="200" w:line="276" w:lineRule="auto"/>
              <w:ind w:left="426" w:hanging="426"/>
              <w:rPr>
                <w:rFonts w:ascii="Bookman Old Style" w:hAnsi="Bookman Old Style" w:cs="Arial"/>
                <w:color w:val="000000"/>
              </w:rPr>
            </w:pPr>
            <w:r w:rsidRPr="009F52E9">
              <w:rPr>
                <w:rFonts w:ascii="Bookman Old Style" w:hAnsi="Bookman Old Style" w:cs="Arial"/>
                <w:color w:val="000000"/>
                <w:lang w:val="id-ID"/>
              </w:rPr>
              <w:t xml:space="preserve">Describe </w:t>
            </w:r>
            <w:r w:rsidR="00E66A65">
              <w:rPr>
                <w:rFonts w:ascii="Bookman Old Style" w:hAnsi="Bookman Old Style" w:cs="Arial"/>
                <w:color w:val="000000"/>
                <w:lang w:val="id-ID"/>
              </w:rPr>
              <w:t>c</w:t>
            </w:r>
            <w:proofErr w:type="spellStart"/>
            <w:r w:rsidRPr="009F52E9">
              <w:rPr>
                <w:rFonts w:ascii="Bookman Old Style" w:hAnsi="Bookman Old Style" w:cs="Arial"/>
                <w:color w:val="000000"/>
              </w:rPr>
              <w:t>ontingency</w:t>
            </w:r>
            <w:proofErr w:type="spellEnd"/>
            <w:r w:rsidRPr="009F52E9">
              <w:rPr>
                <w:rFonts w:ascii="Bookman Old Style" w:hAnsi="Bookman Old Style" w:cs="Arial"/>
                <w:color w:val="000000"/>
              </w:rPr>
              <w:t xml:space="preserve"> plans for response to emergencies</w:t>
            </w:r>
          </w:p>
        </w:tc>
        <w:tc>
          <w:tcPr>
            <w:tcW w:w="1175" w:type="pct"/>
          </w:tcPr>
          <w:p w:rsidR="002F1AC6" w:rsidRPr="009F52E9" w:rsidRDefault="002F1AC6" w:rsidP="00E66A65">
            <w:pPr>
              <w:numPr>
                <w:ilvl w:val="0"/>
                <w:numId w:val="45"/>
              </w:numPr>
              <w:spacing w:before="0" w:after="0" w:line="240" w:lineRule="auto"/>
              <w:ind w:left="465" w:hanging="432"/>
              <w:contextualSpacing/>
              <w:rPr>
                <w:rFonts w:ascii="Bookman Old Style" w:hAnsi="Bookman Old Style" w:cs="Tahoma"/>
                <w:lang w:val="id-ID"/>
              </w:rPr>
            </w:pPr>
            <w:r w:rsidRPr="009F52E9">
              <w:rPr>
                <w:rFonts w:ascii="Bookman Old Style" w:hAnsi="Bookman Old Style" w:cs="Arial"/>
                <w:color w:val="000000"/>
                <w:lang w:val="id-ID"/>
              </w:rPr>
              <w:t xml:space="preserve">Demonstrate </w:t>
            </w:r>
            <w:r w:rsidR="00E66A65">
              <w:rPr>
                <w:rFonts w:ascii="Bookman Old Style" w:hAnsi="Bookman Old Style" w:cs="Arial"/>
                <w:color w:val="000000"/>
                <w:lang w:val="id-ID"/>
              </w:rPr>
              <w:t>c</w:t>
            </w:r>
            <w:proofErr w:type="spellStart"/>
            <w:r w:rsidRPr="009F52E9">
              <w:rPr>
                <w:rFonts w:ascii="Bookman Old Style" w:hAnsi="Bookman Old Style" w:cs="Arial"/>
                <w:color w:val="000000"/>
              </w:rPr>
              <w:t>ontingency</w:t>
            </w:r>
            <w:proofErr w:type="spellEnd"/>
            <w:r w:rsidRPr="009F52E9">
              <w:rPr>
                <w:rFonts w:ascii="Bookman Old Style" w:hAnsi="Bookman Old Style" w:cs="Arial"/>
                <w:color w:val="000000"/>
              </w:rPr>
              <w:t xml:space="preserve"> plans for response to emergencies</w:t>
            </w:r>
          </w:p>
        </w:tc>
        <w:tc>
          <w:tcPr>
            <w:tcW w:w="497" w:type="pct"/>
            <w:shd w:val="clear" w:color="auto" w:fill="auto"/>
            <w:vAlign w:val="center"/>
          </w:tcPr>
          <w:p w:rsidR="002F1AC6" w:rsidRPr="009F52E9" w:rsidRDefault="002F1AC6" w:rsidP="00CB66BC">
            <w:pPr>
              <w:spacing w:before="0" w:after="0" w:line="240" w:lineRule="auto"/>
              <w:contextualSpacing/>
              <w:jc w:val="center"/>
              <w:rPr>
                <w:rFonts w:ascii="Bookman Old Style" w:hAnsi="Bookman Old Style" w:cs="Arial"/>
                <w:color w:val="000000"/>
                <w:lang w:val="id-ID"/>
              </w:rPr>
            </w:pPr>
            <w:r w:rsidRPr="009F52E9">
              <w:rPr>
                <w:rFonts w:ascii="Bookman Old Style" w:hAnsi="Bookman Old Style" w:cs="Arial"/>
                <w:color w:val="000000"/>
              </w:rPr>
              <w:t>6</w:t>
            </w:r>
          </w:p>
        </w:tc>
        <w:tc>
          <w:tcPr>
            <w:tcW w:w="107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1.5.1</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Arial"/>
                <w:color w:val="000000"/>
              </w:rPr>
              <w:t>Contingency plans for response to emergencies</w:t>
            </w:r>
          </w:p>
        </w:tc>
        <w:tc>
          <w:tcPr>
            <w:tcW w:w="1019" w:type="pct"/>
            <w:vMerge w:val="restart"/>
          </w:tcPr>
          <w:p w:rsidR="002F1AC6" w:rsidRPr="009F52E9" w:rsidRDefault="002F1AC6" w:rsidP="00CB66BC">
            <w:pPr>
              <w:spacing w:before="0" w:after="0" w:line="240" w:lineRule="auto"/>
              <w:rPr>
                <w:rFonts w:ascii="Bookman Old Style" w:hAnsi="Bookman Old Style" w:cs="Arial"/>
                <w:color w:val="000000"/>
                <w:lang w:val="id-ID"/>
              </w:rPr>
            </w:pPr>
            <w:r w:rsidRPr="009F52E9">
              <w:rPr>
                <w:rFonts w:ascii="Bookman Old Style" w:hAnsi="Bookman Old Style" w:cs="Arial"/>
                <w:color w:val="000000"/>
                <w:lang w:val="id-ID"/>
              </w:rPr>
              <w:t xml:space="preserve">Peserta didik menempuh seluruh kompetensi dan mengikuti ujian keahlian pelaut serta dinyatakan LULUS maka Peserta didik akan mendapatkan sertifikat kompetensi ANT IV (Ahli Nautika Tingkat IV) yang dikeluarkan oleh Direktorat Jenderal Perhubungan Laut. </w:t>
            </w:r>
          </w:p>
          <w:p w:rsidR="002F1AC6" w:rsidRPr="009F52E9" w:rsidRDefault="002F1AC6" w:rsidP="00CB66BC">
            <w:pPr>
              <w:spacing w:before="60" w:after="60"/>
              <w:rPr>
                <w:rFonts w:ascii="Bookman Old Style" w:hAnsi="Bookman Old Style" w:cs="Tahoma"/>
              </w:rPr>
            </w:pPr>
          </w:p>
        </w:tc>
      </w:tr>
      <w:tr w:rsidR="002F1AC6" w:rsidRPr="009F52E9" w:rsidTr="00CB66BC">
        <w:tc>
          <w:tcPr>
            <w:tcW w:w="1238" w:type="pct"/>
          </w:tcPr>
          <w:p w:rsidR="002F1AC6" w:rsidRPr="009F52E9" w:rsidRDefault="002F1AC6" w:rsidP="00E66A65">
            <w:pPr>
              <w:numPr>
                <w:ilvl w:val="1"/>
                <w:numId w:val="46"/>
              </w:numPr>
              <w:spacing w:before="0" w:after="200" w:line="276" w:lineRule="auto"/>
              <w:ind w:left="426" w:hanging="426"/>
              <w:rPr>
                <w:rFonts w:ascii="Bookman Old Style" w:hAnsi="Bookman Old Style" w:cs="Arial"/>
                <w:color w:val="000000"/>
              </w:rPr>
            </w:pPr>
            <w:r w:rsidRPr="009F52E9">
              <w:rPr>
                <w:rFonts w:ascii="Bookman Old Style" w:hAnsi="Bookman Old Style" w:cs="Arial"/>
                <w:color w:val="000000"/>
                <w:lang w:val="id-ID"/>
              </w:rPr>
              <w:t>Describe</w:t>
            </w:r>
            <w:r w:rsidRPr="009F52E9">
              <w:rPr>
                <w:rFonts w:ascii="Bookman Old Style" w:hAnsi="Bookman Old Style" w:cs="Arial"/>
                <w:color w:val="000000"/>
              </w:rPr>
              <w:t xml:space="preserve"> </w:t>
            </w:r>
            <w:r w:rsidR="00E66A65">
              <w:rPr>
                <w:rFonts w:ascii="Bookman Old Style" w:hAnsi="Bookman Old Style" w:cs="Arial"/>
                <w:color w:val="000000"/>
                <w:lang w:val="id-ID"/>
              </w:rPr>
              <w:t>p</w:t>
            </w:r>
            <w:proofErr w:type="spellStart"/>
            <w:r w:rsidRPr="009F52E9">
              <w:rPr>
                <w:rFonts w:ascii="Bookman Old Style" w:hAnsi="Bookman Old Style" w:cs="Arial"/>
                <w:color w:val="000000"/>
              </w:rPr>
              <w:t>recautions</w:t>
            </w:r>
            <w:proofErr w:type="spellEnd"/>
            <w:r w:rsidRPr="009F52E9">
              <w:rPr>
                <w:rFonts w:ascii="Bookman Old Style" w:hAnsi="Bookman Old Style" w:cs="Arial"/>
                <w:color w:val="000000"/>
              </w:rPr>
              <w:t xml:space="preserve"> for protection and safety of passengers in emergency situations</w:t>
            </w:r>
          </w:p>
        </w:tc>
        <w:tc>
          <w:tcPr>
            <w:tcW w:w="1175" w:type="pct"/>
          </w:tcPr>
          <w:p w:rsidR="002F1AC6" w:rsidRPr="009F52E9" w:rsidRDefault="002F1AC6" w:rsidP="00E66A65">
            <w:pPr>
              <w:numPr>
                <w:ilvl w:val="0"/>
                <w:numId w:val="45"/>
              </w:numPr>
              <w:spacing w:before="0" w:after="200" w:line="276" w:lineRule="auto"/>
              <w:ind w:left="465" w:hanging="432"/>
              <w:rPr>
                <w:rFonts w:ascii="Bookman Old Style" w:hAnsi="Bookman Old Style" w:cs="Arial"/>
                <w:color w:val="000000"/>
              </w:rPr>
            </w:pPr>
            <w:r w:rsidRPr="009F52E9">
              <w:rPr>
                <w:rFonts w:ascii="Bookman Old Style" w:hAnsi="Bookman Old Style" w:cs="Arial"/>
                <w:color w:val="000000"/>
                <w:lang w:val="id-ID"/>
              </w:rPr>
              <w:t>Demonstrate</w:t>
            </w:r>
            <w:r w:rsidRPr="009F52E9">
              <w:rPr>
                <w:rFonts w:ascii="Bookman Old Style" w:hAnsi="Bookman Old Style" w:cs="Arial"/>
                <w:color w:val="000000"/>
              </w:rPr>
              <w:t xml:space="preserve"> </w:t>
            </w:r>
            <w:r w:rsidR="00E66A65">
              <w:rPr>
                <w:rFonts w:ascii="Bookman Old Style" w:hAnsi="Bookman Old Style" w:cs="Arial"/>
                <w:color w:val="000000"/>
                <w:lang w:val="id-ID"/>
              </w:rPr>
              <w:t>p</w:t>
            </w:r>
            <w:proofErr w:type="spellStart"/>
            <w:r w:rsidRPr="009F52E9">
              <w:rPr>
                <w:rFonts w:ascii="Bookman Old Style" w:hAnsi="Bookman Old Style" w:cs="Arial"/>
                <w:color w:val="000000"/>
              </w:rPr>
              <w:t>recautions</w:t>
            </w:r>
            <w:proofErr w:type="spellEnd"/>
            <w:r w:rsidRPr="009F52E9">
              <w:rPr>
                <w:rFonts w:ascii="Bookman Old Style" w:hAnsi="Bookman Old Style" w:cs="Arial"/>
                <w:color w:val="000000"/>
              </w:rPr>
              <w:t xml:space="preserve"> for protection and safety of passengers in emergency situations</w:t>
            </w:r>
          </w:p>
        </w:tc>
        <w:tc>
          <w:tcPr>
            <w:tcW w:w="497" w:type="pct"/>
            <w:shd w:val="clear" w:color="auto" w:fill="auto"/>
            <w:vAlign w:val="center"/>
          </w:tcPr>
          <w:p w:rsidR="002F1AC6" w:rsidRPr="009F52E9" w:rsidRDefault="002F1AC6" w:rsidP="00CB66BC">
            <w:pPr>
              <w:spacing w:before="0" w:after="200" w:line="276" w:lineRule="auto"/>
              <w:jc w:val="center"/>
              <w:rPr>
                <w:rFonts w:ascii="Bookman Old Style" w:hAnsi="Bookman Old Style" w:cs="Arial"/>
                <w:color w:val="000000"/>
                <w:lang w:val="id-ID"/>
              </w:rPr>
            </w:pPr>
            <w:r w:rsidRPr="009F52E9">
              <w:rPr>
                <w:rFonts w:ascii="Bookman Old Style" w:hAnsi="Bookman Old Style" w:cs="Arial"/>
                <w:color w:val="000000"/>
              </w:rPr>
              <w:t>6</w:t>
            </w:r>
          </w:p>
        </w:tc>
        <w:tc>
          <w:tcPr>
            <w:tcW w:w="107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1.5.1</w:t>
            </w:r>
          </w:p>
          <w:p w:rsidR="002F1AC6" w:rsidRPr="009F52E9" w:rsidRDefault="002F1AC6" w:rsidP="00CB66BC">
            <w:pPr>
              <w:spacing w:before="60" w:after="60"/>
              <w:rPr>
                <w:rFonts w:ascii="Bookman Old Style" w:hAnsi="Bookman Old Style" w:cs="Tahoma"/>
              </w:rPr>
            </w:pPr>
            <w:r w:rsidRPr="009F52E9">
              <w:rPr>
                <w:rFonts w:ascii="Bookman Old Style" w:hAnsi="Bookman Old Style" w:cs="Arial"/>
                <w:color w:val="000000"/>
              </w:rPr>
              <w:t>Precautions for protection and safety of passengers in emergency situations</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38" w:type="pct"/>
          </w:tcPr>
          <w:p w:rsidR="002F1AC6" w:rsidRPr="009F52E9" w:rsidRDefault="002F1AC6" w:rsidP="00E66A65">
            <w:pPr>
              <w:numPr>
                <w:ilvl w:val="1"/>
                <w:numId w:val="46"/>
              </w:numPr>
              <w:spacing w:before="0" w:after="0" w:line="240" w:lineRule="auto"/>
              <w:ind w:left="426" w:hanging="426"/>
              <w:contextualSpacing/>
              <w:rPr>
                <w:rFonts w:ascii="Bookman Old Style" w:hAnsi="Bookman Old Style" w:cs="Arial"/>
                <w:color w:val="000000"/>
                <w:lang w:val="id-ID"/>
              </w:rPr>
            </w:pPr>
            <w:r w:rsidRPr="009F52E9">
              <w:rPr>
                <w:rFonts w:ascii="Bookman Old Style" w:hAnsi="Bookman Old Style" w:cs="Tahoma"/>
                <w:lang w:val="id-ID"/>
              </w:rPr>
              <w:t xml:space="preserve">Explain </w:t>
            </w:r>
            <w:r w:rsidR="00E66A65">
              <w:rPr>
                <w:rFonts w:ascii="Bookman Old Style" w:hAnsi="Bookman Old Style" w:cs="Tahoma"/>
                <w:lang w:val="id-ID"/>
              </w:rPr>
              <w:t>p</w:t>
            </w:r>
            <w:proofErr w:type="spellStart"/>
            <w:r w:rsidRPr="009F52E9">
              <w:rPr>
                <w:rFonts w:ascii="Bookman Old Style" w:hAnsi="Bookman Old Style" w:cs="Tahoma"/>
              </w:rPr>
              <w:t>recautions</w:t>
            </w:r>
            <w:proofErr w:type="spellEnd"/>
            <w:r w:rsidRPr="009F52E9">
              <w:rPr>
                <w:rFonts w:ascii="Bookman Old Style" w:hAnsi="Bookman Old Style" w:cs="Tahoma"/>
              </w:rPr>
              <w:t xml:space="preserve"> when beaching a vessel</w:t>
            </w:r>
          </w:p>
        </w:tc>
        <w:tc>
          <w:tcPr>
            <w:tcW w:w="1175" w:type="pct"/>
          </w:tcPr>
          <w:p w:rsidR="002F1AC6" w:rsidRPr="009F52E9" w:rsidRDefault="00D6263D" w:rsidP="00E66A65">
            <w:pPr>
              <w:numPr>
                <w:ilvl w:val="0"/>
                <w:numId w:val="45"/>
              </w:numPr>
              <w:spacing w:before="0" w:after="0" w:line="240" w:lineRule="auto"/>
              <w:ind w:left="465" w:hanging="432"/>
              <w:contextualSpacing/>
              <w:rPr>
                <w:rFonts w:ascii="Bookman Old Style" w:hAnsi="Bookman Old Style" w:cs="Arial"/>
                <w:color w:val="000000"/>
                <w:lang w:val="id-ID"/>
              </w:rPr>
            </w:pPr>
            <w:r>
              <w:rPr>
                <w:rFonts w:ascii="Bookman Old Style" w:hAnsi="Bookman Old Style" w:cs="Tahoma"/>
                <w:bCs/>
                <w:color w:val="000000"/>
                <w:lang w:val="id-ID"/>
              </w:rPr>
              <w:t xml:space="preserve"> </w:t>
            </w:r>
            <w:r w:rsidR="002F1AC6" w:rsidRPr="009F52E9">
              <w:rPr>
                <w:rFonts w:ascii="Bookman Old Style" w:hAnsi="Bookman Old Style" w:cs="Tahoma"/>
                <w:bCs/>
                <w:color w:val="000000"/>
                <w:lang w:val="id-ID"/>
              </w:rPr>
              <w:t xml:space="preserve">Apply </w:t>
            </w:r>
            <w:r w:rsidR="00E66A65">
              <w:rPr>
                <w:rFonts w:ascii="Bookman Old Style" w:hAnsi="Bookman Old Style" w:cs="Tahoma"/>
                <w:bCs/>
                <w:color w:val="000000"/>
                <w:lang w:val="id-ID"/>
              </w:rPr>
              <w:t>p</w:t>
            </w:r>
            <w:proofErr w:type="spellStart"/>
            <w:r w:rsidR="002F1AC6" w:rsidRPr="009F52E9">
              <w:rPr>
                <w:rFonts w:ascii="Bookman Old Style" w:hAnsi="Bookman Old Style" w:cs="Tahoma"/>
              </w:rPr>
              <w:t>recautions</w:t>
            </w:r>
            <w:proofErr w:type="spellEnd"/>
            <w:r w:rsidR="002F1AC6" w:rsidRPr="009F52E9">
              <w:rPr>
                <w:rFonts w:ascii="Bookman Old Style" w:hAnsi="Bookman Old Style" w:cs="Tahoma"/>
              </w:rPr>
              <w:t xml:space="preserve"> when beaching a vessel</w:t>
            </w:r>
          </w:p>
        </w:tc>
        <w:tc>
          <w:tcPr>
            <w:tcW w:w="497" w:type="pct"/>
            <w:shd w:val="clear" w:color="auto" w:fill="auto"/>
            <w:vAlign w:val="center"/>
          </w:tcPr>
          <w:p w:rsidR="002F1AC6" w:rsidRPr="009F52E9" w:rsidRDefault="002F1AC6" w:rsidP="00CB66BC">
            <w:pPr>
              <w:spacing w:before="0" w:after="0" w:line="240" w:lineRule="auto"/>
              <w:contextualSpacing/>
              <w:jc w:val="center"/>
              <w:rPr>
                <w:rFonts w:ascii="Bookman Old Style" w:hAnsi="Bookman Old Style" w:cs="Arial"/>
                <w:color w:val="000000"/>
                <w:lang w:val="id-ID"/>
              </w:rPr>
            </w:pPr>
            <w:r w:rsidRPr="009F52E9">
              <w:rPr>
                <w:rFonts w:ascii="Bookman Old Style" w:hAnsi="Bookman Old Style" w:cs="Arial"/>
                <w:color w:val="000000"/>
                <w:lang w:val="id-ID"/>
              </w:rPr>
              <w:t>6</w:t>
            </w:r>
          </w:p>
        </w:tc>
        <w:tc>
          <w:tcPr>
            <w:tcW w:w="107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1.5.2</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rPr>
              <w:t>Precautions when beaching a vessel</w:t>
            </w:r>
          </w:p>
          <w:p w:rsidR="002F1AC6" w:rsidRPr="009F52E9" w:rsidRDefault="002F1AC6" w:rsidP="00CB66BC">
            <w:pPr>
              <w:spacing w:before="60" w:after="60"/>
              <w:rPr>
                <w:rFonts w:ascii="Bookman Old Style" w:hAnsi="Bookman Old Style" w:cs="Tahoma"/>
                <w:lang w:val="id-ID"/>
              </w:rPr>
            </w:pP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38" w:type="pct"/>
          </w:tcPr>
          <w:p w:rsidR="002F1AC6" w:rsidRPr="009F52E9" w:rsidRDefault="002F1AC6" w:rsidP="00E66A65">
            <w:pPr>
              <w:numPr>
                <w:ilvl w:val="1"/>
                <w:numId w:val="46"/>
              </w:numPr>
              <w:spacing w:before="0" w:after="0" w:line="240" w:lineRule="auto"/>
              <w:ind w:left="426" w:hanging="426"/>
              <w:contextualSpacing/>
              <w:rPr>
                <w:rFonts w:ascii="Bookman Old Style" w:hAnsi="Bookman Old Style" w:cs="Tahoma"/>
                <w:lang w:val="id-ID"/>
              </w:rPr>
            </w:pPr>
            <w:r w:rsidRPr="009F52E9">
              <w:rPr>
                <w:rFonts w:ascii="Bookman Old Style" w:hAnsi="Bookman Old Style" w:cs="Tahoma"/>
              </w:rPr>
              <w:t>U</w:t>
            </w:r>
            <w:r w:rsidR="00F72D85" w:rsidRPr="009F52E9">
              <w:rPr>
                <w:rFonts w:ascii="Bookman Old Style" w:hAnsi="Bookman Old Style" w:cs="Tahoma"/>
                <w:lang w:val="id-ID"/>
              </w:rPr>
              <w:t>n</w:t>
            </w:r>
            <w:proofErr w:type="spellStart"/>
            <w:r w:rsidRPr="009F52E9">
              <w:rPr>
                <w:rFonts w:ascii="Bookman Old Style" w:hAnsi="Bookman Old Style" w:cs="Tahoma"/>
              </w:rPr>
              <w:t>derstand</w:t>
            </w:r>
            <w:proofErr w:type="spellEnd"/>
            <w:r w:rsidRPr="009F52E9">
              <w:rPr>
                <w:rFonts w:ascii="Bookman Old Style" w:hAnsi="Bookman Old Style" w:cs="Tahoma"/>
              </w:rPr>
              <w:t xml:space="preserve"> </w:t>
            </w:r>
            <w:r w:rsidR="00E66A65">
              <w:rPr>
                <w:rFonts w:ascii="Bookman Old Style" w:hAnsi="Bookman Old Style" w:cs="Tahoma"/>
                <w:lang w:val="id-ID"/>
              </w:rPr>
              <w:t>a</w:t>
            </w:r>
            <w:proofErr w:type="spellStart"/>
            <w:r w:rsidRPr="009F52E9">
              <w:rPr>
                <w:rFonts w:ascii="Bookman Old Style" w:hAnsi="Bookman Old Style" w:cs="Tahoma"/>
              </w:rPr>
              <w:t>ctions</w:t>
            </w:r>
            <w:proofErr w:type="spellEnd"/>
            <w:r w:rsidRPr="009F52E9">
              <w:rPr>
                <w:rFonts w:ascii="Bookman Old Style" w:hAnsi="Bookman Old Style" w:cs="Tahoma"/>
              </w:rPr>
              <w:t xml:space="preserve"> on stranding/grounding</w:t>
            </w:r>
          </w:p>
        </w:tc>
        <w:tc>
          <w:tcPr>
            <w:tcW w:w="1175" w:type="pct"/>
          </w:tcPr>
          <w:p w:rsidR="002F1AC6" w:rsidRPr="009F52E9" w:rsidRDefault="002F1AC6" w:rsidP="00E66A65">
            <w:pPr>
              <w:numPr>
                <w:ilvl w:val="0"/>
                <w:numId w:val="45"/>
              </w:numPr>
              <w:spacing w:before="0" w:after="0" w:line="240" w:lineRule="auto"/>
              <w:ind w:left="465" w:hanging="432"/>
              <w:contextualSpacing/>
              <w:rPr>
                <w:rFonts w:ascii="Bookman Old Style" w:hAnsi="Bookman Old Style" w:cs="Tahoma"/>
                <w:bCs/>
                <w:color w:val="000000"/>
                <w:lang w:val="id-ID"/>
              </w:rPr>
            </w:pPr>
            <w:r w:rsidRPr="009F52E9">
              <w:rPr>
                <w:rFonts w:ascii="Bookman Old Style" w:hAnsi="Bookman Old Style" w:cs="Tahoma"/>
              </w:rPr>
              <w:t xml:space="preserve">Demonstrate </w:t>
            </w:r>
            <w:r w:rsidR="00E66A65">
              <w:rPr>
                <w:rFonts w:ascii="Bookman Old Style" w:hAnsi="Bookman Old Style" w:cs="Tahoma"/>
                <w:lang w:val="id-ID"/>
              </w:rPr>
              <w:t>a</w:t>
            </w:r>
            <w:proofErr w:type="spellStart"/>
            <w:r w:rsidRPr="009F52E9">
              <w:rPr>
                <w:rFonts w:ascii="Bookman Old Style" w:hAnsi="Bookman Old Style" w:cs="Tahoma"/>
              </w:rPr>
              <w:t>ctions</w:t>
            </w:r>
            <w:proofErr w:type="spellEnd"/>
            <w:r w:rsidRPr="009F52E9">
              <w:rPr>
                <w:rFonts w:ascii="Bookman Old Style" w:hAnsi="Bookman Old Style" w:cs="Tahoma"/>
              </w:rPr>
              <w:t xml:space="preserve"> on stranding/grounding</w:t>
            </w:r>
          </w:p>
        </w:tc>
        <w:tc>
          <w:tcPr>
            <w:tcW w:w="497" w:type="pct"/>
            <w:shd w:val="clear" w:color="auto" w:fill="auto"/>
            <w:vAlign w:val="center"/>
          </w:tcPr>
          <w:p w:rsidR="002F1AC6" w:rsidRPr="009F52E9" w:rsidRDefault="002F1AC6" w:rsidP="00CB66BC">
            <w:pPr>
              <w:spacing w:before="0" w:after="0" w:line="240" w:lineRule="auto"/>
              <w:contextualSpacing/>
              <w:jc w:val="center"/>
              <w:rPr>
                <w:rFonts w:ascii="Bookman Old Style" w:hAnsi="Bookman Old Style" w:cs="Arial"/>
                <w:color w:val="000000"/>
                <w:lang w:val="id-ID"/>
              </w:rPr>
            </w:pPr>
            <w:r w:rsidRPr="009F52E9">
              <w:rPr>
                <w:rFonts w:ascii="Bookman Old Style" w:hAnsi="Bookman Old Style" w:cs="Arial"/>
                <w:color w:val="000000"/>
                <w:lang w:val="id-ID"/>
              </w:rPr>
              <w:t>6</w:t>
            </w:r>
          </w:p>
        </w:tc>
        <w:tc>
          <w:tcPr>
            <w:tcW w:w="107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1.5.2</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rPr>
              <w:t>Actions on stranding/grounding</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38" w:type="pct"/>
          </w:tcPr>
          <w:p w:rsidR="002F1AC6" w:rsidRPr="009F52E9" w:rsidRDefault="002F1AC6" w:rsidP="00E66A65">
            <w:pPr>
              <w:numPr>
                <w:ilvl w:val="1"/>
                <w:numId w:val="46"/>
              </w:numPr>
              <w:spacing w:before="0" w:after="0" w:line="240" w:lineRule="auto"/>
              <w:ind w:left="426" w:hanging="426"/>
              <w:contextualSpacing/>
              <w:rPr>
                <w:rFonts w:ascii="Bookman Old Style" w:hAnsi="Bookman Old Style" w:cs="Tahoma"/>
                <w:lang w:val="id-ID"/>
              </w:rPr>
            </w:pPr>
            <w:r w:rsidRPr="009F52E9">
              <w:rPr>
                <w:rFonts w:ascii="Bookman Old Style" w:hAnsi="Bookman Old Style" w:cs="Arial"/>
                <w:color w:val="000000"/>
                <w:lang w:val="id-ID"/>
              </w:rPr>
              <w:t>Describe</w:t>
            </w:r>
            <w:r w:rsidRPr="009F52E9">
              <w:rPr>
                <w:rFonts w:ascii="Bookman Old Style" w:hAnsi="Bookman Old Style" w:cs="Arial"/>
                <w:color w:val="000000"/>
              </w:rPr>
              <w:t xml:space="preserve"> </w:t>
            </w:r>
            <w:r w:rsidR="00E66A65">
              <w:rPr>
                <w:rFonts w:ascii="Bookman Old Style" w:hAnsi="Bookman Old Style" w:cs="Arial"/>
                <w:color w:val="000000"/>
                <w:lang w:val="id-ID"/>
              </w:rPr>
              <w:t>i</w:t>
            </w:r>
            <w:proofErr w:type="spellStart"/>
            <w:r w:rsidRPr="009F52E9">
              <w:rPr>
                <w:rFonts w:ascii="Bookman Old Style" w:hAnsi="Bookman Old Style" w:cs="Arial"/>
                <w:color w:val="000000"/>
              </w:rPr>
              <w:t>nitial</w:t>
            </w:r>
            <w:proofErr w:type="spellEnd"/>
            <w:r w:rsidRPr="009F52E9">
              <w:rPr>
                <w:rFonts w:ascii="Bookman Old Style" w:hAnsi="Bookman Old Style" w:cs="Arial"/>
                <w:color w:val="000000"/>
              </w:rPr>
              <w:t xml:space="preserve"> assessment of damage and damage control</w:t>
            </w:r>
          </w:p>
        </w:tc>
        <w:tc>
          <w:tcPr>
            <w:tcW w:w="1175" w:type="pct"/>
          </w:tcPr>
          <w:p w:rsidR="002F1AC6" w:rsidRPr="009F52E9" w:rsidRDefault="002F1AC6" w:rsidP="00E66A65">
            <w:pPr>
              <w:numPr>
                <w:ilvl w:val="0"/>
                <w:numId w:val="45"/>
              </w:numPr>
              <w:spacing w:before="0" w:after="0" w:line="240" w:lineRule="auto"/>
              <w:ind w:left="465" w:hanging="432"/>
              <w:contextualSpacing/>
              <w:rPr>
                <w:rFonts w:ascii="Bookman Old Style" w:hAnsi="Bookman Old Style" w:cs="Tahoma"/>
                <w:lang w:val="id-ID"/>
              </w:rPr>
            </w:pPr>
            <w:r w:rsidRPr="009F52E9">
              <w:rPr>
                <w:rFonts w:ascii="Bookman Old Style" w:hAnsi="Bookman Old Style" w:cs="Arial"/>
                <w:color w:val="000000"/>
                <w:lang w:val="id-ID"/>
              </w:rPr>
              <w:t>Demonstrate</w:t>
            </w:r>
            <w:r w:rsidRPr="009F52E9">
              <w:rPr>
                <w:rFonts w:ascii="Bookman Old Style" w:hAnsi="Bookman Old Style" w:cs="Arial"/>
                <w:color w:val="000000"/>
              </w:rPr>
              <w:t xml:space="preserve"> </w:t>
            </w:r>
            <w:r w:rsidR="00E66A65">
              <w:rPr>
                <w:rFonts w:ascii="Bookman Old Style" w:hAnsi="Bookman Old Style" w:cs="Arial"/>
                <w:color w:val="000000"/>
                <w:lang w:val="id-ID"/>
              </w:rPr>
              <w:t>i</w:t>
            </w:r>
            <w:proofErr w:type="spellStart"/>
            <w:r w:rsidRPr="009F52E9">
              <w:rPr>
                <w:rFonts w:ascii="Bookman Old Style" w:hAnsi="Bookman Old Style" w:cs="Arial"/>
                <w:color w:val="000000"/>
              </w:rPr>
              <w:t>nitial</w:t>
            </w:r>
            <w:proofErr w:type="spellEnd"/>
            <w:r w:rsidRPr="009F52E9">
              <w:rPr>
                <w:rFonts w:ascii="Bookman Old Style" w:hAnsi="Bookman Old Style" w:cs="Arial"/>
                <w:color w:val="000000"/>
              </w:rPr>
              <w:t xml:space="preserve"> assessment of damage and damage control</w:t>
            </w:r>
          </w:p>
        </w:tc>
        <w:tc>
          <w:tcPr>
            <w:tcW w:w="497" w:type="pct"/>
            <w:shd w:val="clear" w:color="auto" w:fill="auto"/>
            <w:vAlign w:val="center"/>
          </w:tcPr>
          <w:p w:rsidR="002F1AC6" w:rsidRPr="009F52E9" w:rsidRDefault="002F1AC6" w:rsidP="00CB66BC">
            <w:pPr>
              <w:spacing w:before="0" w:after="0" w:line="240" w:lineRule="auto"/>
              <w:contextualSpacing/>
              <w:jc w:val="center"/>
              <w:rPr>
                <w:rFonts w:ascii="Bookman Old Style" w:hAnsi="Bookman Old Style" w:cs="Arial"/>
                <w:color w:val="000000"/>
                <w:lang w:val="id-ID"/>
              </w:rPr>
            </w:pPr>
            <w:r w:rsidRPr="009F52E9">
              <w:rPr>
                <w:rFonts w:ascii="Bookman Old Style" w:hAnsi="Bookman Old Style" w:cs="Arial"/>
                <w:color w:val="000000"/>
              </w:rPr>
              <w:t>6</w:t>
            </w:r>
          </w:p>
        </w:tc>
        <w:tc>
          <w:tcPr>
            <w:tcW w:w="107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1.5.2</w:t>
            </w:r>
          </w:p>
          <w:p w:rsidR="002F1AC6" w:rsidRPr="009F52E9" w:rsidRDefault="002F1AC6" w:rsidP="00CB66BC">
            <w:pPr>
              <w:spacing w:before="60" w:after="60"/>
              <w:rPr>
                <w:rFonts w:ascii="Bookman Old Style" w:hAnsi="Bookman Old Style" w:cs="Tahoma"/>
              </w:rPr>
            </w:pPr>
            <w:r w:rsidRPr="009F52E9">
              <w:rPr>
                <w:rFonts w:ascii="Bookman Old Style" w:hAnsi="Bookman Old Style" w:cs="Arial"/>
                <w:color w:val="000000"/>
              </w:rPr>
              <w:t>Initial assessment of damage and damage control</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38" w:type="pct"/>
          </w:tcPr>
          <w:p w:rsidR="002F1AC6" w:rsidRPr="009F52E9" w:rsidRDefault="002F1AC6" w:rsidP="00E66A65">
            <w:pPr>
              <w:numPr>
                <w:ilvl w:val="1"/>
                <w:numId w:val="46"/>
              </w:numPr>
              <w:spacing w:before="0" w:after="200" w:line="276" w:lineRule="auto"/>
              <w:ind w:left="426" w:hanging="426"/>
              <w:rPr>
                <w:rFonts w:ascii="Bookman Old Style" w:hAnsi="Bookman Old Style" w:cs="Arial"/>
                <w:color w:val="000000"/>
              </w:rPr>
            </w:pPr>
            <w:r w:rsidRPr="009F52E9">
              <w:rPr>
                <w:rFonts w:ascii="Bookman Old Style" w:hAnsi="Bookman Old Style" w:cs="Arial"/>
                <w:color w:val="000000"/>
                <w:lang w:val="id-ID"/>
              </w:rPr>
              <w:t xml:space="preserve">Apply </w:t>
            </w:r>
            <w:r w:rsidR="00E66A65">
              <w:rPr>
                <w:rFonts w:ascii="Bookman Old Style" w:hAnsi="Bookman Old Style" w:cs="Arial"/>
                <w:color w:val="000000"/>
                <w:lang w:val="id-ID"/>
              </w:rPr>
              <w:t>a</w:t>
            </w:r>
            <w:proofErr w:type="spellStart"/>
            <w:r w:rsidRPr="009F52E9">
              <w:rPr>
                <w:rFonts w:ascii="Bookman Old Style" w:hAnsi="Bookman Old Style" w:cs="Arial"/>
                <w:color w:val="000000"/>
              </w:rPr>
              <w:t>ctions</w:t>
            </w:r>
            <w:proofErr w:type="spellEnd"/>
            <w:r w:rsidRPr="009F52E9">
              <w:rPr>
                <w:rFonts w:ascii="Bookman Old Style" w:hAnsi="Bookman Old Style" w:cs="Arial"/>
                <w:color w:val="000000"/>
              </w:rPr>
              <w:t xml:space="preserve"> following a collision</w:t>
            </w:r>
          </w:p>
        </w:tc>
        <w:tc>
          <w:tcPr>
            <w:tcW w:w="1175" w:type="pct"/>
          </w:tcPr>
          <w:p w:rsidR="002F1AC6" w:rsidRPr="009F52E9" w:rsidRDefault="002F1AC6" w:rsidP="00E66A65">
            <w:pPr>
              <w:numPr>
                <w:ilvl w:val="1"/>
                <w:numId w:val="47"/>
              </w:numPr>
              <w:spacing w:before="0" w:after="0" w:line="276" w:lineRule="auto"/>
              <w:ind w:left="465" w:hanging="441"/>
              <w:rPr>
                <w:rFonts w:ascii="Bookman Old Style" w:hAnsi="Bookman Old Style" w:cs="Arial"/>
                <w:color w:val="000000"/>
              </w:rPr>
            </w:pPr>
            <w:r w:rsidRPr="009F52E9">
              <w:rPr>
                <w:rFonts w:ascii="Bookman Old Style" w:hAnsi="Bookman Old Style" w:cs="Arial"/>
                <w:color w:val="000000"/>
                <w:lang w:val="id-ID"/>
              </w:rPr>
              <w:t xml:space="preserve">Demonstrate </w:t>
            </w:r>
            <w:r w:rsidR="00E66A65">
              <w:rPr>
                <w:rFonts w:ascii="Bookman Old Style" w:hAnsi="Bookman Old Style" w:cs="Arial"/>
                <w:color w:val="000000"/>
                <w:lang w:val="id-ID"/>
              </w:rPr>
              <w:t>a</w:t>
            </w:r>
            <w:proofErr w:type="spellStart"/>
            <w:r w:rsidRPr="009F52E9">
              <w:rPr>
                <w:rFonts w:ascii="Bookman Old Style" w:hAnsi="Bookman Old Style" w:cs="Arial"/>
                <w:color w:val="000000"/>
              </w:rPr>
              <w:t>ctions</w:t>
            </w:r>
            <w:proofErr w:type="spellEnd"/>
            <w:r w:rsidRPr="009F52E9">
              <w:rPr>
                <w:rFonts w:ascii="Bookman Old Style" w:hAnsi="Bookman Old Style" w:cs="Arial"/>
                <w:color w:val="000000"/>
              </w:rPr>
              <w:t xml:space="preserve"> following a collision</w:t>
            </w:r>
          </w:p>
        </w:tc>
        <w:tc>
          <w:tcPr>
            <w:tcW w:w="497" w:type="pct"/>
            <w:shd w:val="clear" w:color="auto" w:fill="auto"/>
            <w:vAlign w:val="center"/>
          </w:tcPr>
          <w:p w:rsidR="002F1AC6" w:rsidRPr="009F52E9" w:rsidRDefault="002F1AC6" w:rsidP="00CB66BC">
            <w:pPr>
              <w:spacing w:before="0" w:after="200" w:line="276" w:lineRule="auto"/>
              <w:jc w:val="center"/>
              <w:rPr>
                <w:rFonts w:ascii="Bookman Old Style" w:hAnsi="Bookman Old Style" w:cs="Arial"/>
                <w:color w:val="000000"/>
                <w:lang w:val="id-ID"/>
              </w:rPr>
            </w:pPr>
            <w:r w:rsidRPr="009F52E9">
              <w:rPr>
                <w:rFonts w:ascii="Bookman Old Style" w:hAnsi="Bookman Old Style" w:cs="Arial"/>
                <w:color w:val="000000"/>
              </w:rPr>
              <w:t>6</w:t>
            </w:r>
          </w:p>
        </w:tc>
        <w:tc>
          <w:tcPr>
            <w:tcW w:w="107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1.5.2</w:t>
            </w:r>
          </w:p>
          <w:p w:rsidR="002F1AC6" w:rsidRPr="009F52E9" w:rsidRDefault="002F1AC6" w:rsidP="00CB66BC">
            <w:pPr>
              <w:spacing w:before="60" w:after="60"/>
              <w:rPr>
                <w:rFonts w:ascii="Bookman Old Style" w:hAnsi="Bookman Old Style" w:cs="Tahoma"/>
              </w:rPr>
            </w:pPr>
            <w:r w:rsidRPr="009F52E9">
              <w:rPr>
                <w:rFonts w:ascii="Bookman Old Style" w:hAnsi="Bookman Old Style" w:cs="Arial"/>
                <w:color w:val="000000"/>
              </w:rPr>
              <w:t>Actions following a collision</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38" w:type="pct"/>
          </w:tcPr>
          <w:p w:rsidR="002F1AC6" w:rsidRPr="009F52E9" w:rsidRDefault="002F1AC6" w:rsidP="00E66A65">
            <w:pPr>
              <w:numPr>
                <w:ilvl w:val="1"/>
                <w:numId w:val="46"/>
              </w:numPr>
              <w:spacing w:before="0" w:after="200" w:line="276" w:lineRule="auto"/>
              <w:ind w:left="426" w:hanging="426"/>
              <w:rPr>
                <w:rFonts w:ascii="Bookman Old Style" w:hAnsi="Bookman Old Style" w:cs="Tahoma"/>
                <w:color w:val="000000"/>
              </w:rPr>
            </w:pPr>
            <w:r w:rsidRPr="009F52E9">
              <w:rPr>
                <w:rFonts w:ascii="Bookman Old Style" w:hAnsi="Bookman Old Style" w:cs="Tahoma"/>
                <w:color w:val="000000"/>
                <w:lang w:val="id-ID"/>
              </w:rPr>
              <w:t xml:space="preserve">Explain </w:t>
            </w:r>
            <w:r w:rsidR="00E66A65">
              <w:rPr>
                <w:rFonts w:ascii="Bookman Old Style" w:hAnsi="Bookman Old Style" w:cs="Tahoma"/>
                <w:color w:val="000000"/>
                <w:lang w:val="id-ID"/>
              </w:rPr>
              <w:lastRenderedPageBreak/>
              <w:t>m</w:t>
            </w:r>
            <w:proofErr w:type="spellStart"/>
            <w:r w:rsidRPr="009F52E9">
              <w:rPr>
                <w:rFonts w:ascii="Bookman Old Style" w:hAnsi="Bookman Old Style" w:cs="Tahoma"/>
                <w:color w:val="000000"/>
              </w:rPr>
              <w:t>eans</w:t>
            </w:r>
            <w:proofErr w:type="spellEnd"/>
            <w:r w:rsidRPr="009F52E9">
              <w:rPr>
                <w:rFonts w:ascii="Bookman Old Style" w:hAnsi="Bookman Old Style" w:cs="Tahoma"/>
                <w:color w:val="000000"/>
              </w:rPr>
              <w:t xml:space="preserve"> of limiting damage and salving ship</w:t>
            </w:r>
            <w:r w:rsidRPr="009F52E9">
              <w:rPr>
                <w:rFonts w:ascii="Bookman Old Style" w:hAnsi="Bookman Old Style" w:cs="Tahoma"/>
                <w:color w:val="000000"/>
              </w:rPr>
              <w:br/>
              <w:t>following fire or explosion</w:t>
            </w:r>
          </w:p>
        </w:tc>
        <w:tc>
          <w:tcPr>
            <w:tcW w:w="1175" w:type="pct"/>
          </w:tcPr>
          <w:p w:rsidR="002F1AC6" w:rsidRPr="009F52E9" w:rsidRDefault="002F1AC6" w:rsidP="00E66A65">
            <w:pPr>
              <w:numPr>
                <w:ilvl w:val="1"/>
                <w:numId w:val="47"/>
              </w:numPr>
              <w:spacing w:before="0" w:after="200" w:line="276" w:lineRule="auto"/>
              <w:ind w:left="465" w:hanging="441"/>
              <w:rPr>
                <w:rFonts w:ascii="Bookman Old Style" w:hAnsi="Bookman Old Style" w:cs="Tahoma"/>
                <w:color w:val="000000"/>
              </w:rPr>
            </w:pPr>
            <w:r w:rsidRPr="009F52E9">
              <w:rPr>
                <w:rFonts w:ascii="Bookman Old Style" w:hAnsi="Bookman Old Style" w:cs="Arial"/>
                <w:color w:val="000000"/>
                <w:lang w:val="id-ID"/>
              </w:rPr>
              <w:lastRenderedPageBreak/>
              <w:t xml:space="preserve">Apply </w:t>
            </w:r>
            <w:r w:rsidR="00E66A65">
              <w:rPr>
                <w:rFonts w:ascii="Bookman Old Style" w:hAnsi="Bookman Old Style" w:cs="Arial"/>
                <w:color w:val="000000"/>
                <w:lang w:val="id-ID"/>
              </w:rPr>
              <w:t>m</w:t>
            </w:r>
            <w:proofErr w:type="spellStart"/>
            <w:r w:rsidRPr="009F52E9">
              <w:rPr>
                <w:rFonts w:ascii="Bookman Old Style" w:hAnsi="Bookman Old Style" w:cs="Tahoma"/>
                <w:color w:val="000000"/>
              </w:rPr>
              <w:t>eans</w:t>
            </w:r>
            <w:proofErr w:type="spellEnd"/>
            <w:r w:rsidRPr="009F52E9">
              <w:rPr>
                <w:rFonts w:ascii="Bookman Old Style" w:hAnsi="Bookman Old Style" w:cs="Tahoma"/>
                <w:color w:val="000000"/>
              </w:rPr>
              <w:t xml:space="preserve"> </w:t>
            </w:r>
            <w:r w:rsidRPr="009F52E9">
              <w:rPr>
                <w:rFonts w:ascii="Bookman Old Style" w:hAnsi="Bookman Old Style" w:cs="Tahoma"/>
                <w:color w:val="000000"/>
              </w:rPr>
              <w:lastRenderedPageBreak/>
              <w:t>of limiting damage and salving ship</w:t>
            </w:r>
            <w:r w:rsidRPr="009F52E9">
              <w:rPr>
                <w:rFonts w:ascii="Bookman Old Style" w:hAnsi="Bookman Old Style" w:cs="Tahoma"/>
                <w:color w:val="000000"/>
              </w:rPr>
              <w:br/>
              <w:t>following fire or explosion</w:t>
            </w:r>
          </w:p>
        </w:tc>
        <w:tc>
          <w:tcPr>
            <w:tcW w:w="497" w:type="pct"/>
            <w:shd w:val="clear" w:color="auto" w:fill="auto"/>
            <w:vAlign w:val="center"/>
          </w:tcPr>
          <w:p w:rsidR="002F1AC6" w:rsidRPr="009F52E9" w:rsidRDefault="002F1AC6" w:rsidP="00CB66BC">
            <w:pPr>
              <w:spacing w:before="0" w:after="200" w:line="276" w:lineRule="auto"/>
              <w:jc w:val="center"/>
              <w:rPr>
                <w:rFonts w:ascii="Bookman Old Style" w:hAnsi="Bookman Old Style" w:cs="Arial"/>
                <w:color w:val="000000"/>
                <w:lang w:val="id-ID"/>
              </w:rPr>
            </w:pPr>
            <w:r w:rsidRPr="009F52E9">
              <w:rPr>
                <w:rFonts w:ascii="Bookman Old Style" w:hAnsi="Bookman Old Style" w:cs="Arial"/>
                <w:color w:val="000000"/>
              </w:rPr>
              <w:lastRenderedPageBreak/>
              <w:t>6</w:t>
            </w:r>
          </w:p>
        </w:tc>
        <w:tc>
          <w:tcPr>
            <w:tcW w:w="107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lastRenderedPageBreak/>
              <w:t>1.5.2</w:t>
            </w:r>
          </w:p>
          <w:p w:rsidR="002F1AC6" w:rsidRPr="009F52E9" w:rsidRDefault="002F1AC6" w:rsidP="00CB66BC">
            <w:pPr>
              <w:spacing w:before="60" w:after="60"/>
              <w:rPr>
                <w:rFonts w:ascii="Bookman Old Style" w:hAnsi="Bookman Old Style" w:cs="Tahoma"/>
              </w:rPr>
            </w:pPr>
            <w:r w:rsidRPr="009F52E9">
              <w:rPr>
                <w:rFonts w:ascii="Bookman Old Style" w:hAnsi="Bookman Old Style" w:cs="Tahoma"/>
                <w:color w:val="000000"/>
              </w:rPr>
              <w:t>Means of limiting damage and salving ship</w:t>
            </w:r>
            <w:r w:rsidRPr="009F52E9">
              <w:rPr>
                <w:rFonts w:ascii="Bookman Old Style" w:hAnsi="Bookman Old Style" w:cs="Tahoma"/>
                <w:color w:val="000000"/>
              </w:rPr>
              <w:br/>
              <w:t>following fire or explosion</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38" w:type="pct"/>
          </w:tcPr>
          <w:p w:rsidR="002F1AC6" w:rsidRPr="009F52E9" w:rsidRDefault="002F1AC6" w:rsidP="00E66A65">
            <w:pPr>
              <w:numPr>
                <w:ilvl w:val="1"/>
                <w:numId w:val="46"/>
              </w:numPr>
              <w:spacing w:before="0" w:after="200" w:line="276" w:lineRule="auto"/>
              <w:ind w:left="426" w:hanging="426"/>
              <w:rPr>
                <w:rFonts w:ascii="Bookman Old Style" w:hAnsi="Bookman Old Style"/>
                <w:color w:val="000000"/>
              </w:rPr>
            </w:pPr>
            <w:r w:rsidRPr="009F52E9">
              <w:rPr>
                <w:rFonts w:ascii="Bookman Old Style" w:hAnsi="Bookman Old Style" w:cs="Arial"/>
                <w:color w:val="000000"/>
                <w:lang w:val="id-ID"/>
              </w:rPr>
              <w:lastRenderedPageBreak/>
              <w:t xml:space="preserve">Apply  </w:t>
            </w:r>
            <w:r w:rsidR="00E66A65">
              <w:rPr>
                <w:rFonts w:ascii="Bookman Old Style" w:hAnsi="Bookman Old Style" w:cs="Arial"/>
                <w:color w:val="000000"/>
                <w:lang w:val="id-ID"/>
              </w:rPr>
              <w:t>p</w:t>
            </w:r>
            <w:proofErr w:type="spellStart"/>
            <w:r w:rsidRPr="009F52E9">
              <w:rPr>
                <w:rFonts w:ascii="Bookman Old Style" w:hAnsi="Bookman Old Style" w:cs="Arial"/>
                <w:color w:val="000000"/>
              </w:rPr>
              <w:t>rocedures</w:t>
            </w:r>
            <w:proofErr w:type="spellEnd"/>
            <w:r w:rsidRPr="009F52E9">
              <w:rPr>
                <w:rFonts w:ascii="Bookman Old Style" w:hAnsi="Bookman Old Style" w:cs="Arial"/>
                <w:color w:val="000000"/>
              </w:rPr>
              <w:t xml:space="preserve"> for abandoning ship</w:t>
            </w:r>
          </w:p>
        </w:tc>
        <w:tc>
          <w:tcPr>
            <w:tcW w:w="1175" w:type="pct"/>
          </w:tcPr>
          <w:p w:rsidR="002F1AC6" w:rsidRPr="009F52E9" w:rsidRDefault="002F1AC6" w:rsidP="00E66A65">
            <w:pPr>
              <w:numPr>
                <w:ilvl w:val="1"/>
                <w:numId w:val="47"/>
              </w:numPr>
              <w:spacing w:before="0" w:after="200" w:line="276" w:lineRule="auto"/>
              <w:ind w:left="465" w:hanging="441"/>
              <w:rPr>
                <w:rFonts w:ascii="Bookman Old Style" w:hAnsi="Bookman Old Style"/>
                <w:color w:val="000000"/>
              </w:rPr>
            </w:pPr>
            <w:r w:rsidRPr="009F52E9">
              <w:rPr>
                <w:rFonts w:ascii="Bookman Old Style" w:hAnsi="Bookman Old Style" w:cs="Arial"/>
                <w:color w:val="000000"/>
              </w:rPr>
              <w:t xml:space="preserve">Use </w:t>
            </w:r>
            <w:r w:rsidR="00E66A65">
              <w:rPr>
                <w:rFonts w:ascii="Bookman Old Style" w:hAnsi="Bookman Old Style" w:cs="Arial"/>
                <w:color w:val="000000"/>
                <w:lang w:val="id-ID"/>
              </w:rPr>
              <w:t>p</w:t>
            </w:r>
            <w:proofErr w:type="spellStart"/>
            <w:r w:rsidRPr="009F52E9">
              <w:rPr>
                <w:rFonts w:ascii="Bookman Old Style" w:hAnsi="Bookman Old Style" w:cs="Arial"/>
                <w:color w:val="000000"/>
              </w:rPr>
              <w:t>rocedures</w:t>
            </w:r>
            <w:proofErr w:type="spellEnd"/>
            <w:r w:rsidRPr="009F52E9">
              <w:rPr>
                <w:rFonts w:ascii="Bookman Old Style" w:hAnsi="Bookman Old Style" w:cs="Arial"/>
                <w:color w:val="000000"/>
              </w:rPr>
              <w:t xml:space="preserve"> for abandoning ship</w:t>
            </w:r>
          </w:p>
        </w:tc>
        <w:tc>
          <w:tcPr>
            <w:tcW w:w="497" w:type="pct"/>
            <w:shd w:val="clear" w:color="auto" w:fill="auto"/>
            <w:vAlign w:val="center"/>
          </w:tcPr>
          <w:p w:rsidR="002F1AC6" w:rsidRPr="009F52E9" w:rsidRDefault="002F1AC6" w:rsidP="00CB66BC">
            <w:pPr>
              <w:spacing w:before="0" w:after="200" w:line="276" w:lineRule="auto"/>
              <w:jc w:val="center"/>
              <w:rPr>
                <w:rFonts w:ascii="Bookman Old Style" w:hAnsi="Bookman Old Style" w:cs="Arial"/>
                <w:color w:val="000000"/>
                <w:lang w:val="id-ID"/>
              </w:rPr>
            </w:pPr>
            <w:r w:rsidRPr="009F52E9">
              <w:rPr>
                <w:rFonts w:ascii="Bookman Old Style" w:hAnsi="Bookman Old Style" w:cs="Arial"/>
                <w:color w:val="000000"/>
              </w:rPr>
              <w:t>6</w:t>
            </w:r>
          </w:p>
        </w:tc>
        <w:tc>
          <w:tcPr>
            <w:tcW w:w="107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1.5.2</w:t>
            </w:r>
          </w:p>
          <w:p w:rsidR="002F1AC6" w:rsidRPr="009F52E9" w:rsidRDefault="002F1AC6" w:rsidP="00CB66BC">
            <w:pPr>
              <w:spacing w:before="60" w:after="60"/>
              <w:rPr>
                <w:rFonts w:ascii="Bookman Old Style" w:hAnsi="Bookman Old Style" w:cs="Tahoma"/>
              </w:rPr>
            </w:pPr>
            <w:r w:rsidRPr="009F52E9">
              <w:rPr>
                <w:rFonts w:ascii="Bookman Old Style" w:hAnsi="Bookman Old Style" w:cs="Arial"/>
                <w:color w:val="000000"/>
              </w:rPr>
              <w:t>Procedures for abandoning ship</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38" w:type="pct"/>
          </w:tcPr>
          <w:p w:rsidR="002F1AC6" w:rsidRPr="009F52E9" w:rsidRDefault="002F1AC6" w:rsidP="00E66A65">
            <w:pPr>
              <w:numPr>
                <w:ilvl w:val="1"/>
                <w:numId w:val="46"/>
              </w:numPr>
              <w:spacing w:before="0" w:after="200" w:line="276" w:lineRule="auto"/>
              <w:ind w:left="426" w:hanging="426"/>
              <w:rPr>
                <w:rFonts w:ascii="Bookman Old Style" w:hAnsi="Bookman Old Style" w:cs="Tahoma"/>
                <w:color w:val="000000"/>
              </w:rPr>
            </w:pPr>
            <w:r w:rsidRPr="009F52E9">
              <w:rPr>
                <w:rFonts w:ascii="Bookman Old Style" w:hAnsi="Bookman Old Style" w:cs="Tahoma"/>
                <w:bCs/>
                <w:color w:val="000000"/>
                <w:lang w:val="id-ID"/>
              </w:rPr>
              <w:t xml:space="preserve">Describe </w:t>
            </w:r>
            <w:r w:rsidR="00E66A65">
              <w:rPr>
                <w:rFonts w:ascii="Bookman Old Style" w:hAnsi="Bookman Old Style" w:cs="Tahoma"/>
                <w:bCs/>
                <w:color w:val="000000"/>
                <w:lang w:val="id-ID"/>
              </w:rPr>
              <w:t>u</w:t>
            </w:r>
            <w:r w:rsidRPr="009F52E9">
              <w:rPr>
                <w:rFonts w:ascii="Bookman Old Style" w:hAnsi="Bookman Old Style" w:cs="Tahoma"/>
                <w:bCs/>
                <w:color w:val="000000"/>
              </w:rPr>
              <w:t xml:space="preserve">se of auxiliary </w:t>
            </w:r>
            <w:r w:rsidR="00E66A65">
              <w:rPr>
                <w:rFonts w:ascii="Bookman Old Style" w:hAnsi="Bookman Old Style" w:cs="Tahoma"/>
                <w:bCs/>
                <w:color w:val="000000"/>
                <w:lang w:val="id-ID"/>
              </w:rPr>
              <w:t>s</w:t>
            </w:r>
            <w:proofErr w:type="spellStart"/>
            <w:r w:rsidRPr="009F52E9">
              <w:rPr>
                <w:rFonts w:ascii="Bookman Old Style" w:hAnsi="Bookman Old Style" w:cs="Tahoma"/>
                <w:bCs/>
                <w:color w:val="000000"/>
              </w:rPr>
              <w:t>teering</w:t>
            </w:r>
            <w:proofErr w:type="spellEnd"/>
            <w:r w:rsidRPr="009F52E9">
              <w:rPr>
                <w:rFonts w:ascii="Bookman Old Style" w:hAnsi="Bookman Old Style" w:cs="Tahoma"/>
                <w:bCs/>
                <w:color w:val="000000"/>
              </w:rPr>
              <w:t xml:space="preserve"> Gear and the </w:t>
            </w:r>
            <w:r w:rsidR="00E66A65">
              <w:rPr>
                <w:rFonts w:ascii="Bookman Old Style" w:hAnsi="Bookman Old Style" w:cs="Tahoma"/>
                <w:bCs/>
                <w:color w:val="000000"/>
                <w:lang w:val="id-ID"/>
              </w:rPr>
              <w:t>r</w:t>
            </w:r>
            <w:r w:rsidRPr="009F52E9">
              <w:rPr>
                <w:rFonts w:ascii="Bookman Old Style" w:hAnsi="Bookman Old Style" w:cs="Tahoma"/>
                <w:bCs/>
                <w:color w:val="000000"/>
              </w:rPr>
              <w:t xml:space="preserve">igging and </w:t>
            </w:r>
            <w:r w:rsidR="00E66A65">
              <w:rPr>
                <w:rFonts w:ascii="Bookman Old Style" w:hAnsi="Bookman Old Style" w:cs="Tahoma"/>
                <w:bCs/>
                <w:color w:val="000000"/>
                <w:lang w:val="id-ID"/>
              </w:rPr>
              <w:t>u</w:t>
            </w:r>
            <w:r w:rsidRPr="009F52E9">
              <w:rPr>
                <w:rFonts w:ascii="Bookman Old Style" w:hAnsi="Bookman Old Style" w:cs="Tahoma"/>
                <w:bCs/>
                <w:color w:val="000000"/>
              </w:rPr>
              <w:t xml:space="preserve">se of </w:t>
            </w:r>
            <w:r w:rsidRPr="009F52E9">
              <w:rPr>
                <w:rFonts w:ascii="Bookman Old Style" w:hAnsi="Bookman Old Style" w:cs="Tahoma"/>
                <w:color w:val="000000"/>
              </w:rPr>
              <w:br/>
            </w:r>
            <w:r w:rsidR="00E66A65">
              <w:rPr>
                <w:rFonts w:ascii="Bookman Old Style" w:hAnsi="Bookman Old Style" w:cs="Tahoma"/>
                <w:bCs/>
                <w:color w:val="000000"/>
                <w:lang w:val="id-ID"/>
              </w:rPr>
              <w:t>j</w:t>
            </w:r>
            <w:proofErr w:type="spellStart"/>
            <w:r w:rsidRPr="009F52E9">
              <w:rPr>
                <w:rFonts w:ascii="Bookman Old Style" w:hAnsi="Bookman Old Style" w:cs="Tahoma"/>
                <w:bCs/>
                <w:color w:val="000000"/>
              </w:rPr>
              <w:t>ury</w:t>
            </w:r>
            <w:proofErr w:type="spellEnd"/>
            <w:r w:rsidRPr="009F52E9">
              <w:rPr>
                <w:rFonts w:ascii="Bookman Old Style" w:hAnsi="Bookman Old Style" w:cs="Tahoma"/>
                <w:bCs/>
                <w:color w:val="000000"/>
              </w:rPr>
              <w:t xml:space="preserve"> </w:t>
            </w:r>
            <w:r w:rsidR="00E66A65">
              <w:rPr>
                <w:rFonts w:ascii="Bookman Old Style" w:hAnsi="Bookman Old Style" w:cs="Tahoma"/>
                <w:bCs/>
                <w:color w:val="000000"/>
                <w:lang w:val="id-ID"/>
              </w:rPr>
              <w:t>s</w:t>
            </w:r>
            <w:proofErr w:type="spellStart"/>
            <w:r w:rsidRPr="009F52E9">
              <w:rPr>
                <w:rFonts w:ascii="Bookman Old Style" w:hAnsi="Bookman Old Style" w:cs="Tahoma"/>
                <w:bCs/>
                <w:color w:val="000000"/>
              </w:rPr>
              <w:t>teering</w:t>
            </w:r>
            <w:proofErr w:type="spellEnd"/>
            <w:r w:rsidRPr="009F52E9">
              <w:rPr>
                <w:rFonts w:ascii="Bookman Old Style" w:hAnsi="Bookman Old Style" w:cs="Tahoma"/>
                <w:bCs/>
                <w:color w:val="000000"/>
              </w:rPr>
              <w:t xml:space="preserve"> </w:t>
            </w:r>
            <w:r w:rsidR="00E66A65">
              <w:rPr>
                <w:rFonts w:ascii="Bookman Old Style" w:hAnsi="Bookman Old Style" w:cs="Tahoma"/>
                <w:bCs/>
                <w:color w:val="000000"/>
                <w:lang w:val="id-ID"/>
              </w:rPr>
              <w:t>a</w:t>
            </w:r>
            <w:proofErr w:type="spellStart"/>
            <w:r w:rsidRPr="009F52E9">
              <w:rPr>
                <w:rFonts w:ascii="Bookman Old Style" w:hAnsi="Bookman Old Style" w:cs="Tahoma"/>
                <w:bCs/>
                <w:color w:val="000000"/>
              </w:rPr>
              <w:t>rrangements</w:t>
            </w:r>
            <w:proofErr w:type="spellEnd"/>
          </w:p>
        </w:tc>
        <w:tc>
          <w:tcPr>
            <w:tcW w:w="1175" w:type="pct"/>
          </w:tcPr>
          <w:p w:rsidR="002F1AC6" w:rsidRPr="009F52E9" w:rsidRDefault="002F1AC6" w:rsidP="00E66A65">
            <w:pPr>
              <w:numPr>
                <w:ilvl w:val="1"/>
                <w:numId w:val="47"/>
              </w:numPr>
              <w:spacing w:before="0" w:after="200" w:line="276" w:lineRule="auto"/>
              <w:ind w:left="465" w:hanging="426"/>
              <w:rPr>
                <w:rFonts w:ascii="Bookman Old Style" w:hAnsi="Bookman Old Style" w:cs="Tahoma"/>
                <w:color w:val="000000"/>
              </w:rPr>
            </w:pPr>
            <w:r w:rsidRPr="009F52E9">
              <w:rPr>
                <w:rFonts w:ascii="Bookman Old Style" w:hAnsi="Bookman Old Style" w:cs="Tahoma"/>
                <w:bCs/>
                <w:color w:val="000000"/>
                <w:lang w:val="id-ID"/>
              </w:rPr>
              <w:t xml:space="preserve">Demonstrate </w:t>
            </w:r>
            <w:r w:rsidRPr="009F52E9">
              <w:rPr>
                <w:rFonts w:ascii="Bookman Old Style" w:hAnsi="Bookman Old Style" w:cs="Tahoma"/>
                <w:bCs/>
                <w:color w:val="000000"/>
              </w:rPr>
              <w:t xml:space="preserve">use of </w:t>
            </w:r>
            <w:r w:rsidR="00E66A65">
              <w:rPr>
                <w:rFonts w:ascii="Bookman Old Style" w:hAnsi="Bookman Old Style" w:cs="Tahoma"/>
                <w:bCs/>
                <w:color w:val="000000"/>
                <w:lang w:val="id-ID"/>
              </w:rPr>
              <w:t>a</w:t>
            </w:r>
            <w:proofErr w:type="spellStart"/>
            <w:r w:rsidRPr="009F52E9">
              <w:rPr>
                <w:rFonts w:ascii="Bookman Old Style" w:hAnsi="Bookman Old Style" w:cs="Tahoma"/>
                <w:bCs/>
                <w:color w:val="000000"/>
              </w:rPr>
              <w:t>uxiliary</w:t>
            </w:r>
            <w:proofErr w:type="spellEnd"/>
            <w:r w:rsidRPr="009F52E9">
              <w:rPr>
                <w:rFonts w:ascii="Bookman Old Style" w:hAnsi="Bookman Old Style" w:cs="Tahoma"/>
                <w:bCs/>
                <w:color w:val="000000"/>
              </w:rPr>
              <w:t xml:space="preserve"> </w:t>
            </w:r>
            <w:r w:rsidR="00E66A65">
              <w:rPr>
                <w:rFonts w:ascii="Bookman Old Style" w:hAnsi="Bookman Old Style" w:cs="Tahoma"/>
                <w:bCs/>
                <w:color w:val="000000"/>
                <w:lang w:val="id-ID"/>
              </w:rPr>
              <w:t>s</w:t>
            </w:r>
            <w:proofErr w:type="spellStart"/>
            <w:r w:rsidRPr="009F52E9">
              <w:rPr>
                <w:rFonts w:ascii="Bookman Old Style" w:hAnsi="Bookman Old Style" w:cs="Tahoma"/>
                <w:bCs/>
                <w:color w:val="000000"/>
              </w:rPr>
              <w:t>teering</w:t>
            </w:r>
            <w:proofErr w:type="spellEnd"/>
            <w:r w:rsidRPr="009F52E9">
              <w:rPr>
                <w:rFonts w:ascii="Bookman Old Style" w:hAnsi="Bookman Old Style" w:cs="Tahoma"/>
                <w:bCs/>
                <w:color w:val="000000"/>
              </w:rPr>
              <w:t xml:space="preserve"> </w:t>
            </w:r>
            <w:r w:rsidR="00E66A65">
              <w:rPr>
                <w:rFonts w:ascii="Bookman Old Style" w:hAnsi="Bookman Old Style" w:cs="Tahoma"/>
                <w:bCs/>
                <w:color w:val="000000"/>
                <w:lang w:val="id-ID"/>
              </w:rPr>
              <w:t>g</w:t>
            </w:r>
            <w:r w:rsidRPr="009F52E9">
              <w:rPr>
                <w:rFonts w:ascii="Bookman Old Style" w:hAnsi="Bookman Old Style" w:cs="Tahoma"/>
                <w:bCs/>
                <w:color w:val="000000"/>
              </w:rPr>
              <w:t xml:space="preserve">ear and the </w:t>
            </w:r>
            <w:r w:rsidR="00E66A65">
              <w:rPr>
                <w:rFonts w:ascii="Bookman Old Style" w:hAnsi="Bookman Old Style" w:cs="Tahoma"/>
                <w:bCs/>
                <w:color w:val="000000"/>
                <w:lang w:val="id-ID"/>
              </w:rPr>
              <w:t>r</w:t>
            </w:r>
            <w:r w:rsidRPr="009F52E9">
              <w:rPr>
                <w:rFonts w:ascii="Bookman Old Style" w:hAnsi="Bookman Old Style" w:cs="Tahoma"/>
                <w:bCs/>
                <w:color w:val="000000"/>
              </w:rPr>
              <w:t xml:space="preserve">igging and </w:t>
            </w:r>
            <w:r w:rsidR="00E66A65">
              <w:rPr>
                <w:rFonts w:ascii="Bookman Old Style" w:hAnsi="Bookman Old Style" w:cs="Tahoma"/>
                <w:bCs/>
                <w:color w:val="000000"/>
                <w:lang w:val="id-ID"/>
              </w:rPr>
              <w:t>u</w:t>
            </w:r>
            <w:r w:rsidRPr="009F52E9">
              <w:rPr>
                <w:rFonts w:ascii="Bookman Old Style" w:hAnsi="Bookman Old Style" w:cs="Tahoma"/>
                <w:bCs/>
                <w:color w:val="000000"/>
              </w:rPr>
              <w:t xml:space="preserve">se of </w:t>
            </w:r>
            <w:r w:rsidRPr="009F52E9">
              <w:rPr>
                <w:rFonts w:ascii="Bookman Old Style" w:hAnsi="Bookman Old Style" w:cs="Tahoma"/>
                <w:color w:val="000000"/>
              </w:rPr>
              <w:br/>
            </w:r>
            <w:r w:rsidR="00E66A65">
              <w:rPr>
                <w:rFonts w:ascii="Bookman Old Style" w:hAnsi="Bookman Old Style" w:cs="Tahoma"/>
                <w:bCs/>
                <w:color w:val="000000"/>
                <w:lang w:val="id-ID"/>
              </w:rPr>
              <w:t>j</w:t>
            </w:r>
            <w:proofErr w:type="spellStart"/>
            <w:r w:rsidRPr="009F52E9">
              <w:rPr>
                <w:rFonts w:ascii="Bookman Old Style" w:hAnsi="Bookman Old Style" w:cs="Tahoma"/>
                <w:bCs/>
                <w:color w:val="000000"/>
              </w:rPr>
              <w:t>ury</w:t>
            </w:r>
            <w:proofErr w:type="spellEnd"/>
            <w:r w:rsidRPr="009F52E9">
              <w:rPr>
                <w:rFonts w:ascii="Bookman Old Style" w:hAnsi="Bookman Old Style" w:cs="Tahoma"/>
                <w:bCs/>
                <w:color w:val="000000"/>
              </w:rPr>
              <w:t xml:space="preserve"> </w:t>
            </w:r>
            <w:r w:rsidR="00E66A65">
              <w:rPr>
                <w:rFonts w:ascii="Bookman Old Style" w:hAnsi="Bookman Old Style" w:cs="Tahoma"/>
                <w:bCs/>
                <w:color w:val="000000"/>
                <w:lang w:val="id-ID"/>
              </w:rPr>
              <w:t>s</w:t>
            </w:r>
            <w:proofErr w:type="spellStart"/>
            <w:r w:rsidRPr="009F52E9">
              <w:rPr>
                <w:rFonts w:ascii="Bookman Old Style" w:hAnsi="Bookman Old Style" w:cs="Tahoma"/>
                <w:bCs/>
                <w:color w:val="000000"/>
              </w:rPr>
              <w:t>teering</w:t>
            </w:r>
            <w:proofErr w:type="spellEnd"/>
            <w:r w:rsidRPr="009F52E9">
              <w:rPr>
                <w:rFonts w:ascii="Bookman Old Style" w:hAnsi="Bookman Old Style" w:cs="Tahoma"/>
                <w:bCs/>
                <w:color w:val="000000"/>
              </w:rPr>
              <w:t xml:space="preserve"> </w:t>
            </w:r>
            <w:r w:rsidR="00E66A65">
              <w:rPr>
                <w:rFonts w:ascii="Bookman Old Style" w:hAnsi="Bookman Old Style" w:cs="Tahoma"/>
                <w:bCs/>
                <w:color w:val="000000"/>
                <w:lang w:val="id-ID"/>
              </w:rPr>
              <w:t>a</w:t>
            </w:r>
            <w:proofErr w:type="spellStart"/>
            <w:r w:rsidRPr="009F52E9">
              <w:rPr>
                <w:rFonts w:ascii="Bookman Old Style" w:hAnsi="Bookman Old Style" w:cs="Tahoma"/>
                <w:bCs/>
                <w:color w:val="000000"/>
              </w:rPr>
              <w:t>rrangements</w:t>
            </w:r>
            <w:proofErr w:type="spellEnd"/>
          </w:p>
        </w:tc>
        <w:tc>
          <w:tcPr>
            <w:tcW w:w="497" w:type="pct"/>
            <w:shd w:val="clear" w:color="auto" w:fill="auto"/>
            <w:vAlign w:val="center"/>
          </w:tcPr>
          <w:p w:rsidR="002F1AC6" w:rsidRPr="009F52E9" w:rsidRDefault="002F1AC6" w:rsidP="00CB66BC">
            <w:pPr>
              <w:spacing w:before="0" w:after="200" w:line="276" w:lineRule="auto"/>
              <w:jc w:val="center"/>
              <w:rPr>
                <w:rFonts w:ascii="Bookman Old Style" w:hAnsi="Bookman Old Style" w:cs="Tahoma"/>
                <w:bCs/>
                <w:color w:val="000000"/>
                <w:lang w:val="id-ID"/>
              </w:rPr>
            </w:pPr>
            <w:r w:rsidRPr="009F52E9">
              <w:rPr>
                <w:rFonts w:ascii="Bookman Old Style" w:hAnsi="Bookman Old Style" w:cs="Tahoma"/>
                <w:bCs/>
                <w:color w:val="000000"/>
              </w:rPr>
              <w:t>6</w:t>
            </w:r>
          </w:p>
        </w:tc>
        <w:tc>
          <w:tcPr>
            <w:tcW w:w="107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1.5.2</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bCs/>
                <w:color w:val="000000"/>
              </w:rPr>
              <w:t xml:space="preserve">Use of auxiliary Steering Gear and the Rigging and Use of </w:t>
            </w:r>
            <w:r w:rsidRPr="009F52E9">
              <w:rPr>
                <w:rFonts w:ascii="Bookman Old Style" w:hAnsi="Bookman Old Style" w:cs="Tahoma"/>
                <w:color w:val="000000"/>
              </w:rPr>
              <w:br/>
            </w:r>
            <w:r w:rsidRPr="009F52E9">
              <w:rPr>
                <w:rFonts w:ascii="Bookman Old Style" w:hAnsi="Bookman Old Style" w:cs="Tahoma"/>
                <w:bCs/>
                <w:color w:val="000000"/>
              </w:rPr>
              <w:t>Jury</w:t>
            </w:r>
            <w:r w:rsidRPr="009F52E9">
              <w:rPr>
                <w:rFonts w:ascii="Bookman Old Style" w:hAnsi="Bookman Old Style" w:cs="Tahoma"/>
                <w:bCs/>
                <w:color w:val="000000"/>
                <w:lang w:val="id-ID"/>
              </w:rPr>
              <w:t xml:space="preserve"> </w:t>
            </w:r>
            <w:r w:rsidRPr="009F52E9">
              <w:rPr>
                <w:rFonts w:ascii="Bookman Old Style" w:hAnsi="Bookman Old Style" w:cs="Tahoma"/>
                <w:bCs/>
                <w:color w:val="000000"/>
              </w:rPr>
              <w:t>Steering Arrangements</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38" w:type="pct"/>
          </w:tcPr>
          <w:p w:rsidR="002F1AC6" w:rsidRPr="009F52E9" w:rsidRDefault="002F1AC6" w:rsidP="00E66A65">
            <w:pPr>
              <w:numPr>
                <w:ilvl w:val="1"/>
                <w:numId w:val="46"/>
              </w:numPr>
              <w:spacing w:before="0" w:after="200" w:line="276" w:lineRule="auto"/>
              <w:ind w:left="567" w:hanging="567"/>
              <w:rPr>
                <w:rFonts w:ascii="Bookman Old Style" w:hAnsi="Bookman Old Style" w:cs="Tahoma"/>
                <w:color w:val="000000"/>
                <w:lang w:val="id-ID"/>
              </w:rPr>
            </w:pPr>
            <w:r w:rsidRPr="009F52E9">
              <w:rPr>
                <w:rFonts w:ascii="Bookman Old Style" w:hAnsi="Bookman Old Style" w:cs="Tahoma"/>
                <w:color w:val="000000"/>
                <w:lang w:val="id-ID"/>
              </w:rPr>
              <w:t xml:space="preserve">Explain </w:t>
            </w:r>
            <w:r w:rsidR="00E66A65">
              <w:rPr>
                <w:rFonts w:ascii="Bookman Old Style" w:hAnsi="Bookman Old Style" w:cs="Tahoma"/>
                <w:color w:val="000000"/>
                <w:lang w:val="id-ID"/>
              </w:rPr>
              <w:t>a</w:t>
            </w:r>
            <w:r w:rsidRPr="009F52E9">
              <w:rPr>
                <w:rFonts w:ascii="Bookman Old Style" w:hAnsi="Bookman Old Style" w:cs="Tahoma"/>
                <w:color w:val="000000"/>
                <w:lang w:val="id-ID"/>
              </w:rPr>
              <w:t>rrangements for towing and being towed</w:t>
            </w:r>
          </w:p>
        </w:tc>
        <w:tc>
          <w:tcPr>
            <w:tcW w:w="1175" w:type="pct"/>
          </w:tcPr>
          <w:p w:rsidR="002F1AC6" w:rsidRPr="009F52E9" w:rsidRDefault="002F1AC6" w:rsidP="00E66A65">
            <w:pPr>
              <w:numPr>
                <w:ilvl w:val="1"/>
                <w:numId w:val="47"/>
              </w:numPr>
              <w:spacing w:before="0" w:after="200" w:line="276" w:lineRule="auto"/>
              <w:ind w:left="465" w:hanging="441"/>
              <w:rPr>
                <w:rFonts w:ascii="Bookman Old Style" w:hAnsi="Bookman Old Style" w:cs="Tahoma"/>
                <w:color w:val="000000"/>
                <w:lang w:val="id-ID"/>
              </w:rPr>
            </w:pPr>
            <w:r w:rsidRPr="009F52E9">
              <w:rPr>
                <w:rFonts w:ascii="Bookman Old Style" w:hAnsi="Bookman Old Style" w:cs="Tahoma"/>
                <w:color w:val="000000"/>
                <w:lang w:val="id-ID"/>
              </w:rPr>
              <w:t xml:space="preserve">Demonstrate </w:t>
            </w:r>
            <w:r w:rsidR="00E66A65">
              <w:rPr>
                <w:rFonts w:ascii="Bookman Old Style" w:hAnsi="Bookman Old Style" w:cs="Tahoma"/>
                <w:color w:val="000000"/>
                <w:lang w:val="id-ID"/>
              </w:rPr>
              <w:t>a</w:t>
            </w:r>
            <w:r w:rsidRPr="009F52E9">
              <w:rPr>
                <w:rFonts w:ascii="Bookman Old Style" w:hAnsi="Bookman Old Style" w:cs="Tahoma"/>
                <w:color w:val="000000"/>
                <w:lang w:val="id-ID"/>
              </w:rPr>
              <w:t>rrangements for towing and being towed</w:t>
            </w:r>
          </w:p>
        </w:tc>
        <w:tc>
          <w:tcPr>
            <w:tcW w:w="497" w:type="pct"/>
            <w:shd w:val="clear" w:color="auto" w:fill="auto"/>
            <w:vAlign w:val="center"/>
          </w:tcPr>
          <w:p w:rsidR="002F1AC6" w:rsidRPr="009F52E9" w:rsidRDefault="002F1AC6" w:rsidP="00CB66BC">
            <w:pPr>
              <w:spacing w:before="0" w:after="200" w:line="276" w:lineRule="auto"/>
              <w:jc w:val="center"/>
              <w:rPr>
                <w:rFonts w:ascii="Bookman Old Style" w:hAnsi="Bookman Old Style" w:cs="Tahoma"/>
                <w:color w:val="000000"/>
                <w:lang w:val="id-ID"/>
              </w:rPr>
            </w:pPr>
            <w:r w:rsidRPr="009F52E9">
              <w:rPr>
                <w:rFonts w:ascii="Bookman Old Style" w:hAnsi="Bookman Old Style" w:cs="Tahoma"/>
                <w:color w:val="000000"/>
                <w:lang w:val="id-ID"/>
              </w:rPr>
              <w:t>6</w:t>
            </w:r>
          </w:p>
        </w:tc>
        <w:tc>
          <w:tcPr>
            <w:tcW w:w="107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1.5.2</w:t>
            </w:r>
          </w:p>
          <w:p w:rsidR="002F1AC6" w:rsidRPr="009F52E9" w:rsidRDefault="002F1AC6" w:rsidP="00CB66BC">
            <w:pPr>
              <w:spacing w:before="60" w:after="60"/>
              <w:rPr>
                <w:rFonts w:ascii="Bookman Old Style" w:hAnsi="Bookman Old Style" w:cs="Tahoma"/>
              </w:rPr>
            </w:pPr>
            <w:r w:rsidRPr="009F52E9">
              <w:rPr>
                <w:rFonts w:ascii="Bookman Old Style" w:hAnsi="Bookman Old Style" w:cs="Tahoma"/>
                <w:color w:val="000000"/>
                <w:lang w:val="id-ID"/>
              </w:rPr>
              <w:t>Arrangements for towing and being towed</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38" w:type="pct"/>
          </w:tcPr>
          <w:p w:rsidR="002F1AC6" w:rsidRPr="009F52E9" w:rsidRDefault="002F1AC6" w:rsidP="00CB66BC">
            <w:pPr>
              <w:numPr>
                <w:ilvl w:val="1"/>
                <w:numId w:val="46"/>
              </w:numPr>
              <w:spacing w:before="0" w:after="200" w:line="276" w:lineRule="auto"/>
              <w:ind w:left="567" w:hanging="567"/>
              <w:rPr>
                <w:rFonts w:ascii="Bookman Old Style" w:hAnsi="Bookman Old Style" w:cs="Tahoma"/>
                <w:color w:val="000000"/>
              </w:rPr>
            </w:pPr>
            <w:r w:rsidRPr="009F52E9">
              <w:rPr>
                <w:rFonts w:ascii="Bookman Old Style" w:hAnsi="Bookman Old Style" w:cs="Tahoma"/>
                <w:color w:val="000000"/>
                <w:lang w:val="id-ID"/>
              </w:rPr>
              <w:t xml:space="preserve">Describe </w:t>
            </w:r>
            <w:r w:rsidRPr="009F52E9">
              <w:rPr>
                <w:rFonts w:ascii="Bookman Old Style" w:hAnsi="Bookman Old Style" w:cs="Tahoma"/>
                <w:color w:val="000000"/>
              </w:rPr>
              <w:t>rescuing persons from the sea, assisting a ship in distress and port emergencies</w:t>
            </w:r>
          </w:p>
        </w:tc>
        <w:tc>
          <w:tcPr>
            <w:tcW w:w="1175" w:type="pct"/>
          </w:tcPr>
          <w:p w:rsidR="002F1AC6" w:rsidRPr="009F52E9" w:rsidRDefault="002F1AC6" w:rsidP="00F72D85">
            <w:pPr>
              <w:numPr>
                <w:ilvl w:val="1"/>
                <w:numId w:val="47"/>
              </w:numPr>
              <w:spacing w:before="0" w:after="200" w:line="276" w:lineRule="auto"/>
              <w:ind w:left="465" w:hanging="441"/>
              <w:rPr>
                <w:rFonts w:ascii="Bookman Old Style" w:hAnsi="Bookman Old Style" w:cs="Tahoma"/>
                <w:lang w:eastAsia="id-ID"/>
              </w:rPr>
            </w:pPr>
            <w:r w:rsidRPr="009F52E9">
              <w:rPr>
                <w:rFonts w:ascii="Bookman Old Style" w:hAnsi="Bookman Old Style" w:cs="Tahoma"/>
                <w:color w:val="000000"/>
                <w:lang w:val="id-ID"/>
              </w:rPr>
              <w:t xml:space="preserve">Demonstrate </w:t>
            </w:r>
            <w:r w:rsidRPr="009F52E9">
              <w:rPr>
                <w:rFonts w:ascii="Bookman Old Style" w:hAnsi="Bookman Old Style" w:cs="Tahoma"/>
                <w:color w:val="000000"/>
              </w:rPr>
              <w:t>rescuing persons from the sea, assisting a ship in distress and port emergencies</w:t>
            </w:r>
          </w:p>
        </w:tc>
        <w:tc>
          <w:tcPr>
            <w:tcW w:w="497" w:type="pct"/>
            <w:shd w:val="clear" w:color="auto" w:fill="auto"/>
            <w:vAlign w:val="center"/>
          </w:tcPr>
          <w:p w:rsidR="002F1AC6" w:rsidRPr="009F52E9" w:rsidRDefault="002F1AC6" w:rsidP="00CB66BC">
            <w:pPr>
              <w:spacing w:before="0" w:after="200" w:line="276" w:lineRule="auto"/>
              <w:jc w:val="center"/>
              <w:rPr>
                <w:rFonts w:ascii="Bookman Old Style" w:hAnsi="Bookman Old Style" w:cs="Tahoma"/>
                <w:color w:val="000000"/>
                <w:lang w:val="id-ID"/>
              </w:rPr>
            </w:pPr>
            <w:r w:rsidRPr="009F52E9">
              <w:rPr>
                <w:rFonts w:ascii="Bookman Old Style" w:hAnsi="Bookman Old Style" w:cs="Tahoma"/>
                <w:color w:val="000000"/>
              </w:rPr>
              <w:t>6</w:t>
            </w:r>
          </w:p>
        </w:tc>
        <w:tc>
          <w:tcPr>
            <w:tcW w:w="107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1.5.3</w:t>
            </w:r>
          </w:p>
          <w:p w:rsidR="00F72D85" w:rsidRPr="00E66A65" w:rsidRDefault="002F1AC6" w:rsidP="00CB66BC">
            <w:pPr>
              <w:spacing w:before="60" w:after="60"/>
              <w:rPr>
                <w:rFonts w:ascii="Bookman Old Style" w:hAnsi="Bookman Old Style" w:cs="Tahoma"/>
                <w:color w:val="000000"/>
                <w:lang w:val="id-ID"/>
              </w:rPr>
            </w:pPr>
            <w:r w:rsidRPr="009F52E9">
              <w:rPr>
                <w:rFonts w:ascii="Bookman Old Style" w:hAnsi="Bookman Old Style" w:cs="Tahoma"/>
                <w:color w:val="000000"/>
              </w:rPr>
              <w:t>rescuing persons from the sea, assisting a ship in distress and port emergencies</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38" w:type="pct"/>
          </w:tcPr>
          <w:p w:rsidR="002F1AC6" w:rsidRPr="009F52E9" w:rsidRDefault="002F1AC6" w:rsidP="00CB66BC">
            <w:pPr>
              <w:numPr>
                <w:ilvl w:val="1"/>
                <w:numId w:val="46"/>
              </w:numPr>
              <w:spacing w:before="0" w:after="200" w:line="276" w:lineRule="auto"/>
              <w:ind w:left="567" w:hanging="567"/>
              <w:rPr>
                <w:rFonts w:ascii="Bookman Old Style" w:hAnsi="Bookman Old Style" w:cs="Arial"/>
                <w:color w:val="000000"/>
              </w:rPr>
            </w:pPr>
            <w:r w:rsidRPr="009F52E9">
              <w:rPr>
                <w:rFonts w:ascii="Bookman Old Style" w:hAnsi="Bookman Old Style" w:cs="Arial"/>
                <w:color w:val="000000"/>
                <w:lang w:val="id-ID"/>
              </w:rPr>
              <w:t xml:space="preserve">Explain </w:t>
            </w:r>
            <w:r w:rsidRPr="009F52E9">
              <w:rPr>
                <w:rFonts w:ascii="Bookman Old Style" w:hAnsi="Bookman Old Style" w:cs="Arial"/>
                <w:color w:val="000000"/>
              </w:rPr>
              <w:t>Search and rescue</w:t>
            </w:r>
          </w:p>
        </w:tc>
        <w:tc>
          <w:tcPr>
            <w:tcW w:w="1175" w:type="pct"/>
          </w:tcPr>
          <w:p w:rsidR="002F1AC6" w:rsidRPr="009F52E9" w:rsidRDefault="002F1AC6" w:rsidP="00CB66BC">
            <w:pPr>
              <w:numPr>
                <w:ilvl w:val="1"/>
                <w:numId w:val="47"/>
              </w:numPr>
              <w:spacing w:before="0" w:after="200" w:line="276" w:lineRule="auto"/>
              <w:ind w:left="600" w:hanging="576"/>
              <w:rPr>
                <w:rFonts w:ascii="Bookman Old Style" w:hAnsi="Bookman Old Style" w:cs="Arial"/>
                <w:color w:val="000000"/>
              </w:rPr>
            </w:pPr>
            <w:r w:rsidRPr="009F52E9">
              <w:rPr>
                <w:rFonts w:ascii="Bookman Old Style" w:hAnsi="Bookman Old Style" w:cs="Tahoma"/>
                <w:color w:val="000000"/>
                <w:lang w:val="id-ID"/>
              </w:rPr>
              <w:t>Demonstrate</w:t>
            </w:r>
            <w:r w:rsidRPr="009F52E9">
              <w:rPr>
                <w:rFonts w:ascii="Bookman Old Style" w:hAnsi="Bookman Old Style" w:cs="Tahoma"/>
                <w:color w:val="000000"/>
              </w:rPr>
              <w:t xml:space="preserve"> </w:t>
            </w:r>
            <w:r w:rsidRPr="009F52E9">
              <w:rPr>
                <w:rFonts w:ascii="Bookman Old Style" w:hAnsi="Bookman Old Style" w:cs="Arial"/>
                <w:color w:val="000000"/>
              </w:rPr>
              <w:t>Search and rescue</w:t>
            </w:r>
          </w:p>
        </w:tc>
        <w:tc>
          <w:tcPr>
            <w:tcW w:w="497" w:type="pct"/>
            <w:shd w:val="clear" w:color="auto" w:fill="auto"/>
            <w:vAlign w:val="center"/>
          </w:tcPr>
          <w:p w:rsidR="002F1AC6" w:rsidRPr="009F52E9" w:rsidRDefault="002F1AC6" w:rsidP="00CB66BC">
            <w:pPr>
              <w:spacing w:before="0" w:after="200" w:line="276" w:lineRule="auto"/>
              <w:jc w:val="center"/>
              <w:rPr>
                <w:rFonts w:ascii="Bookman Old Style" w:hAnsi="Bookman Old Style" w:cs="Tahoma"/>
                <w:color w:val="000000"/>
                <w:lang w:val="id-ID"/>
              </w:rPr>
            </w:pPr>
            <w:r w:rsidRPr="009F52E9">
              <w:rPr>
                <w:rFonts w:ascii="Bookman Old Style" w:hAnsi="Bookman Old Style" w:cs="Tahoma"/>
                <w:color w:val="000000"/>
              </w:rPr>
              <w:t>6</w:t>
            </w:r>
          </w:p>
        </w:tc>
        <w:tc>
          <w:tcPr>
            <w:tcW w:w="107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1.5.3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Arial"/>
                <w:color w:val="000000"/>
              </w:rPr>
              <w:t>Search and rescue</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2413" w:type="pct"/>
            <w:gridSpan w:val="2"/>
          </w:tcPr>
          <w:p w:rsidR="002F1AC6" w:rsidRPr="009F52E9" w:rsidRDefault="002F1AC6" w:rsidP="00CB66BC">
            <w:pPr>
              <w:spacing w:before="60" w:after="60" w:line="240" w:lineRule="auto"/>
              <w:jc w:val="center"/>
              <w:rPr>
                <w:rFonts w:ascii="Bookman Old Style" w:hAnsi="Bookman Old Style" w:cs="Tahoma"/>
              </w:rPr>
            </w:pPr>
            <w:r w:rsidRPr="009F52E9">
              <w:rPr>
                <w:rFonts w:ascii="Bookman Old Style" w:hAnsi="Bookman Old Style" w:cs="Tahoma"/>
              </w:rPr>
              <w:lastRenderedPageBreak/>
              <w:t>JUMLAH JAM</w:t>
            </w:r>
          </w:p>
        </w:tc>
        <w:tc>
          <w:tcPr>
            <w:tcW w:w="497" w:type="pct"/>
            <w:shd w:val="clear" w:color="auto" w:fill="auto"/>
          </w:tcPr>
          <w:p w:rsidR="002F1AC6" w:rsidRPr="009F52E9" w:rsidRDefault="002F1AC6" w:rsidP="00CB66BC">
            <w:pPr>
              <w:spacing w:before="60" w:after="60" w:line="240" w:lineRule="auto"/>
              <w:jc w:val="center"/>
              <w:rPr>
                <w:rFonts w:ascii="Bookman Old Style" w:hAnsi="Bookman Old Style" w:cs="Tahoma"/>
                <w:lang w:val="id-ID"/>
              </w:rPr>
            </w:pPr>
            <w:r w:rsidRPr="009F52E9">
              <w:rPr>
                <w:rFonts w:ascii="Bookman Old Style" w:hAnsi="Bookman Old Style" w:cs="Tahoma"/>
                <w:lang w:val="id-ID"/>
              </w:rPr>
              <w:t>72</w:t>
            </w:r>
          </w:p>
        </w:tc>
        <w:tc>
          <w:tcPr>
            <w:tcW w:w="1071" w:type="pct"/>
            <w:shd w:val="clear" w:color="auto" w:fill="auto"/>
          </w:tcPr>
          <w:p w:rsidR="002F1AC6" w:rsidRPr="009F52E9" w:rsidRDefault="002F1AC6" w:rsidP="00CB66BC">
            <w:pPr>
              <w:spacing w:before="60" w:after="60"/>
              <w:rPr>
                <w:rFonts w:ascii="Bookman Old Style" w:hAnsi="Bookman Old Style" w:cs="Tahoma"/>
              </w:rPr>
            </w:pPr>
          </w:p>
        </w:tc>
        <w:tc>
          <w:tcPr>
            <w:tcW w:w="1019" w:type="pct"/>
          </w:tcPr>
          <w:p w:rsidR="002F1AC6" w:rsidRPr="009F52E9" w:rsidRDefault="002F1AC6" w:rsidP="00CB66BC">
            <w:pPr>
              <w:spacing w:before="60" w:after="60"/>
              <w:rPr>
                <w:rFonts w:ascii="Bookman Old Style" w:hAnsi="Bookman Old Style" w:cs="Tahoma"/>
              </w:rPr>
            </w:pPr>
          </w:p>
        </w:tc>
      </w:tr>
    </w:tbl>
    <w:p w:rsidR="002F1AC6" w:rsidRPr="009F52E9" w:rsidRDefault="002F1AC6" w:rsidP="002F1AC6">
      <w:pPr>
        <w:spacing w:before="0" w:after="0" w:line="240" w:lineRule="auto"/>
        <w:jc w:val="both"/>
        <w:rPr>
          <w:rFonts w:ascii="Bookman Old Style" w:hAnsi="Bookman Old Style" w:cs="Tahoma"/>
          <w:lang w:val="id-ID"/>
        </w:rPr>
      </w:pPr>
    </w:p>
    <w:p w:rsidR="002F1AC6" w:rsidRPr="009F52E9" w:rsidRDefault="002F1AC6" w:rsidP="002F1AC6">
      <w:pPr>
        <w:pStyle w:val="ListParagraph"/>
        <w:numPr>
          <w:ilvl w:val="0"/>
          <w:numId w:val="59"/>
        </w:numPr>
        <w:rPr>
          <w:rFonts w:ascii="Bookman Old Style" w:hAnsi="Bookman Old Style" w:cs="Tahoma"/>
          <w:i/>
        </w:rPr>
      </w:pPr>
      <w:r w:rsidRPr="009F52E9">
        <w:rPr>
          <w:rFonts w:ascii="Bookman Old Style" w:hAnsi="Bookman Old Style" w:cs="Tahoma"/>
        </w:rPr>
        <w:t xml:space="preserve">Mata </w:t>
      </w:r>
      <w:proofErr w:type="spellStart"/>
      <w:r w:rsidRPr="009F52E9">
        <w:rPr>
          <w:rFonts w:ascii="Bookman Old Style" w:hAnsi="Bookman Old Style" w:cs="Tahoma"/>
        </w:rPr>
        <w:t>Pelajaran</w:t>
      </w:r>
      <w:proofErr w:type="spellEnd"/>
      <w:r w:rsidRPr="009F52E9">
        <w:rPr>
          <w:rFonts w:ascii="Bookman Old Style" w:hAnsi="Bookman Old Style" w:cs="Tahoma"/>
        </w:rPr>
        <w:t xml:space="preserve"> : </w:t>
      </w:r>
      <w:proofErr w:type="spellStart"/>
      <w:r w:rsidRPr="009F52E9">
        <w:rPr>
          <w:rFonts w:ascii="Bookman Old Style" w:hAnsi="Bookman Old Style" w:cs="Tahoma"/>
        </w:rPr>
        <w:t>Hukum</w:t>
      </w:r>
      <w:proofErr w:type="spellEnd"/>
      <w:r w:rsidRPr="009F52E9">
        <w:rPr>
          <w:rFonts w:ascii="Bookman Old Style" w:hAnsi="Bookman Old Style" w:cs="Tahoma"/>
        </w:rPr>
        <w:t xml:space="preserve"> </w:t>
      </w:r>
      <w:proofErr w:type="spellStart"/>
      <w:r w:rsidRPr="009F52E9">
        <w:rPr>
          <w:rFonts w:ascii="Bookman Old Style" w:hAnsi="Bookman Old Style" w:cs="Tahoma"/>
        </w:rPr>
        <w:t>Maritim</w:t>
      </w:r>
      <w:proofErr w:type="spellEnd"/>
      <w:r w:rsidRPr="009F52E9">
        <w:rPr>
          <w:rFonts w:ascii="Bookman Old Style" w:hAnsi="Bookman Old Style" w:cs="Tahoma"/>
        </w:rPr>
        <w:t xml:space="preserve"> </w:t>
      </w:r>
      <w:r w:rsidRPr="009F52E9">
        <w:rPr>
          <w:rFonts w:ascii="Bookman Old Style" w:hAnsi="Bookman Old Style" w:cs="Tahoma"/>
          <w:i/>
        </w:rPr>
        <w:t>( Maritime Law )</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2260"/>
        <w:gridCol w:w="894"/>
        <w:gridCol w:w="1930"/>
        <w:gridCol w:w="1871"/>
      </w:tblGrid>
      <w:tr w:rsidR="002F1AC6" w:rsidRPr="009F52E9" w:rsidTr="00CB66BC">
        <w:trPr>
          <w:tblHeader/>
        </w:trPr>
        <w:tc>
          <w:tcPr>
            <w:tcW w:w="1212" w:type="pct"/>
            <w:shd w:val="clear" w:color="auto" w:fill="auto"/>
            <w:vAlign w:val="center"/>
          </w:tcPr>
          <w:p w:rsidR="002F1AC6" w:rsidRPr="009F52E9" w:rsidRDefault="002F1AC6" w:rsidP="00CB66BC">
            <w:pPr>
              <w:widowControl w:val="0"/>
              <w:autoSpaceDE w:val="0"/>
              <w:autoSpaceDN w:val="0"/>
              <w:adjustRightInd w:val="0"/>
              <w:spacing w:before="0" w:after="0" w:line="240" w:lineRule="auto"/>
              <w:jc w:val="center"/>
              <w:rPr>
                <w:rFonts w:ascii="Bookman Old Style" w:hAnsi="Bookman Old Style" w:cs="Tahoma"/>
                <w:lang w:val="en-ID"/>
              </w:rPr>
            </w:pPr>
            <w:r w:rsidRPr="009F52E9">
              <w:rPr>
                <w:rFonts w:ascii="Bookman Old Style" w:hAnsi="Bookman Old Style" w:cs="Tahoma"/>
                <w:lang w:val="en-ID"/>
              </w:rPr>
              <w:t>KOMPETENSI DASAR</w:t>
            </w:r>
          </w:p>
        </w:tc>
        <w:tc>
          <w:tcPr>
            <w:tcW w:w="1231" w:type="pct"/>
            <w:shd w:val="clear" w:color="auto" w:fill="auto"/>
            <w:vAlign w:val="center"/>
          </w:tcPr>
          <w:p w:rsidR="002F1AC6" w:rsidRPr="009F52E9" w:rsidRDefault="002F1AC6" w:rsidP="00CB66BC">
            <w:pPr>
              <w:widowControl w:val="0"/>
              <w:autoSpaceDE w:val="0"/>
              <w:autoSpaceDN w:val="0"/>
              <w:adjustRightInd w:val="0"/>
              <w:spacing w:before="0" w:after="0" w:line="240" w:lineRule="auto"/>
              <w:jc w:val="center"/>
              <w:rPr>
                <w:rFonts w:ascii="Bookman Old Style" w:hAnsi="Bookman Old Style" w:cs="Tahoma"/>
                <w:lang w:val="en-ID"/>
              </w:rPr>
            </w:pPr>
            <w:r w:rsidRPr="009F52E9">
              <w:rPr>
                <w:rFonts w:ascii="Bookman Old Style" w:hAnsi="Bookman Old Style" w:cs="Tahoma"/>
                <w:lang w:val="en-ID"/>
              </w:rPr>
              <w:t>KOMPETENSI DASAR</w:t>
            </w:r>
          </w:p>
        </w:tc>
        <w:tc>
          <w:tcPr>
            <w:tcW w:w="487" w:type="pct"/>
            <w:shd w:val="clear" w:color="auto" w:fill="auto"/>
            <w:vAlign w:val="center"/>
          </w:tcPr>
          <w:p w:rsidR="002F1AC6" w:rsidRPr="009F52E9" w:rsidRDefault="002F1AC6" w:rsidP="00CB66BC">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9F52E9">
              <w:rPr>
                <w:rFonts w:ascii="Bookman Old Style" w:hAnsi="Bookman Old Style" w:cs="Tahoma"/>
                <w:lang w:val="id-ID"/>
              </w:rPr>
              <w:t>WAKTU</w:t>
            </w:r>
          </w:p>
        </w:tc>
        <w:tc>
          <w:tcPr>
            <w:tcW w:w="1051" w:type="pct"/>
            <w:tcBorders>
              <w:bottom w:val="single" w:sz="4" w:space="0" w:color="auto"/>
            </w:tcBorders>
            <w:shd w:val="clear" w:color="auto" w:fill="auto"/>
            <w:vAlign w:val="center"/>
          </w:tcPr>
          <w:p w:rsidR="002F1AC6" w:rsidRPr="009F52E9" w:rsidRDefault="002F1AC6" w:rsidP="00CB66BC">
            <w:pPr>
              <w:widowControl w:val="0"/>
              <w:autoSpaceDE w:val="0"/>
              <w:autoSpaceDN w:val="0"/>
              <w:adjustRightInd w:val="0"/>
              <w:spacing w:before="60" w:after="60" w:line="240" w:lineRule="auto"/>
              <w:jc w:val="center"/>
              <w:rPr>
                <w:rFonts w:ascii="Bookman Old Style" w:hAnsi="Bookman Old Style" w:cs="Tahoma"/>
              </w:rPr>
            </w:pPr>
            <w:r w:rsidRPr="009F52E9">
              <w:rPr>
                <w:rFonts w:ascii="Bookman Old Style" w:hAnsi="Bookman Old Style" w:cs="Tahoma"/>
              </w:rPr>
              <w:t>UNIT KOMPETENSI</w:t>
            </w:r>
          </w:p>
        </w:tc>
        <w:tc>
          <w:tcPr>
            <w:tcW w:w="1019" w:type="pct"/>
            <w:tcBorders>
              <w:bottom w:val="single" w:sz="4" w:space="0" w:color="auto"/>
            </w:tcBorders>
          </w:tcPr>
          <w:p w:rsidR="002F1AC6" w:rsidRPr="009F52E9" w:rsidRDefault="002F1AC6" w:rsidP="00CB66BC">
            <w:pPr>
              <w:widowControl w:val="0"/>
              <w:autoSpaceDE w:val="0"/>
              <w:autoSpaceDN w:val="0"/>
              <w:adjustRightInd w:val="0"/>
              <w:spacing w:before="60" w:after="60" w:line="240" w:lineRule="auto"/>
              <w:jc w:val="center"/>
              <w:rPr>
                <w:rFonts w:ascii="Bookman Old Style" w:hAnsi="Bookman Old Style" w:cs="Tahoma"/>
              </w:rPr>
            </w:pPr>
            <w:r w:rsidRPr="009F52E9">
              <w:rPr>
                <w:rFonts w:ascii="Bookman Old Style" w:hAnsi="Bookman Old Style" w:cs="Tahoma"/>
              </w:rPr>
              <w:t>SKEMA SERTIFIKASI</w:t>
            </w:r>
          </w:p>
        </w:tc>
      </w:tr>
      <w:tr w:rsidR="002F1AC6" w:rsidRPr="009F52E9" w:rsidTr="00CB66BC">
        <w:tc>
          <w:tcPr>
            <w:tcW w:w="1212" w:type="pct"/>
          </w:tcPr>
          <w:p w:rsidR="002F1AC6" w:rsidRPr="009F52E9" w:rsidRDefault="002F1AC6" w:rsidP="00CB66BC">
            <w:pPr>
              <w:pStyle w:val="ListParagraph"/>
              <w:numPr>
                <w:ilvl w:val="1"/>
                <w:numId w:val="36"/>
              </w:numPr>
              <w:ind w:left="540" w:hanging="517"/>
              <w:rPr>
                <w:rFonts w:ascii="Bookman Old Style" w:hAnsi="Bookman Old Style" w:cs="Arial"/>
              </w:rPr>
            </w:pPr>
            <w:r w:rsidRPr="009F52E9">
              <w:rPr>
                <w:rFonts w:ascii="Bookman Old Style" w:hAnsi="Bookman Old Style" w:cs="Arial"/>
                <w:lang w:val="id-ID"/>
              </w:rPr>
              <w:t>D</w:t>
            </w:r>
            <w:proofErr w:type="spellStart"/>
            <w:r w:rsidRPr="009F52E9">
              <w:rPr>
                <w:rFonts w:ascii="Bookman Old Style" w:hAnsi="Bookman Old Style" w:cs="Arial"/>
                <w:lang w:val="en-GB"/>
              </w:rPr>
              <w:t>escribes</w:t>
            </w:r>
            <w:proofErr w:type="spellEnd"/>
            <w:r w:rsidRPr="009F52E9">
              <w:rPr>
                <w:rFonts w:ascii="Bookman Old Style" w:hAnsi="Bookman Old Style" w:cs="Arial"/>
                <w:lang w:val="en-GB"/>
              </w:rPr>
              <w:t xml:space="preserve"> that maritime law</w:t>
            </w:r>
          </w:p>
        </w:tc>
        <w:tc>
          <w:tcPr>
            <w:tcW w:w="1231" w:type="pct"/>
          </w:tcPr>
          <w:p w:rsidR="002F1AC6" w:rsidRPr="009F52E9" w:rsidRDefault="002F1AC6" w:rsidP="00CB66BC">
            <w:pPr>
              <w:numPr>
                <w:ilvl w:val="0"/>
                <w:numId w:val="37"/>
              </w:numPr>
              <w:spacing w:before="0" w:after="0" w:line="240" w:lineRule="auto"/>
              <w:ind w:left="589" w:hanging="554"/>
              <w:contextualSpacing/>
              <w:rPr>
                <w:rFonts w:ascii="Bookman Old Style" w:hAnsi="Bookman Old Style" w:cs="Arial"/>
              </w:rPr>
            </w:pPr>
            <w:r w:rsidRPr="009F52E9">
              <w:rPr>
                <w:rFonts w:ascii="Bookman Old Style" w:hAnsi="Bookman Old Style" w:cs="Arial"/>
                <w:lang w:val="id-ID"/>
              </w:rPr>
              <w:t>Apply</w:t>
            </w:r>
            <w:r w:rsidRPr="009F52E9">
              <w:rPr>
                <w:rFonts w:ascii="Bookman Old Style" w:hAnsi="Bookman Old Style" w:cs="Arial"/>
                <w:lang w:val="en-GB"/>
              </w:rPr>
              <w:t xml:space="preserve"> that maritime law</w:t>
            </w:r>
          </w:p>
        </w:tc>
        <w:tc>
          <w:tcPr>
            <w:tcW w:w="487" w:type="pct"/>
            <w:shd w:val="clear" w:color="auto" w:fill="auto"/>
            <w:vAlign w:val="center"/>
          </w:tcPr>
          <w:p w:rsidR="002F1AC6" w:rsidRPr="009F52E9" w:rsidRDefault="002F1AC6" w:rsidP="00CB66BC">
            <w:pPr>
              <w:spacing w:before="0" w:after="0" w:line="240" w:lineRule="auto"/>
              <w:ind w:left="34"/>
              <w:contextualSpacing/>
              <w:jc w:val="center"/>
              <w:rPr>
                <w:rFonts w:ascii="Bookman Old Style" w:hAnsi="Bookman Old Style" w:cs="Arial"/>
                <w:lang w:val="id-ID"/>
              </w:rPr>
            </w:pPr>
            <w:r w:rsidRPr="009F52E9">
              <w:rPr>
                <w:rFonts w:ascii="Bookman Old Style" w:hAnsi="Bookman Old Style" w:cs="Arial"/>
              </w:rPr>
              <w:t xml:space="preserve">2 </w:t>
            </w:r>
          </w:p>
        </w:tc>
        <w:tc>
          <w:tcPr>
            <w:tcW w:w="105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3.6.1</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Arial"/>
                <w:lang w:val="en-GB"/>
              </w:rPr>
              <w:t>maritime law</w:t>
            </w:r>
          </w:p>
        </w:tc>
        <w:tc>
          <w:tcPr>
            <w:tcW w:w="1019" w:type="pct"/>
            <w:vMerge w:val="restart"/>
          </w:tcPr>
          <w:p w:rsidR="002F1AC6" w:rsidRPr="009F52E9" w:rsidRDefault="002F1AC6" w:rsidP="00CB66BC">
            <w:pPr>
              <w:spacing w:before="0" w:after="0" w:line="240" w:lineRule="auto"/>
              <w:rPr>
                <w:rFonts w:ascii="Bookman Old Style" w:hAnsi="Bookman Old Style" w:cs="Arial"/>
                <w:color w:val="000000"/>
                <w:lang w:val="id-ID"/>
              </w:rPr>
            </w:pPr>
            <w:r w:rsidRPr="009F52E9">
              <w:rPr>
                <w:rFonts w:ascii="Bookman Old Style" w:hAnsi="Bookman Old Style" w:cs="Arial"/>
                <w:color w:val="000000"/>
                <w:lang w:val="id-ID"/>
              </w:rPr>
              <w:t xml:space="preserve">Peserta didik menempuh seluruh kompetensi dan mengikuti ujian keahlian pelaut serta dinyatakan LULUS maka Peserta didik akan mendapatkan sertifikat kompetensi ANT IV (Ahli Nautika Tingkat IV) yang dikeluarkan oleh Direktorat Jenderal Perhubungan Laut. </w:t>
            </w:r>
          </w:p>
          <w:p w:rsidR="002F1AC6" w:rsidRPr="009F52E9" w:rsidRDefault="002F1AC6" w:rsidP="00CB66BC">
            <w:pPr>
              <w:spacing w:before="60" w:after="60"/>
              <w:rPr>
                <w:rFonts w:ascii="Bookman Old Style" w:hAnsi="Bookman Old Style" w:cs="Tahoma"/>
              </w:rPr>
            </w:pPr>
          </w:p>
        </w:tc>
      </w:tr>
      <w:tr w:rsidR="002F1AC6" w:rsidRPr="009F52E9" w:rsidTr="00CB66BC">
        <w:tc>
          <w:tcPr>
            <w:tcW w:w="1212" w:type="pct"/>
          </w:tcPr>
          <w:p w:rsidR="002F1AC6" w:rsidRPr="009F52E9" w:rsidRDefault="002F1AC6" w:rsidP="00E66A65">
            <w:pPr>
              <w:pStyle w:val="ListParagraph"/>
              <w:numPr>
                <w:ilvl w:val="1"/>
                <w:numId w:val="36"/>
              </w:numPr>
              <w:ind w:left="540" w:hanging="517"/>
              <w:rPr>
                <w:rFonts w:ascii="Bookman Old Style" w:hAnsi="Bookman Old Style" w:cs="Arial"/>
                <w:lang w:val="en-GB"/>
              </w:rPr>
            </w:pPr>
            <w:r w:rsidRPr="009F52E9">
              <w:rPr>
                <w:rFonts w:ascii="Bookman Old Style" w:hAnsi="Bookman Old Style" w:cs="Arial"/>
                <w:lang w:val="id-ID"/>
              </w:rPr>
              <w:t>D</w:t>
            </w:r>
            <w:proofErr w:type="spellStart"/>
            <w:r w:rsidRPr="009F52E9">
              <w:rPr>
                <w:rFonts w:ascii="Bookman Old Style" w:hAnsi="Bookman Old Style" w:cs="Arial"/>
                <w:lang w:val="en-GB"/>
              </w:rPr>
              <w:t>escribes</w:t>
            </w:r>
            <w:proofErr w:type="spellEnd"/>
            <w:r w:rsidRPr="009F52E9">
              <w:rPr>
                <w:rFonts w:ascii="Bookman Old Style" w:hAnsi="Bookman Old Style" w:cs="Arial"/>
                <w:lang w:val="en-GB"/>
              </w:rPr>
              <w:t xml:space="preserve"> </w:t>
            </w:r>
            <w:r w:rsidR="00E66A65">
              <w:rPr>
                <w:rFonts w:ascii="Bookman Old Style" w:hAnsi="Bookman Old Style" w:cs="Arial"/>
                <w:lang w:val="id-ID"/>
              </w:rPr>
              <w:t>c</w:t>
            </w:r>
            <w:proofErr w:type="spellStart"/>
            <w:r w:rsidRPr="009F52E9">
              <w:rPr>
                <w:rFonts w:ascii="Bookman Old Style" w:hAnsi="Bookman Old Style" w:cs="Arial"/>
                <w:lang w:val="en-GB"/>
              </w:rPr>
              <w:t>onventions</w:t>
            </w:r>
            <w:proofErr w:type="spellEnd"/>
            <w:r w:rsidRPr="009F52E9">
              <w:rPr>
                <w:rFonts w:ascii="Bookman Old Style" w:hAnsi="Bookman Old Style" w:cs="Arial"/>
                <w:lang w:val="en-GB"/>
              </w:rPr>
              <w:t xml:space="preserve"> on the</w:t>
            </w:r>
            <w:r w:rsidR="00E66A65">
              <w:rPr>
                <w:rFonts w:ascii="Bookman Old Style" w:hAnsi="Bookman Old Style" w:cs="Arial"/>
                <w:lang w:val="id-ID"/>
              </w:rPr>
              <w:t>l</w:t>
            </w:r>
            <w:r w:rsidRPr="009F52E9">
              <w:rPr>
                <w:rFonts w:ascii="Bookman Old Style" w:hAnsi="Bookman Old Style" w:cs="Arial"/>
                <w:lang w:val="en-GB"/>
              </w:rPr>
              <w:t xml:space="preserve">aw of the </w:t>
            </w:r>
            <w:r w:rsidR="00E66A65">
              <w:rPr>
                <w:rFonts w:ascii="Bookman Old Style" w:hAnsi="Bookman Old Style" w:cs="Arial"/>
                <w:lang w:val="id-ID"/>
              </w:rPr>
              <w:t>s</w:t>
            </w:r>
            <w:proofErr w:type="spellStart"/>
            <w:r w:rsidRPr="009F52E9">
              <w:rPr>
                <w:rFonts w:ascii="Bookman Old Style" w:hAnsi="Bookman Old Style" w:cs="Arial"/>
                <w:lang w:val="en-GB"/>
              </w:rPr>
              <w:t>ea</w:t>
            </w:r>
            <w:proofErr w:type="spellEnd"/>
          </w:p>
        </w:tc>
        <w:tc>
          <w:tcPr>
            <w:tcW w:w="1231" w:type="pct"/>
          </w:tcPr>
          <w:p w:rsidR="002F1AC6" w:rsidRPr="009F52E9" w:rsidRDefault="002F1AC6" w:rsidP="00E66A65">
            <w:pPr>
              <w:numPr>
                <w:ilvl w:val="0"/>
                <w:numId w:val="37"/>
              </w:numPr>
              <w:spacing w:before="0" w:after="0" w:line="240" w:lineRule="auto"/>
              <w:ind w:left="589" w:hanging="554"/>
              <w:contextualSpacing/>
              <w:rPr>
                <w:rFonts w:ascii="Bookman Old Style" w:hAnsi="Bookman Old Style" w:cs="Arial"/>
                <w:lang w:val="id-ID"/>
              </w:rPr>
            </w:pPr>
            <w:r w:rsidRPr="009F52E9">
              <w:rPr>
                <w:rFonts w:ascii="Bookman Old Style" w:hAnsi="Bookman Old Style" w:cs="Arial"/>
                <w:lang w:val="id-ID"/>
              </w:rPr>
              <w:t xml:space="preserve">Apply </w:t>
            </w:r>
            <w:r w:rsidR="00E66A65">
              <w:rPr>
                <w:rFonts w:ascii="Bookman Old Style" w:hAnsi="Bookman Old Style" w:cs="Arial"/>
                <w:lang w:val="id-ID"/>
              </w:rPr>
              <w:t>c</w:t>
            </w:r>
            <w:proofErr w:type="spellStart"/>
            <w:r w:rsidRPr="009F52E9">
              <w:rPr>
                <w:rFonts w:ascii="Bookman Old Style" w:hAnsi="Bookman Old Style" w:cs="Arial"/>
                <w:lang w:val="en-GB"/>
              </w:rPr>
              <w:t>onventions</w:t>
            </w:r>
            <w:proofErr w:type="spellEnd"/>
            <w:r w:rsidRPr="009F52E9">
              <w:rPr>
                <w:rFonts w:ascii="Bookman Old Style" w:hAnsi="Bookman Old Style" w:cs="Arial"/>
                <w:lang w:val="en-GB"/>
              </w:rPr>
              <w:t xml:space="preserve"> on the </w:t>
            </w:r>
            <w:r w:rsidR="00E66A65">
              <w:rPr>
                <w:rFonts w:ascii="Bookman Old Style" w:hAnsi="Bookman Old Style" w:cs="Arial"/>
                <w:lang w:val="id-ID"/>
              </w:rPr>
              <w:t>l</w:t>
            </w:r>
            <w:r w:rsidRPr="009F52E9">
              <w:rPr>
                <w:rFonts w:ascii="Bookman Old Style" w:hAnsi="Bookman Old Style" w:cs="Arial"/>
                <w:lang w:val="en-GB"/>
              </w:rPr>
              <w:t xml:space="preserve">aw of the </w:t>
            </w:r>
            <w:r w:rsidR="00E66A65">
              <w:rPr>
                <w:rFonts w:ascii="Bookman Old Style" w:hAnsi="Bookman Old Style" w:cs="Arial"/>
                <w:lang w:val="id-ID"/>
              </w:rPr>
              <w:t>s</w:t>
            </w:r>
            <w:proofErr w:type="spellStart"/>
            <w:r w:rsidRPr="009F52E9">
              <w:rPr>
                <w:rFonts w:ascii="Bookman Old Style" w:hAnsi="Bookman Old Style" w:cs="Arial"/>
                <w:lang w:val="en-GB"/>
              </w:rPr>
              <w:t>ea</w:t>
            </w:r>
            <w:proofErr w:type="spellEnd"/>
          </w:p>
        </w:tc>
        <w:tc>
          <w:tcPr>
            <w:tcW w:w="487" w:type="pct"/>
            <w:shd w:val="clear" w:color="auto" w:fill="auto"/>
            <w:vAlign w:val="center"/>
          </w:tcPr>
          <w:p w:rsidR="002F1AC6" w:rsidRPr="009F52E9" w:rsidRDefault="002F1AC6" w:rsidP="00CB66BC">
            <w:pPr>
              <w:spacing w:before="0" w:after="0" w:line="240" w:lineRule="auto"/>
              <w:ind w:left="34"/>
              <w:contextualSpacing/>
              <w:jc w:val="center"/>
              <w:rPr>
                <w:rFonts w:ascii="Bookman Old Style" w:hAnsi="Bookman Old Style" w:cs="Arial"/>
                <w:lang w:val="id-ID"/>
              </w:rPr>
            </w:pPr>
            <w:r w:rsidRPr="009F52E9">
              <w:rPr>
                <w:rFonts w:ascii="Bookman Old Style" w:hAnsi="Bookman Old Style" w:cs="Arial"/>
              </w:rPr>
              <w:t>2</w:t>
            </w:r>
          </w:p>
        </w:tc>
        <w:tc>
          <w:tcPr>
            <w:tcW w:w="105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3.6.1(1-3)</w:t>
            </w:r>
          </w:p>
          <w:p w:rsidR="002F1AC6" w:rsidRPr="009F52E9" w:rsidRDefault="002F1AC6" w:rsidP="00CB66BC">
            <w:pPr>
              <w:spacing w:before="60" w:after="60"/>
              <w:rPr>
                <w:rFonts w:ascii="Bookman Old Style" w:hAnsi="Bookman Old Style" w:cs="Tahoma"/>
              </w:rPr>
            </w:pPr>
            <w:r w:rsidRPr="009F52E9">
              <w:rPr>
                <w:rFonts w:ascii="Bookman Old Style" w:hAnsi="Bookman Old Style" w:cs="Arial"/>
                <w:lang w:val="en-GB"/>
              </w:rPr>
              <w:t>Conventions on the Law of the Sea</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12" w:type="pct"/>
          </w:tcPr>
          <w:p w:rsidR="002F1AC6" w:rsidRPr="009F52E9" w:rsidRDefault="002F1AC6" w:rsidP="00E66A65">
            <w:pPr>
              <w:pStyle w:val="ListParagraph"/>
              <w:numPr>
                <w:ilvl w:val="1"/>
                <w:numId w:val="36"/>
              </w:numPr>
              <w:ind w:left="540" w:hanging="517"/>
              <w:rPr>
                <w:rFonts w:ascii="Bookman Old Style" w:hAnsi="Bookman Old Style" w:cs="Arial"/>
                <w:lang w:val="en-GB"/>
              </w:rPr>
            </w:pPr>
            <w:r w:rsidRPr="009F52E9">
              <w:rPr>
                <w:rFonts w:ascii="Bookman Old Style" w:hAnsi="Bookman Old Style" w:cs="Arial"/>
              </w:rPr>
              <w:t xml:space="preserve">Understand </w:t>
            </w:r>
            <w:r w:rsidR="00E66A65">
              <w:rPr>
                <w:rFonts w:ascii="Bookman Old Style" w:hAnsi="Bookman Old Style" w:cs="Arial"/>
                <w:lang w:val="id-ID"/>
              </w:rPr>
              <w:t>t</w:t>
            </w:r>
            <w:proofErr w:type="spellStart"/>
            <w:r w:rsidRPr="009F52E9">
              <w:rPr>
                <w:rFonts w:ascii="Bookman Old Style" w:hAnsi="Bookman Old Style" w:cs="Arial"/>
              </w:rPr>
              <w:t>erritorial</w:t>
            </w:r>
            <w:proofErr w:type="spellEnd"/>
            <w:r w:rsidRPr="009F52E9">
              <w:rPr>
                <w:rFonts w:ascii="Bookman Old Style" w:hAnsi="Bookman Old Style" w:cs="Arial"/>
              </w:rPr>
              <w:t xml:space="preserve"> </w:t>
            </w:r>
            <w:r w:rsidR="00E66A65">
              <w:rPr>
                <w:rFonts w:ascii="Bookman Old Style" w:hAnsi="Bookman Old Style" w:cs="Arial"/>
                <w:lang w:val="id-ID"/>
              </w:rPr>
              <w:t>s</w:t>
            </w:r>
            <w:proofErr w:type="spellStart"/>
            <w:r w:rsidRPr="009F52E9">
              <w:rPr>
                <w:rFonts w:ascii="Bookman Old Style" w:hAnsi="Bookman Old Style" w:cs="Arial"/>
              </w:rPr>
              <w:t>ea</w:t>
            </w:r>
            <w:proofErr w:type="spellEnd"/>
            <w:r w:rsidRPr="009F52E9">
              <w:rPr>
                <w:rFonts w:ascii="Bookman Old Style" w:hAnsi="Bookman Old Style" w:cs="Arial"/>
              </w:rPr>
              <w:t xml:space="preserve"> and the </w:t>
            </w:r>
            <w:r w:rsidR="00E66A65">
              <w:rPr>
                <w:rFonts w:ascii="Bookman Old Style" w:hAnsi="Bookman Old Style" w:cs="Arial"/>
                <w:lang w:val="id-ID"/>
              </w:rPr>
              <w:t>c</w:t>
            </w:r>
            <w:proofErr w:type="spellStart"/>
            <w:r w:rsidRPr="009F52E9">
              <w:rPr>
                <w:rFonts w:ascii="Bookman Old Style" w:hAnsi="Bookman Old Style" w:cs="Arial"/>
              </w:rPr>
              <w:t>ontiguous</w:t>
            </w:r>
            <w:proofErr w:type="spellEnd"/>
            <w:r w:rsidRPr="009F52E9">
              <w:rPr>
                <w:rFonts w:ascii="Bookman Old Style" w:hAnsi="Bookman Old Style" w:cs="Arial"/>
              </w:rPr>
              <w:t xml:space="preserve"> </w:t>
            </w:r>
            <w:r w:rsidR="00E66A65">
              <w:rPr>
                <w:rFonts w:ascii="Bookman Old Style" w:hAnsi="Bookman Old Style" w:cs="Arial"/>
                <w:lang w:val="id-ID"/>
              </w:rPr>
              <w:t>z</w:t>
            </w:r>
            <w:r w:rsidRPr="009F52E9">
              <w:rPr>
                <w:rFonts w:ascii="Bookman Old Style" w:hAnsi="Bookman Old Style" w:cs="Arial"/>
              </w:rPr>
              <w:t>one</w:t>
            </w:r>
          </w:p>
        </w:tc>
        <w:tc>
          <w:tcPr>
            <w:tcW w:w="1231" w:type="pct"/>
          </w:tcPr>
          <w:p w:rsidR="002F1AC6" w:rsidRPr="009F52E9" w:rsidRDefault="002F1AC6" w:rsidP="00E66A65">
            <w:pPr>
              <w:numPr>
                <w:ilvl w:val="0"/>
                <w:numId w:val="37"/>
              </w:numPr>
              <w:spacing w:before="0" w:after="0" w:line="240" w:lineRule="auto"/>
              <w:ind w:left="589" w:hanging="554"/>
              <w:contextualSpacing/>
              <w:rPr>
                <w:rFonts w:ascii="Bookman Old Style" w:hAnsi="Bookman Old Style" w:cs="Arial"/>
                <w:lang w:val="id-ID"/>
              </w:rPr>
            </w:pPr>
            <w:r w:rsidRPr="009F52E9">
              <w:rPr>
                <w:rFonts w:ascii="Bookman Old Style" w:hAnsi="Bookman Old Style" w:cs="Arial"/>
                <w:lang w:val="id-ID"/>
              </w:rPr>
              <w:t xml:space="preserve">Apply </w:t>
            </w:r>
            <w:r w:rsidR="00E66A65">
              <w:rPr>
                <w:rFonts w:ascii="Bookman Old Style" w:hAnsi="Bookman Old Style" w:cs="Arial"/>
                <w:lang w:val="id-ID"/>
              </w:rPr>
              <w:t>t</w:t>
            </w:r>
            <w:r w:rsidRPr="009F52E9">
              <w:rPr>
                <w:rFonts w:ascii="Bookman Old Style" w:hAnsi="Bookman Old Style" w:cs="Arial"/>
                <w:lang w:val="id-ID"/>
              </w:rPr>
              <w:t xml:space="preserve">erritorial </w:t>
            </w:r>
            <w:r w:rsidR="00E66A65">
              <w:rPr>
                <w:rFonts w:ascii="Bookman Old Style" w:hAnsi="Bookman Old Style" w:cs="Arial"/>
                <w:lang w:val="id-ID"/>
              </w:rPr>
              <w:t>s</w:t>
            </w:r>
            <w:proofErr w:type="spellStart"/>
            <w:r w:rsidRPr="009F52E9">
              <w:rPr>
                <w:rFonts w:ascii="Bookman Old Style" w:hAnsi="Bookman Old Style" w:cs="Arial"/>
              </w:rPr>
              <w:t>ea</w:t>
            </w:r>
            <w:proofErr w:type="spellEnd"/>
            <w:r w:rsidRPr="009F52E9">
              <w:rPr>
                <w:rFonts w:ascii="Bookman Old Style" w:hAnsi="Bookman Old Style" w:cs="Arial"/>
              </w:rPr>
              <w:t xml:space="preserve"> and the </w:t>
            </w:r>
            <w:r w:rsidR="00E66A65">
              <w:rPr>
                <w:rFonts w:ascii="Bookman Old Style" w:hAnsi="Bookman Old Style" w:cs="Arial"/>
                <w:lang w:val="id-ID"/>
              </w:rPr>
              <w:t>c</w:t>
            </w:r>
            <w:proofErr w:type="spellStart"/>
            <w:r w:rsidRPr="009F52E9">
              <w:rPr>
                <w:rFonts w:ascii="Bookman Old Style" w:hAnsi="Bookman Old Style" w:cs="Arial"/>
              </w:rPr>
              <w:t>ontiguous</w:t>
            </w:r>
            <w:proofErr w:type="spellEnd"/>
            <w:r w:rsidRPr="009F52E9">
              <w:rPr>
                <w:rFonts w:ascii="Bookman Old Style" w:hAnsi="Bookman Old Style" w:cs="Arial"/>
              </w:rPr>
              <w:t xml:space="preserve"> </w:t>
            </w:r>
            <w:r w:rsidR="00E66A65">
              <w:rPr>
                <w:rFonts w:ascii="Bookman Old Style" w:hAnsi="Bookman Old Style" w:cs="Arial"/>
                <w:lang w:val="id-ID"/>
              </w:rPr>
              <w:t>z</w:t>
            </w:r>
            <w:r w:rsidRPr="009F52E9">
              <w:rPr>
                <w:rFonts w:ascii="Bookman Old Style" w:hAnsi="Bookman Old Style" w:cs="Arial"/>
              </w:rPr>
              <w:t>one</w:t>
            </w:r>
          </w:p>
        </w:tc>
        <w:tc>
          <w:tcPr>
            <w:tcW w:w="487" w:type="pct"/>
            <w:shd w:val="clear" w:color="auto" w:fill="auto"/>
            <w:vAlign w:val="center"/>
          </w:tcPr>
          <w:p w:rsidR="002F1AC6" w:rsidRPr="009F52E9" w:rsidRDefault="002F1AC6" w:rsidP="00CB66BC">
            <w:pPr>
              <w:spacing w:before="0" w:after="0" w:line="240" w:lineRule="auto"/>
              <w:ind w:left="589" w:hanging="589"/>
              <w:contextualSpacing/>
              <w:jc w:val="center"/>
              <w:rPr>
                <w:rFonts w:ascii="Bookman Old Style" w:hAnsi="Bookman Old Style" w:cs="Arial"/>
                <w:lang w:val="id-ID"/>
              </w:rPr>
            </w:pPr>
            <w:r w:rsidRPr="009F52E9">
              <w:rPr>
                <w:rFonts w:ascii="Bookman Old Style" w:hAnsi="Bookman Old Style" w:cs="Arial"/>
              </w:rPr>
              <w:t>6</w:t>
            </w:r>
          </w:p>
        </w:tc>
        <w:tc>
          <w:tcPr>
            <w:tcW w:w="105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3.6.1</w:t>
            </w:r>
          </w:p>
          <w:p w:rsidR="002F1AC6" w:rsidRPr="009F52E9" w:rsidRDefault="002F1AC6" w:rsidP="00CB66BC">
            <w:pPr>
              <w:spacing w:before="60" w:after="60"/>
              <w:rPr>
                <w:rFonts w:ascii="Bookman Old Style" w:hAnsi="Bookman Old Style" w:cs="Tahoma"/>
              </w:rPr>
            </w:pPr>
            <w:r w:rsidRPr="009F52E9">
              <w:rPr>
                <w:rFonts w:ascii="Bookman Old Style" w:hAnsi="Bookman Old Style" w:cs="Arial"/>
                <w:lang w:val="id-ID"/>
              </w:rPr>
              <w:t xml:space="preserve">Territorial </w:t>
            </w:r>
            <w:r w:rsidRPr="009F52E9">
              <w:rPr>
                <w:rFonts w:ascii="Bookman Old Style" w:hAnsi="Bookman Old Style" w:cs="Arial"/>
              </w:rPr>
              <w:t>Sea and the Contiguous Zone</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12" w:type="pct"/>
          </w:tcPr>
          <w:p w:rsidR="002F1AC6" w:rsidRPr="009F52E9" w:rsidRDefault="002F1AC6" w:rsidP="00871942">
            <w:pPr>
              <w:pStyle w:val="ListParagraph"/>
              <w:numPr>
                <w:ilvl w:val="1"/>
                <w:numId w:val="36"/>
              </w:numPr>
              <w:ind w:left="540" w:hanging="517"/>
              <w:rPr>
                <w:rFonts w:ascii="Bookman Old Style" w:hAnsi="Bookman Old Style" w:cs="Arial"/>
              </w:rPr>
            </w:pPr>
            <w:r w:rsidRPr="009F52E9">
              <w:rPr>
                <w:rFonts w:ascii="Bookman Old Style" w:hAnsi="Bookman Old Style" w:cs="Arial"/>
              </w:rPr>
              <w:t xml:space="preserve">Describe International </w:t>
            </w:r>
            <w:r w:rsidR="00871942">
              <w:rPr>
                <w:rFonts w:ascii="Bookman Old Style" w:hAnsi="Bookman Old Style" w:cs="Arial"/>
                <w:lang w:val="id-ID"/>
              </w:rPr>
              <w:t>s</w:t>
            </w:r>
            <w:r w:rsidRPr="009F52E9">
              <w:rPr>
                <w:rFonts w:ascii="Bookman Old Style" w:hAnsi="Bookman Old Style" w:cs="Arial"/>
              </w:rPr>
              <w:t>traits</w:t>
            </w:r>
          </w:p>
        </w:tc>
        <w:tc>
          <w:tcPr>
            <w:tcW w:w="1231" w:type="pct"/>
          </w:tcPr>
          <w:p w:rsidR="002F1AC6" w:rsidRPr="009F52E9" w:rsidRDefault="002F1AC6" w:rsidP="00871942">
            <w:pPr>
              <w:numPr>
                <w:ilvl w:val="0"/>
                <w:numId w:val="37"/>
              </w:numPr>
              <w:spacing w:before="0" w:after="0" w:line="240" w:lineRule="auto"/>
              <w:ind w:left="589" w:hanging="554"/>
              <w:contextualSpacing/>
              <w:rPr>
                <w:rFonts w:ascii="Bookman Old Style" w:hAnsi="Bookman Old Style" w:cs="Arial"/>
                <w:lang w:val="id-ID"/>
              </w:rPr>
            </w:pPr>
            <w:r w:rsidRPr="009F52E9">
              <w:rPr>
                <w:rFonts w:ascii="Bookman Old Style" w:hAnsi="Bookman Old Style" w:cs="Arial"/>
                <w:lang w:val="id-ID"/>
              </w:rPr>
              <w:t>Apply</w:t>
            </w:r>
            <w:r w:rsidRPr="009F52E9">
              <w:rPr>
                <w:rFonts w:ascii="Bookman Old Style" w:hAnsi="Bookman Old Style" w:cs="Arial"/>
              </w:rPr>
              <w:t xml:space="preserve"> International </w:t>
            </w:r>
            <w:r w:rsidR="00871942">
              <w:rPr>
                <w:rFonts w:ascii="Bookman Old Style" w:hAnsi="Bookman Old Style" w:cs="Arial"/>
                <w:lang w:val="id-ID"/>
              </w:rPr>
              <w:t>s</w:t>
            </w:r>
            <w:r w:rsidRPr="009F52E9">
              <w:rPr>
                <w:rFonts w:ascii="Bookman Old Style" w:hAnsi="Bookman Old Style" w:cs="Arial"/>
              </w:rPr>
              <w:t>traits</w:t>
            </w:r>
          </w:p>
        </w:tc>
        <w:tc>
          <w:tcPr>
            <w:tcW w:w="487" w:type="pct"/>
            <w:shd w:val="clear" w:color="auto" w:fill="auto"/>
            <w:vAlign w:val="center"/>
          </w:tcPr>
          <w:p w:rsidR="002F1AC6" w:rsidRPr="009F52E9" w:rsidRDefault="002F1AC6" w:rsidP="00CB66BC">
            <w:pPr>
              <w:spacing w:before="0" w:after="0" w:line="240" w:lineRule="auto"/>
              <w:ind w:left="589" w:hanging="589"/>
              <w:contextualSpacing/>
              <w:jc w:val="center"/>
              <w:rPr>
                <w:rFonts w:ascii="Bookman Old Style" w:hAnsi="Bookman Old Style" w:cs="Arial"/>
                <w:lang w:val="id-ID"/>
              </w:rPr>
            </w:pPr>
            <w:r w:rsidRPr="009F52E9">
              <w:rPr>
                <w:rFonts w:ascii="Bookman Old Style" w:hAnsi="Bookman Old Style" w:cs="Arial"/>
              </w:rPr>
              <w:t>6</w:t>
            </w:r>
          </w:p>
        </w:tc>
        <w:tc>
          <w:tcPr>
            <w:tcW w:w="105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3.6.1</w:t>
            </w:r>
          </w:p>
          <w:p w:rsidR="002F1AC6" w:rsidRPr="009F52E9" w:rsidRDefault="002F1AC6" w:rsidP="00CB66BC">
            <w:pPr>
              <w:spacing w:before="60" w:after="60"/>
              <w:rPr>
                <w:rFonts w:ascii="Bookman Old Style" w:hAnsi="Bookman Old Style" w:cs="Tahoma"/>
              </w:rPr>
            </w:pPr>
            <w:r w:rsidRPr="009F52E9">
              <w:rPr>
                <w:rFonts w:ascii="Bookman Old Style" w:hAnsi="Bookman Old Style" w:cs="Arial"/>
              </w:rPr>
              <w:t>International Straits</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12" w:type="pct"/>
          </w:tcPr>
          <w:p w:rsidR="002F1AC6" w:rsidRPr="009F52E9" w:rsidRDefault="002F1AC6" w:rsidP="00871942">
            <w:pPr>
              <w:pStyle w:val="ListParagraph"/>
              <w:numPr>
                <w:ilvl w:val="1"/>
                <w:numId w:val="36"/>
              </w:numPr>
              <w:ind w:left="540" w:hanging="517"/>
              <w:rPr>
                <w:rFonts w:ascii="Bookman Old Style" w:hAnsi="Bookman Old Style" w:cs="Arial"/>
              </w:rPr>
            </w:pPr>
            <w:r w:rsidRPr="009F52E9">
              <w:rPr>
                <w:rFonts w:ascii="Bookman Old Style" w:hAnsi="Bookman Old Style" w:cs="Arial"/>
              </w:rPr>
              <w:t xml:space="preserve">Describe </w:t>
            </w:r>
            <w:r w:rsidR="00871942">
              <w:rPr>
                <w:rFonts w:ascii="Bookman Old Style" w:hAnsi="Bookman Old Style" w:cs="Arial"/>
                <w:lang w:val="id-ID"/>
              </w:rPr>
              <w:t>h</w:t>
            </w:r>
            <w:proofErr w:type="spellStart"/>
            <w:r w:rsidRPr="009F52E9">
              <w:rPr>
                <w:rFonts w:ascii="Bookman Old Style" w:hAnsi="Bookman Old Style" w:cs="Arial"/>
              </w:rPr>
              <w:t>igh</w:t>
            </w:r>
            <w:proofErr w:type="spellEnd"/>
            <w:r w:rsidRPr="009F52E9">
              <w:rPr>
                <w:rFonts w:ascii="Bookman Old Style" w:hAnsi="Bookman Old Style" w:cs="Arial"/>
              </w:rPr>
              <w:t xml:space="preserve"> </w:t>
            </w:r>
            <w:r w:rsidR="00871942">
              <w:rPr>
                <w:rFonts w:ascii="Bookman Old Style" w:hAnsi="Bookman Old Style" w:cs="Arial"/>
                <w:lang w:val="id-ID"/>
              </w:rPr>
              <w:t>s</w:t>
            </w:r>
            <w:proofErr w:type="spellStart"/>
            <w:r w:rsidRPr="009F52E9">
              <w:rPr>
                <w:rFonts w:ascii="Bookman Old Style" w:hAnsi="Bookman Old Style" w:cs="Arial"/>
              </w:rPr>
              <w:t>eas</w:t>
            </w:r>
            <w:proofErr w:type="spellEnd"/>
          </w:p>
        </w:tc>
        <w:tc>
          <w:tcPr>
            <w:tcW w:w="1231" w:type="pct"/>
          </w:tcPr>
          <w:p w:rsidR="002F1AC6" w:rsidRPr="009F52E9" w:rsidRDefault="002F1AC6" w:rsidP="00871942">
            <w:pPr>
              <w:numPr>
                <w:ilvl w:val="0"/>
                <w:numId w:val="37"/>
              </w:numPr>
              <w:spacing w:before="0" w:after="0" w:line="240" w:lineRule="auto"/>
              <w:ind w:left="589" w:hanging="554"/>
              <w:contextualSpacing/>
              <w:rPr>
                <w:rFonts w:ascii="Bookman Old Style" w:hAnsi="Bookman Old Style" w:cs="Arial"/>
              </w:rPr>
            </w:pPr>
            <w:r w:rsidRPr="009F52E9">
              <w:rPr>
                <w:rFonts w:ascii="Bookman Old Style" w:hAnsi="Bookman Old Style" w:cs="Arial"/>
                <w:lang w:val="id-ID"/>
              </w:rPr>
              <w:t xml:space="preserve">Apply </w:t>
            </w:r>
            <w:r w:rsidR="00871942">
              <w:rPr>
                <w:rFonts w:ascii="Bookman Old Style" w:hAnsi="Bookman Old Style" w:cs="Arial"/>
                <w:lang w:val="id-ID"/>
              </w:rPr>
              <w:t>h</w:t>
            </w:r>
            <w:r w:rsidRPr="009F52E9">
              <w:rPr>
                <w:rFonts w:ascii="Bookman Old Style" w:hAnsi="Bookman Old Style" w:cs="Arial"/>
                <w:lang w:val="id-ID"/>
              </w:rPr>
              <w:t xml:space="preserve">igh </w:t>
            </w:r>
            <w:r w:rsidR="00871942">
              <w:rPr>
                <w:rFonts w:ascii="Bookman Old Style" w:hAnsi="Bookman Old Style" w:cs="Arial"/>
                <w:lang w:val="id-ID"/>
              </w:rPr>
              <w:t>s</w:t>
            </w:r>
            <w:proofErr w:type="spellStart"/>
            <w:r w:rsidRPr="009F52E9">
              <w:rPr>
                <w:rFonts w:ascii="Bookman Old Style" w:hAnsi="Bookman Old Style" w:cs="Arial"/>
              </w:rPr>
              <w:t>eas</w:t>
            </w:r>
            <w:proofErr w:type="spellEnd"/>
          </w:p>
        </w:tc>
        <w:tc>
          <w:tcPr>
            <w:tcW w:w="487" w:type="pct"/>
            <w:shd w:val="clear" w:color="auto" w:fill="auto"/>
            <w:vAlign w:val="center"/>
          </w:tcPr>
          <w:p w:rsidR="002F1AC6" w:rsidRPr="009F52E9" w:rsidRDefault="002F1AC6" w:rsidP="00CB66BC">
            <w:pPr>
              <w:spacing w:before="0" w:after="0" w:line="240" w:lineRule="auto"/>
              <w:contextualSpacing/>
              <w:jc w:val="center"/>
              <w:rPr>
                <w:rFonts w:ascii="Bookman Old Style" w:hAnsi="Bookman Old Style" w:cs="Arial"/>
                <w:lang w:val="id-ID"/>
              </w:rPr>
            </w:pPr>
            <w:r w:rsidRPr="009F52E9">
              <w:rPr>
                <w:rFonts w:ascii="Bookman Old Style" w:hAnsi="Bookman Old Style" w:cs="Arial"/>
              </w:rPr>
              <w:t>4</w:t>
            </w:r>
          </w:p>
        </w:tc>
        <w:tc>
          <w:tcPr>
            <w:tcW w:w="105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3.6.1</w:t>
            </w:r>
          </w:p>
          <w:p w:rsidR="002F1AC6" w:rsidRPr="009F52E9" w:rsidRDefault="002F1AC6" w:rsidP="00CB66BC">
            <w:pPr>
              <w:spacing w:before="60" w:after="60"/>
              <w:rPr>
                <w:rFonts w:ascii="Bookman Old Style" w:hAnsi="Bookman Old Style" w:cs="Tahoma"/>
              </w:rPr>
            </w:pPr>
            <w:r w:rsidRPr="009F52E9">
              <w:rPr>
                <w:rFonts w:ascii="Bookman Old Style" w:hAnsi="Bookman Old Style" w:cs="Arial"/>
                <w:lang w:val="id-ID"/>
              </w:rPr>
              <w:t xml:space="preserve">High </w:t>
            </w:r>
            <w:r w:rsidRPr="009F52E9">
              <w:rPr>
                <w:rFonts w:ascii="Bookman Old Style" w:hAnsi="Bookman Old Style" w:cs="Arial"/>
              </w:rPr>
              <w:t>Seas</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12" w:type="pct"/>
          </w:tcPr>
          <w:p w:rsidR="002F1AC6" w:rsidRPr="009F52E9" w:rsidRDefault="002F1AC6" w:rsidP="00871942">
            <w:pPr>
              <w:pStyle w:val="ListParagraph"/>
              <w:numPr>
                <w:ilvl w:val="1"/>
                <w:numId w:val="36"/>
              </w:numPr>
              <w:ind w:left="540" w:hanging="517"/>
              <w:rPr>
                <w:rFonts w:ascii="Bookman Old Style" w:hAnsi="Bookman Old Style" w:cs="Arial"/>
              </w:rPr>
            </w:pPr>
            <w:r w:rsidRPr="009F52E9">
              <w:rPr>
                <w:rFonts w:ascii="Bookman Old Style" w:hAnsi="Bookman Old Style" w:cs="Arial"/>
              </w:rPr>
              <w:t xml:space="preserve">States the  protection and </w:t>
            </w:r>
            <w:r w:rsidR="00871942">
              <w:rPr>
                <w:rFonts w:ascii="Bookman Old Style" w:hAnsi="Bookman Old Style" w:cs="Arial"/>
                <w:lang w:val="id-ID"/>
              </w:rPr>
              <w:t>p</w:t>
            </w:r>
            <w:r w:rsidRPr="009F52E9">
              <w:rPr>
                <w:rFonts w:ascii="Bookman Old Style" w:hAnsi="Bookman Old Style" w:cs="Arial"/>
              </w:rPr>
              <w:t xml:space="preserve">reservation of the Marine </w:t>
            </w:r>
            <w:r w:rsidR="00871942">
              <w:rPr>
                <w:rFonts w:ascii="Bookman Old Style" w:hAnsi="Bookman Old Style" w:cs="Arial"/>
                <w:lang w:val="id-ID"/>
              </w:rPr>
              <w:t>e</w:t>
            </w:r>
            <w:proofErr w:type="spellStart"/>
            <w:r w:rsidRPr="009F52E9">
              <w:rPr>
                <w:rFonts w:ascii="Bookman Old Style" w:hAnsi="Bookman Old Style" w:cs="Arial"/>
              </w:rPr>
              <w:t>nvironment</w:t>
            </w:r>
            <w:proofErr w:type="spellEnd"/>
          </w:p>
        </w:tc>
        <w:tc>
          <w:tcPr>
            <w:tcW w:w="1231" w:type="pct"/>
          </w:tcPr>
          <w:p w:rsidR="002F1AC6" w:rsidRPr="009F52E9" w:rsidRDefault="002F1AC6" w:rsidP="00871942">
            <w:pPr>
              <w:numPr>
                <w:ilvl w:val="0"/>
                <w:numId w:val="37"/>
              </w:numPr>
              <w:spacing w:before="0" w:after="0" w:line="240" w:lineRule="auto"/>
              <w:ind w:left="589" w:hanging="554"/>
              <w:contextualSpacing/>
              <w:rPr>
                <w:rFonts w:ascii="Bookman Old Style" w:hAnsi="Bookman Old Style" w:cs="Arial"/>
              </w:rPr>
            </w:pPr>
            <w:r w:rsidRPr="009F52E9">
              <w:rPr>
                <w:rFonts w:ascii="Bookman Old Style" w:hAnsi="Bookman Old Style" w:cs="Arial"/>
                <w:lang w:val="id-ID"/>
              </w:rPr>
              <w:t xml:space="preserve">Apply </w:t>
            </w:r>
            <w:r w:rsidRPr="009F52E9">
              <w:rPr>
                <w:rFonts w:ascii="Bookman Old Style" w:hAnsi="Bookman Old Style" w:cs="Arial"/>
              </w:rPr>
              <w:t xml:space="preserve">protection and </w:t>
            </w:r>
            <w:r w:rsidR="00871942">
              <w:rPr>
                <w:rFonts w:ascii="Bookman Old Style" w:hAnsi="Bookman Old Style" w:cs="Arial"/>
                <w:lang w:val="id-ID"/>
              </w:rPr>
              <w:t>p</w:t>
            </w:r>
            <w:r w:rsidRPr="009F52E9">
              <w:rPr>
                <w:rFonts w:ascii="Bookman Old Style" w:hAnsi="Bookman Old Style" w:cs="Arial"/>
              </w:rPr>
              <w:t xml:space="preserve">reservation of the </w:t>
            </w:r>
            <w:r w:rsidR="00871942">
              <w:rPr>
                <w:rFonts w:ascii="Bookman Old Style" w:hAnsi="Bookman Old Style" w:cs="Arial"/>
                <w:lang w:val="id-ID"/>
              </w:rPr>
              <w:t>m</w:t>
            </w:r>
            <w:proofErr w:type="spellStart"/>
            <w:r w:rsidRPr="009F52E9">
              <w:rPr>
                <w:rFonts w:ascii="Bookman Old Style" w:hAnsi="Bookman Old Style" w:cs="Arial"/>
              </w:rPr>
              <w:t>arine</w:t>
            </w:r>
            <w:proofErr w:type="spellEnd"/>
            <w:r w:rsidRPr="009F52E9">
              <w:rPr>
                <w:rFonts w:ascii="Bookman Old Style" w:hAnsi="Bookman Old Style" w:cs="Arial"/>
              </w:rPr>
              <w:t xml:space="preserve"> </w:t>
            </w:r>
            <w:r w:rsidR="00871942">
              <w:rPr>
                <w:rFonts w:ascii="Bookman Old Style" w:hAnsi="Bookman Old Style" w:cs="Arial"/>
                <w:lang w:val="id-ID"/>
              </w:rPr>
              <w:t>e</w:t>
            </w:r>
            <w:proofErr w:type="spellStart"/>
            <w:r w:rsidRPr="009F52E9">
              <w:rPr>
                <w:rFonts w:ascii="Bookman Old Style" w:hAnsi="Bookman Old Style" w:cs="Arial"/>
              </w:rPr>
              <w:t>nvironment</w:t>
            </w:r>
            <w:proofErr w:type="spellEnd"/>
          </w:p>
        </w:tc>
        <w:tc>
          <w:tcPr>
            <w:tcW w:w="487" w:type="pct"/>
            <w:shd w:val="clear" w:color="auto" w:fill="auto"/>
            <w:vAlign w:val="center"/>
          </w:tcPr>
          <w:p w:rsidR="002F1AC6" w:rsidRPr="009F52E9" w:rsidRDefault="002F1AC6" w:rsidP="00CB66BC">
            <w:pPr>
              <w:spacing w:before="0" w:after="0" w:line="240" w:lineRule="auto"/>
              <w:ind w:left="589" w:hanging="589"/>
              <w:contextualSpacing/>
              <w:jc w:val="center"/>
              <w:rPr>
                <w:rFonts w:ascii="Bookman Old Style" w:hAnsi="Bookman Old Style" w:cs="Arial"/>
                <w:lang w:val="id-ID"/>
              </w:rPr>
            </w:pPr>
            <w:r w:rsidRPr="009F52E9">
              <w:rPr>
                <w:rFonts w:ascii="Bookman Old Style" w:hAnsi="Bookman Old Style" w:cs="Arial"/>
              </w:rPr>
              <w:t>4</w:t>
            </w:r>
          </w:p>
        </w:tc>
        <w:tc>
          <w:tcPr>
            <w:tcW w:w="105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3.6.1</w:t>
            </w:r>
          </w:p>
          <w:p w:rsidR="002F1AC6" w:rsidRPr="009F52E9" w:rsidRDefault="002F1AC6" w:rsidP="00CB66BC">
            <w:pPr>
              <w:spacing w:before="60" w:after="60"/>
              <w:rPr>
                <w:rFonts w:ascii="Bookman Old Style" w:hAnsi="Bookman Old Style" w:cs="Tahoma"/>
              </w:rPr>
            </w:pPr>
            <w:r w:rsidRPr="009F52E9">
              <w:rPr>
                <w:rFonts w:ascii="Bookman Old Style" w:hAnsi="Bookman Old Style" w:cs="Arial"/>
              </w:rPr>
              <w:t>protection and Preservation of the Marine Environment</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12" w:type="pct"/>
          </w:tcPr>
          <w:p w:rsidR="002F1AC6" w:rsidRPr="009F52E9" w:rsidRDefault="002F1AC6" w:rsidP="00871942">
            <w:pPr>
              <w:pStyle w:val="ListParagraph"/>
              <w:numPr>
                <w:ilvl w:val="1"/>
                <w:numId w:val="36"/>
              </w:numPr>
              <w:ind w:left="540" w:hanging="517"/>
              <w:rPr>
                <w:rFonts w:ascii="Bookman Old Style" w:hAnsi="Bookman Old Style" w:cs="Arial"/>
              </w:rPr>
            </w:pPr>
            <w:r w:rsidRPr="009F52E9">
              <w:rPr>
                <w:rFonts w:ascii="Bookman Old Style" w:hAnsi="Bookman Old Style" w:cs="Arial"/>
              </w:rPr>
              <w:t xml:space="preserve">Understand </w:t>
            </w:r>
            <w:r w:rsidR="00871942">
              <w:rPr>
                <w:rFonts w:ascii="Bookman Old Style" w:hAnsi="Bookman Old Style" w:cs="Arial"/>
                <w:lang w:val="id-ID"/>
              </w:rPr>
              <w:t>s</w:t>
            </w:r>
            <w:proofErr w:type="spellStart"/>
            <w:r w:rsidRPr="009F52E9">
              <w:rPr>
                <w:rFonts w:ascii="Bookman Old Style" w:hAnsi="Bookman Old Style" w:cs="Arial"/>
                <w:color w:val="000000"/>
              </w:rPr>
              <w:t>afety</w:t>
            </w:r>
            <w:proofErr w:type="spellEnd"/>
            <w:r w:rsidRPr="009F52E9">
              <w:rPr>
                <w:rFonts w:ascii="Bookman Old Style" w:hAnsi="Bookman Old Style" w:cs="Arial"/>
                <w:color w:val="000000"/>
              </w:rPr>
              <w:t xml:space="preserve">, </w:t>
            </w:r>
            <w:r w:rsidRPr="009F52E9">
              <w:rPr>
                <w:rFonts w:ascii="Bookman Old Style" w:hAnsi="Bookman Old Style" w:cs="Arial"/>
              </w:rPr>
              <w:t xml:space="preserve">International Convention on </w:t>
            </w:r>
            <w:r w:rsidR="00871942">
              <w:rPr>
                <w:rFonts w:ascii="Bookman Old Style" w:hAnsi="Bookman Old Style" w:cs="Arial"/>
                <w:lang w:val="id-ID"/>
              </w:rPr>
              <w:t>l</w:t>
            </w:r>
            <w:proofErr w:type="spellStart"/>
            <w:r w:rsidRPr="009F52E9">
              <w:rPr>
                <w:rFonts w:ascii="Bookman Old Style" w:hAnsi="Bookman Old Style" w:cs="Arial"/>
              </w:rPr>
              <w:t>oad</w:t>
            </w:r>
            <w:proofErr w:type="spellEnd"/>
            <w:r w:rsidRPr="009F52E9">
              <w:rPr>
                <w:rFonts w:ascii="Bookman Old Style" w:hAnsi="Bookman Old Style" w:cs="Arial"/>
              </w:rPr>
              <w:t xml:space="preserve"> </w:t>
            </w:r>
            <w:r w:rsidR="00871942">
              <w:rPr>
                <w:rFonts w:ascii="Bookman Old Style" w:hAnsi="Bookman Old Style" w:cs="Arial"/>
                <w:lang w:val="id-ID"/>
              </w:rPr>
              <w:t>l</w:t>
            </w:r>
            <w:proofErr w:type="spellStart"/>
            <w:r w:rsidRPr="009F52E9">
              <w:rPr>
                <w:rFonts w:ascii="Bookman Old Style" w:hAnsi="Bookman Old Style" w:cs="Arial"/>
              </w:rPr>
              <w:t>ines</w:t>
            </w:r>
            <w:proofErr w:type="spellEnd"/>
            <w:r w:rsidRPr="009F52E9">
              <w:rPr>
                <w:rFonts w:ascii="Bookman Old Style" w:hAnsi="Bookman Old Style" w:cs="Arial"/>
              </w:rPr>
              <w:t>, 1966 (LL 1966)</w:t>
            </w:r>
          </w:p>
        </w:tc>
        <w:tc>
          <w:tcPr>
            <w:tcW w:w="1231" w:type="pct"/>
          </w:tcPr>
          <w:p w:rsidR="002F1AC6" w:rsidRPr="009F52E9" w:rsidRDefault="002F1AC6" w:rsidP="00871942">
            <w:pPr>
              <w:numPr>
                <w:ilvl w:val="0"/>
                <w:numId w:val="37"/>
              </w:numPr>
              <w:spacing w:before="0" w:after="0" w:line="240" w:lineRule="auto"/>
              <w:ind w:left="589" w:hanging="554"/>
              <w:contextualSpacing/>
              <w:rPr>
                <w:rFonts w:ascii="Bookman Old Style" w:hAnsi="Bookman Old Style" w:cs="Arial"/>
                <w:lang w:val="id-ID"/>
              </w:rPr>
            </w:pPr>
            <w:r w:rsidRPr="009F52E9">
              <w:rPr>
                <w:rFonts w:ascii="Bookman Old Style" w:hAnsi="Bookman Old Style" w:cs="Arial"/>
                <w:lang w:val="id-ID"/>
              </w:rPr>
              <w:t>Apply</w:t>
            </w:r>
            <w:r w:rsidR="00871942">
              <w:rPr>
                <w:rFonts w:ascii="Bookman Old Style" w:hAnsi="Bookman Old Style" w:cs="Arial"/>
                <w:color w:val="000000"/>
              </w:rPr>
              <w:t xml:space="preserve"> </w:t>
            </w:r>
            <w:r w:rsidR="00871942">
              <w:rPr>
                <w:rFonts w:ascii="Bookman Old Style" w:hAnsi="Bookman Old Style" w:cs="Arial"/>
                <w:color w:val="000000"/>
                <w:lang w:val="id-ID"/>
              </w:rPr>
              <w:t>s</w:t>
            </w:r>
            <w:proofErr w:type="spellStart"/>
            <w:r w:rsidRPr="009F52E9">
              <w:rPr>
                <w:rFonts w:ascii="Bookman Old Style" w:hAnsi="Bookman Old Style" w:cs="Arial"/>
                <w:color w:val="000000"/>
              </w:rPr>
              <w:t>afety</w:t>
            </w:r>
            <w:proofErr w:type="spellEnd"/>
            <w:r w:rsidRPr="009F52E9">
              <w:rPr>
                <w:rFonts w:ascii="Bookman Old Style" w:hAnsi="Bookman Old Style" w:cs="Arial"/>
                <w:color w:val="000000"/>
                <w:lang w:val="id-ID"/>
              </w:rPr>
              <w:t xml:space="preserve">, </w:t>
            </w:r>
            <w:r w:rsidRPr="009F52E9">
              <w:rPr>
                <w:rFonts w:ascii="Bookman Old Style" w:hAnsi="Bookman Old Style" w:cs="Arial"/>
              </w:rPr>
              <w:t xml:space="preserve">International </w:t>
            </w:r>
            <w:r w:rsidR="00871942">
              <w:rPr>
                <w:rFonts w:ascii="Bookman Old Style" w:hAnsi="Bookman Old Style" w:cs="Arial"/>
                <w:lang w:val="id-ID"/>
              </w:rPr>
              <w:t>c</w:t>
            </w:r>
            <w:proofErr w:type="spellStart"/>
            <w:r w:rsidRPr="009F52E9">
              <w:rPr>
                <w:rFonts w:ascii="Bookman Old Style" w:hAnsi="Bookman Old Style" w:cs="Arial"/>
              </w:rPr>
              <w:t>onvention</w:t>
            </w:r>
            <w:proofErr w:type="spellEnd"/>
            <w:r w:rsidRPr="009F52E9">
              <w:rPr>
                <w:rFonts w:ascii="Bookman Old Style" w:hAnsi="Bookman Old Style" w:cs="Arial"/>
              </w:rPr>
              <w:t xml:space="preserve"> on </w:t>
            </w:r>
            <w:r w:rsidR="00871942">
              <w:rPr>
                <w:rFonts w:ascii="Bookman Old Style" w:hAnsi="Bookman Old Style" w:cs="Arial"/>
                <w:lang w:val="id-ID"/>
              </w:rPr>
              <w:t>l</w:t>
            </w:r>
            <w:proofErr w:type="spellStart"/>
            <w:r w:rsidRPr="009F52E9">
              <w:rPr>
                <w:rFonts w:ascii="Bookman Old Style" w:hAnsi="Bookman Old Style" w:cs="Arial"/>
              </w:rPr>
              <w:t>oad</w:t>
            </w:r>
            <w:proofErr w:type="spellEnd"/>
            <w:r w:rsidRPr="009F52E9">
              <w:rPr>
                <w:rFonts w:ascii="Bookman Old Style" w:hAnsi="Bookman Old Style" w:cs="Arial"/>
              </w:rPr>
              <w:t xml:space="preserve"> </w:t>
            </w:r>
            <w:r w:rsidR="00871942">
              <w:rPr>
                <w:rFonts w:ascii="Bookman Old Style" w:hAnsi="Bookman Old Style" w:cs="Arial"/>
                <w:lang w:val="id-ID"/>
              </w:rPr>
              <w:t>l</w:t>
            </w:r>
            <w:proofErr w:type="spellStart"/>
            <w:r w:rsidRPr="009F52E9">
              <w:rPr>
                <w:rFonts w:ascii="Bookman Old Style" w:hAnsi="Bookman Old Style" w:cs="Arial"/>
              </w:rPr>
              <w:t>ines</w:t>
            </w:r>
            <w:proofErr w:type="spellEnd"/>
            <w:r w:rsidRPr="009F52E9">
              <w:rPr>
                <w:rFonts w:ascii="Bookman Old Style" w:hAnsi="Bookman Old Style" w:cs="Arial"/>
              </w:rPr>
              <w:t>, 1966 (LL 1966)</w:t>
            </w:r>
          </w:p>
        </w:tc>
        <w:tc>
          <w:tcPr>
            <w:tcW w:w="487" w:type="pct"/>
            <w:shd w:val="clear" w:color="auto" w:fill="auto"/>
            <w:vAlign w:val="center"/>
          </w:tcPr>
          <w:p w:rsidR="002F1AC6" w:rsidRPr="009F52E9" w:rsidRDefault="002F1AC6" w:rsidP="00CB66BC">
            <w:pPr>
              <w:spacing w:before="0" w:after="0" w:line="240" w:lineRule="auto"/>
              <w:ind w:left="589" w:hanging="589"/>
              <w:contextualSpacing/>
              <w:jc w:val="center"/>
              <w:rPr>
                <w:rFonts w:ascii="Bookman Old Style" w:hAnsi="Bookman Old Style" w:cs="Arial"/>
                <w:lang w:val="id-ID"/>
              </w:rPr>
            </w:pPr>
            <w:r w:rsidRPr="009F52E9">
              <w:rPr>
                <w:rFonts w:ascii="Bookman Old Style" w:hAnsi="Bookman Old Style" w:cs="Arial"/>
              </w:rPr>
              <w:t>6</w:t>
            </w:r>
          </w:p>
        </w:tc>
        <w:tc>
          <w:tcPr>
            <w:tcW w:w="105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3.6.1</w:t>
            </w:r>
          </w:p>
          <w:p w:rsidR="002F1AC6" w:rsidRPr="009F52E9" w:rsidRDefault="002F1AC6" w:rsidP="00CB66BC">
            <w:pPr>
              <w:spacing w:before="60" w:after="60"/>
              <w:rPr>
                <w:rFonts w:ascii="Bookman Old Style" w:hAnsi="Bookman Old Style" w:cs="Tahoma"/>
              </w:rPr>
            </w:pPr>
            <w:r w:rsidRPr="009F52E9">
              <w:rPr>
                <w:rFonts w:ascii="Bookman Old Style" w:hAnsi="Bookman Old Style" w:cs="Arial"/>
                <w:color w:val="000000"/>
              </w:rPr>
              <w:t>Safety</w:t>
            </w:r>
            <w:r w:rsidRPr="009F52E9">
              <w:rPr>
                <w:rFonts w:ascii="Bookman Old Style" w:hAnsi="Bookman Old Style" w:cs="Arial"/>
                <w:color w:val="000000"/>
                <w:lang w:val="id-ID"/>
              </w:rPr>
              <w:t xml:space="preserve">, </w:t>
            </w:r>
            <w:r w:rsidRPr="009F52E9">
              <w:rPr>
                <w:rFonts w:ascii="Bookman Old Style" w:hAnsi="Bookman Old Style" w:cs="Arial"/>
              </w:rPr>
              <w:t>International Convention on Load Lines, 1966 (LL 1966)</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12" w:type="pct"/>
          </w:tcPr>
          <w:p w:rsidR="002F1AC6" w:rsidRPr="009F52E9" w:rsidRDefault="002F1AC6" w:rsidP="00871942">
            <w:pPr>
              <w:pStyle w:val="ListParagraph"/>
              <w:numPr>
                <w:ilvl w:val="1"/>
                <w:numId w:val="36"/>
              </w:numPr>
              <w:ind w:left="540" w:hanging="517"/>
              <w:rPr>
                <w:rFonts w:ascii="Bookman Old Style" w:hAnsi="Bookman Old Style" w:cs="Arial"/>
              </w:rPr>
            </w:pPr>
            <w:r w:rsidRPr="009F52E9">
              <w:rPr>
                <w:rFonts w:ascii="Bookman Old Style" w:hAnsi="Bookman Old Style" w:cs="Arial"/>
              </w:rPr>
              <w:lastRenderedPageBreak/>
              <w:t>Apply</w:t>
            </w:r>
            <w:r w:rsidRPr="009F52E9">
              <w:rPr>
                <w:rFonts w:ascii="Bookman Old Style" w:hAnsi="Bookman Old Style" w:cs="Arial"/>
                <w:lang w:val="en-GB"/>
              </w:rPr>
              <w:t xml:space="preserve"> International </w:t>
            </w:r>
            <w:r w:rsidR="00871942">
              <w:rPr>
                <w:rFonts w:ascii="Bookman Old Style" w:hAnsi="Bookman Old Style" w:cs="Arial"/>
                <w:lang w:val="id-ID"/>
              </w:rPr>
              <w:t>c</w:t>
            </w:r>
            <w:proofErr w:type="spellStart"/>
            <w:r w:rsidRPr="009F52E9">
              <w:rPr>
                <w:rFonts w:ascii="Bookman Old Style" w:hAnsi="Bookman Old Style" w:cs="Arial"/>
                <w:lang w:val="en-GB"/>
              </w:rPr>
              <w:t>onvention</w:t>
            </w:r>
            <w:proofErr w:type="spellEnd"/>
            <w:r w:rsidRPr="009F52E9">
              <w:rPr>
                <w:rFonts w:ascii="Bookman Old Style" w:hAnsi="Bookman Old Style" w:cs="Arial"/>
                <w:lang w:val="en-GB"/>
              </w:rPr>
              <w:t xml:space="preserve"> for the </w:t>
            </w:r>
            <w:r w:rsidR="00871942">
              <w:rPr>
                <w:rFonts w:ascii="Bookman Old Style" w:hAnsi="Bookman Old Style" w:cs="Arial"/>
                <w:lang w:val="id-ID"/>
              </w:rPr>
              <w:t>s</w:t>
            </w:r>
            <w:proofErr w:type="spellStart"/>
            <w:r w:rsidRPr="009F52E9">
              <w:rPr>
                <w:rFonts w:ascii="Bookman Old Style" w:hAnsi="Bookman Old Style" w:cs="Arial"/>
                <w:lang w:val="en-GB"/>
              </w:rPr>
              <w:t>afety</w:t>
            </w:r>
            <w:proofErr w:type="spellEnd"/>
            <w:r w:rsidRPr="009F52E9">
              <w:rPr>
                <w:rFonts w:ascii="Bookman Old Style" w:hAnsi="Bookman Old Style" w:cs="Arial"/>
                <w:lang w:val="en-GB"/>
              </w:rPr>
              <w:t xml:space="preserve"> of </w:t>
            </w:r>
            <w:r w:rsidR="00871942">
              <w:rPr>
                <w:rFonts w:ascii="Bookman Old Style" w:hAnsi="Bookman Old Style" w:cs="Arial"/>
                <w:lang w:val="id-ID"/>
              </w:rPr>
              <w:t>l</w:t>
            </w:r>
            <w:proofErr w:type="spellStart"/>
            <w:r w:rsidRPr="009F52E9">
              <w:rPr>
                <w:rFonts w:ascii="Bookman Old Style" w:hAnsi="Bookman Old Style" w:cs="Arial"/>
                <w:lang w:val="en-GB"/>
              </w:rPr>
              <w:t>ife</w:t>
            </w:r>
            <w:proofErr w:type="spellEnd"/>
            <w:r w:rsidRPr="009F52E9">
              <w:rPr>
                <w:rFonts w:ascii="Bookman Old Style" w:hAnsi="Bookman Old Style" w:cs="Arial"/>
                <w:lang w:val="en-GB"/>
              </w:rPr>
              <w:t xml:space="preserve"> at </w:t>
            </w:r>
            <w:r w:rsidR="00871942">
              <w:rPr>
                <w:rFonts w:ascii="Bookman Old Style" w:hAnsi="Bookman Old Style" w:cs="Arial"/>
                <w:lang w:val="id-ID"/>
              </w:rPr>
              <w:t>s</w:t>
            </w:r>
            <w:proofErr w:type="spellStart"/>
            <w:r w:rsidRPr="009F52E9">
              <w:rPr>
                <w:rFonts w:ascii="Bookman Old Style" w:hAnsi="Bookman Old Style" w:cs="Arial"/>
                <w:lang w:val="en-GB"/>
              </w:rPr>
              <w:t>ea</w:t>
            </w:r>
            <w:proofErr w:type="spellEnd"/>
            <w:r w:rsidRPr="009F52E9">
              <w:rPr>
                <w:rFonts w:ascii="Bookman Old Style" w:hAnsi="Bookman Old Style" w:cs="Arial"/>
                <w:lang w:val="en-GB"/>
              </w:rPr>
              <w:t>, 1974 as amended (SOLAS)</w:t>
            </w:r>
          </w:p>
        </w:tc>
        <w:tc>
          <w:tcPr>
            <w:tcW w:w="1231" w:type="pct"/>
          </w:tcPr>
          <w:p w:rsidR="002F1AC6" w:rsidRPr="009F52E9" w:rsidRDefault="002F1AC6" w:rsidP="00871942">
            <w:pPr>
              <w:numPr>
                <w:ilvl w:val="0"/>
                <w:numId w:val="37"/>
              </w:numPr>
              <w:spacing w:before="0" w:after="0" w:line="240" w:lineRule="auto"/>
              <w:ind w:left="589" w:hanging="554"/>
              <w:contextualSpacing/>
              <w:rPr>
                <w:rFonts w:ascii="Bookman Old Style" w:hAnsi="Bookman Old Style" w:cs="Arial"/>
                <w:lang w:val="id-ID"/>
              </w:rPr>
            </w:pPr>
            <w:r w:rsidRPr="009F52E9">
              <w:rPr>
                <w:rFonts w:ascii="Bookman Old Style" w:hAnsi="Bookman Old Style" w:cs="Arial"/>
                <w:lang w:val="id-ID"/>
              </w:rPr>
              <w:t xml:space="preserve">Analyze </w:t>
            </w:r>
            <w:r w:rsidRPr="009F52E9">
              <w:rPr>
                <w:rFonts w:ascii="Bookman Old Style" w:hAnsi="Bookman Old Style" w:cs="Arial"/>
                <w:lang w:val="en-GB"/>
              </w:rPr>
              <w:t xml:space="preserve"> International </w:t>
            </w:r>
            <w:r w:rsidR="00871942">
              <w:rPr>
                <w:rFonts w:ascii="Bookman Old Style" w:hAnsi="Bookman Old Style" w:cs="Arial"/>
                <w:lang w:val="id-ID"/>
              </w:rPr>
              <w:t>c</w:t>
            </w:r>
            <w:proofErr w:type="spellStart"/>
            <w:r w:rsidRPr="009F52E9">
              <w:rPr>
                <w:rFonts w:ascii="Bookman Old Style" w:hAnsi="Bookman Old Style" w:cs="Arial"/>
                <w:lang w:val="en-GB"/>
              </w:rPr>
              <w:t>onvention</w:t>
            </w:r>
            <w:proofErr w:type="spellEnd"/>
            <w:r w:rsidRPr="009F52E9">
              <w:rPr>
                <w:rFonts w:ascii="Bookman Old Style" w:hAnsi="Bookman Old Style" w:cs="Arial"/>
                <w:lang w:val="en-GB"/>
              </w:rPr>
              <w:t xml:space="preserve"> for the </w:t>
            </w:r>
            <w:r w:rsidR="00871942">
              <w:rPr>
                <w:rFonts w:ascii="Bookman Old Style" w:hAnsi="Bookman Old Style" w:cs="Arial"/>
                <w:lang w:val="id-ID"/>
              </w:rPr>
              <w:t>s</w:t>
            </w:r>
            <w:proofErr w:type="spellStart"/>
            <w:r w:rsidRPr="009F52E9">
              <w:rPr>
                <w:rFonts w:ascii="Bookman Old Style" w:hAnsi="Bookman Old Style" w:cs="Arial"/>
                <w:lang w:val="en-GB"/>
              </w:rPr>
              <w:t>afety</w:t>
            </w:r>
            <w:proofErr w:type="spellEnd"/>
            <w:r w:rsidRPr="009F52E9">
              <w:rPr>
                <w:rFonts w:ascii="Bookman Old Style" w:hAnsi="Bookman Old Style" w:cs="Arial"/>
                <w:lang w:val="en-GB"/>
              </w:rPr>
              <w:t xml:space="preserve"> of </w:t>
            </w:r>
            <w:r w:rsidR="00871942">
              <w:rPr>
                <w:rFonts w:ascii="Bookman Old Style" w:hAnsi="Bookman Old Style" w:cs="Arial"/>
                <w:lang w:val="id-ID"/>
              </w:rPr>
              <w:t>l</w:t>
            </w:r>
            <w:proofErr w:type="spellStart"/>
            <w:r w:rsidRPr="009F52E9">
              <w:rPr>
                <w:rFonts w:ascii="Bookman Old Style" w:hAnsi="Bookman Old Style" w:cs="Arial"/>
                <w:lang w:val="en-GB"/>
              </w:rPr>
              <w:t>ife</w:t>
            </w:r>
            <w:proofErr w:type="spellEnd"/>
            <w:r w:rsidRPr="009F52E9">
              <w:rPr>
                <w:rFonts w:ascii="Bookman Old Style" w:hAnsi="Bookman Old Style" w:cs="Arial"/>
                <w:lang w:val="en-GB"/>
              </w:rPr>
              <w:t xml:space="preserve"> at </w:t>
            </w:r>
            <w:r w:rsidR="00871942">
              <w:rPr>
                <w:rFonts w:ascii="Bookman Old Style" w:hAnsi="Bookman Old Style" w:cs="Arial"/>
                <w:lang w:val="id-ID"/>
              </w:rPr>
              <w:t>s</w:t>
            </w:r>
            <w:proofErr w:type="spellStart"/>
            <w:r w:rsidRPr="009F52E9">
              <w:rPr>
                <w:rFonts w:ascii="Bookman Old Style" w:hAnsi="Bookman Old Style" w:cs="Arial"/>
                <w:lang w:val="en-GB"/>
              </w:rPr>
              <w:t>ea</w:t>
            </w:r>
            <w:proofErr w:type="spellEnd"/>
            <w:r w:rsidRPr="009F52E9">
              <w:rPr>
                <w:rFonts w:ascii="Bookman Old Style" w:hAnsi="Bookman Old Style" w:cs="Arial"/>
                <w:lang w:val="en-GB"/>
              </w:rPr>
              <w:t>, 1974 as amended (SOLAS)</w:t>
            </w:r>
          </w:p>
        </w:tc>
        <w:tc>
          <w:tcPr>
            <w:tcW w:w="487" w:type="pct"/>
            <w:shd w:val="clear" w:color="auto" w:fill="auto"/>
            <w:vAlign w:val="center"/>
          </w:tcPr>
          <w:p w:rsidR="002F1AC6" w:rsidRPr="009F52E9" w:rsidRDefault="002F1AC6" w:rsidP="00CB66BC">
            <w:pPr>
              <w:spacing w:before="0" w:after="0" w:line="240" w:lineRule="auto"/>
              <w:ind w:left="589" w:hanging="555"/>
              <w:contextualSpacing/>
              <w:jc w:val="center"/>
              <w:rPr>
                <w:rFonts w:ascii="Bookman Old Style" w:hAnsi="Bookman Old Style" w:cs="Arial"/>
                <w:lang w:val="id-ID"/>
              </w:rPr>
            </w:pPr>
            <w:r w:rsidRPr="009F52E9">
              <w:rPr>
                <w:rFonts w:ascii="Bookman Old Style" w:hAnsi="Bookman Old Style" w:cs="Arial"/>
              </w:rPr>
              <w:t>6</w:t>
            </w:r>
          </w:p>
        </w:tc>
        <w:tc>
          <w:tcPr>
            <w:tcW w:w="105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3.6.1</w:t>
            </w:r>
          </w:p>
          <w:p w:rsidR="002F1AC6" w:rsidRPr="009F52E9" w:rsidRDefault="002F1AC6" w:rsidP="00CB66BC">
            <w:pPr>
              <w:spacing w:before="60" w:after="60"/>
              <w:rPr>
                <w:rFonts w:ascii="Bookman Old Style" w:hAnsi="Bookman Old Style" w:cs="Tahoma"/>
              </w:rPr>
            </w:pPr>
            <w:r w:rsidRPr="009F52E9">
              <w:rPr>
                <w:rFonts w:ascii="Bookman Old Style" w:hAnsi="Bookman Old Style" w:cs="Arial"/>
                <w:lang w:val="en-GB"/>
              </w:rPr>
              <w:t>International Convention for the Safety of Life at Sea, 1974 as amended (SOLAS)</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12" w:type="pct"/>
          </w:tcPr>
          <w:p w:rsidR="002F1AC6" w:rsidRPr="009F52E9" w:rsidRDefault="002F1AC6" w:rsidP="00871942">
            <w:pPr>
              <w:pStyle w:val="ListParagraph"/>
              <w:numPr>
                <w:ilvl w:val="1"/>
                <w:numId w:val="36"/>
              </w:numPr>
              <w:ind w:left="540" w:hanging="517"/>
              <w:rPr>
                <w:rFonts w:ascii="Bookman Old Style" w:hAnsi="Bookman Old Style" w:cs="Arial"/>
              </w:rPr>
            </w:pPr>
            <w:r w:rsidRPr="009F52E9">
              <w:rPr>
                <w:rFonts w:ascii="Bookman Old Style" w:hAnsi="Bookman Old Style" w:cs="Arial"/>
              </w:rPr>
              <w:t>Apply SOLAS, subdivision</w:t>
            </w:r>
            <w:r w:rsidRPr="009F52E9">
              <w:rPr>
                <w:rFonts w:ascii="Bookman Old Style" w:hAnsi="Bookman Old Style" w:cs="Arial"/>
                <w:lang w:val="en-US"/>
              </w:rPr>
              <w:t xml:space="preserve"> and </w:t>
            </w:r>
            <w:r w:rsidR="00871942">
              <w:rPr>
                <w:rFonts w:ascii="Bookman Old Style" w:hAnsi="Bookman Old Style" w:cs="Arial"/>
                <w:lang w:val="id-ID"/>
              </w:rPr>
              <w:t>s</w:t>
            </w:r>
            <w:proofErr w:type="spellStart"/>
            <w:r w:rsidRPr="009F52E9">
              <w:rPr>
                <w:rFonts w:ascii="Bookman Old Style" w:hAnsi="Bookman Old Style" w:cs="Arial"/>
                <w:lang w:val="en-US"/>
              </w:rPr>
              <w:t>tability</w:t>
            </w:r>
            <w:proofErr w:type="spellEnd"/>
            <w:r w:rsidRPr="009F52E9">
              <w:rPr>
                <w:rFonts w:ascii="Bookman Old Style" w:hAnsi="Bookman Old Style" w:cs="Arial"/>
                <w:lang w:val="en-US"/>
              </w:rPr>
              <w:t xml:space="preserve">, </w:t>
            </w:r>
            <w:r w:rsidR="00871942">
              <w:rPr>
                <w:rFonts w:ascii="Bookman Old Style" w:hAnsi="Bookman Old Style" w:cs="Arial"/>
                <w:lang w:val="id-ID"/>
              </w:rPr>
              <w:t>m</w:t>
            </w:r>
            <w:proofErr w:type="spellStart"/>
            <w:r w:rsidRPr="009F52E9">
              <w:rPr>
                <w:rFonts w:ascii="Bookman Old Style" w:hAnsi="Bookman Old Style" w:cs="Arial"/>
                <w:lang w:val="en-US"/>
              </w:rPr>
              <w:t>achinery</w:t>
            </w:r>
            <w:proofErr w:type="spellEnd"/>
            <w:r w:rsidRPr="009F52E9">
              <w:rPr>
                <w:rFonts w:ascii="Bookman Old Style" w:hAnsi="Bookman Old Style" w:cs="Arial"/>
                <w:lang w:val="en-US"/>
              </w:rPr>
              <w:t xml:space="preserve"> and </w:t>
            </w:r>
            <w:r w:rsidR="00871942">
              <w:rPr>
                <w:rFonts w:ascii="Bookman Old Style" w:hAnsi="Bookman Old Style" w:cs="Arial"/>
                <w:lang w:val="id-ID"/>
              </w:rPr>
              <w:t>e</w:t>
            </w:r>
            <w:proofErr w:type="spellStart"/>
            <w:r w:rsidRPr="009F52E9">
              <w:rPr>
                <w:rFonts w:ascii="Bookman Old Style" w:hAnsi="Bookman Old Style" w:cs="Arial"/>
                <w:lang w:val="en-US"/>
              </w:rPr>
              <w:t>lectrical</w:t>
            </w:r>
            <w:proofErr w:type="spellEnd"/>
            <w:r w:rsidRPr="009F52E9">
              <w:rPr>
                <w:rFonts w:ascii="Bookman Old Style" w:hAnsi="Bookman Old Style" w:cs="Arial"/>
                <w:lang w:val="en-US"/>
              </w:rPr>
              <w:t xml:space="preserve"> </w:t>
            </w:r>
            <w:r w:rsidR="00871942">
              <w:rPr>
                <w:rFonts w:ascii="Bookman Old Style" w:hAnsi="Bookman Old Style" w:cs="Arial"/>
                <w:lang w:val="id-ID"/>
              </w:rPr>
              <w:t>i</w:t>
            </w:r>
            <w:proofErr w:type="spellStart"/>
            <w:r w:rsidRPr="009F52E9">
              <w:rPr>
                <w:rFonts w:ascii="Bookman Old Style" w:hAnsi="Bookman Old Style" w:cs="Arial"/>
                <w:lang w:val="en-US"/>
              </w:rPr>
              <w:t>nstallation</w:t>
            </w:r>
            <w:proofErr w:type="spellEnd"/>
          </w:p>
        </w:tc>
        <w:tc>
          <w:tcPr>
            <w:tcW w:w="1231" w:type="pct"/>
          </w:tcPr>
          <w:p w:rsidR="002F1AC6" w:rsidRPr="009F52E9" w:rsidRDefault="002F1AC6" w:rsidP="00871942">
            <w:pPr>
              <w:numPr>
                <w:ilvl w:val="0"/>
                <w:numId w:val="37"/>
              </w:numPr>
              <w:spacing w:before="0" w:after="0" w:line="240" w:lineRule="auto"/>
              <w:ind w:left="589" w:hanging="554"/>
              <w:contextualSpacing/>
              <w:rPr>
                <w:rFonts w:ascii="Bookman Old Style" w:hAnsi="Bookman Old Style" w:cs="Arial"/>
                <w:lang w:val="id-ID"/>
              </w:rPr>
            </w:pPr>
            <w:r w:rsidRPr="009F52E9">
              <w:rPr>
                <w:rFonts w:ascii="Bookman Old Style" w:hAnsi="Bookman Old Style" w:cs="Arial"/>
                <w:lang w:val="id-ID"/>
              </w:rPr>
              <w:t xml:space="preserve">Analyze SOLAS, </w:t>
            </w:r>
            <w:r w:rsidR="00871942">
              <w:rPr>
                <w:rFonts w:ascii="Bookman Old Style" w:hAnsi="Bookman Old Style" w:cs="Arial"/>
                <w:lang w:val="id-ID"/>
              </w:rPr>
              <w:t>s</w:t>
            </w:r>
            <w:r w:rsidRPr="009F52E9">
              <w:rPr>
                <w:rFonts w:ascii="Bookman Old Style" w:hAnsi="Bookman Old Style" w:cs="Arial"/>
                <w:lang w:val="id-ID"/>
              </w:rPr>
              <w:t>ubdivision</w:t>
            </w:r>
            <w:r w:rsidRPr="009F52E9">
              <w:rPr>
                <w:rFonts w:ascii="Bookman Old Style" w:hAnsi="Bookman Old Style" w:cs="Arial"/>
              </w:rPr>
              <w:t xml:space="preserve"> and </w:t>
            </w:r>
            <w:r w:rsidR="00871942">
              <w:rPr>
                <w:rFonts w:ascii="Bookman Old Style" w:hAnsi="Bookman Old Style" w:cs="Arial"/>
                <w:lang w:val="id-ID"/>
              </w:rPr>
              <w:t>s</w:t>
            </w:r>
            <w:proofErr w:type="spellStart"/>
            <w:r w:rsidRPr="009F52E9">
              <w:rPr>
                <w:rFonts w:ascii="Bookman Old Style" w:hAnsi="Bookman Old Style" w:cs="Arial"/>
              </w:rPr>
              <w:t>tability</w:t>
            </w:r>
            <w:proofErr w:type="spellEnd"/>
            <w:r w:rsidRPr="009F52E9">
              <w:rPr>
                <w:rFonts w:ascii="Bookman Old Style" w:hAnsi="Bookman Old Style" w:cs="Arial"/>
              </w:rPr>
              <w:t xml:space="preserve">, </w:t>
            </w:r>
            <w:r w:rsidR="00871942">
              <w:rPr>
                <w:rFonts w:ascii="Bookman Old Style" w:hAnsi="Bookman Old Style" w:cs="Arial"/>
                <w:lang w:val="id-ID"/>
              </w:rPr>
              <w:t>m</w:t>
            </w:r>
            <w:proofErr w:type="spellStart"/>
            <w:r w:rsidRPr="009F52E9">
              <w:rPr>
                <w:rFonts w:ascii="Bookman Old Style" w:hAnsi="Bookman Old Style" w:cs="Arial"/>
              </w:rPr>
              <w:t>achinery</w:t>
            </w:r>
            <w:proofErr w:type="spellEnd"/>
            <w:r w:rsidRPr="009F52E9">
              <w:rPr>
                <w:rFonts w:ascii="Bookman Old Style" w:hAnsi="Bookman Old Style" w:cs="Arial"/>
              </w:rPr>
              <w:t xml:space="preserve"> and </w:t>
            </w:r>
            <w:r w:rsidR="00871942">
              <w:rPr>
                <w:rFonts w:ascii="Bookman Old Style" w:hAnsi="Bookman Old Style" w:cs="Arial"/>
                <w:lang w:val="id-ID"/>
              </w:rPr>
              <w:t>e</w:t>
            </w:r>
            <w:proofErr w:type="spellStart"/>
            <w:r w:rsidRPr="009F52E9">
              <w:rPr>
                <w:rFonts w:ascii="Bookman Old Style" w:hAnsi="Bookman Old Style" w:cs="Arial"/>
              </w:rPr>
              <w:t>lectrical</w:t>
            </w:r>
            <w:proofErr w:type="spellEnd"/>
            <w:r w:rsidRPr="009F52E9">
              <w:rPr>
                <w:rFonts w:ascii="Bookman Old Style" w:hAnsi="Bookman Old Style" w:cs="Arial"/>
              </w:rPr>
              <w:t xml:space="preserve"> </w:t>
            </w:r>
            <w:r w:rsidR="00871942">
              <w:rPr>
                <w:rFonts w:ascii="Bookman Old Style" w:hAnsi="Bookman Old Style" w:cs="Arial"/>
                <w:lang w:val="id-ID"/>
              </w:rPr>
              <w:t>i</w:t>
            </w:r>
            <w:proofErr w:type="spellStart"/>
            <w:r w:rsidRPr="009F52E9">
              <w:rPr>
                <w:rFonts w:ascii="Bookman Old Style" w:hAnsi="Bookman Old Style" w:cs="Arial"/>
              </w:rPr>
              <w:t>nstallation</w:t>
            </w:r>
            <w:proofErr w:type="spellEnd"/>
          </w:p>
        </w:tc>
        <w:tc>
          <w:tcPr>
            <w:tcW w:w="487" w:type="pct"/>
            <w:shd w:val="clear" w:color="auto" w:fill="auto"/>
            <w:vAlign w:val="center"/>
          </w:tcPr>
          <w:p w:rsidR="002F1AC6" w:rsidRPr="009F52E9" w:rsidRDefault="002F1AC6" w:rsidP="00CB66BC">
            <w:pPr>
              <w:spacing w:before="0" w:after="0" w:line="240" w:lineRule="auto"/>
              <w:ind w:left="589" w:hanging="555"/>
              <w:contextualSpacing/>
              <w:jc w:val="center"/>
              <w:rPr>
                <w:rFonts w:ascii="Bookman Old Style" w:hAnsi="Bookman Old Style" w:cs="Arial"/>
                <w:lang w:val="id-ID"/>
              </w:rPr>
            </w:pPr>
            <w:r w:rsidRPr="009F52E9">
              <w:rPr>
                <w:rFonts w:ascii="Bookman Old Style" w:hAnsi="Bookman Old Style" w:cs="Arial"/>
              </w:rPr>
              <w:t>4</w:t>
            </w:r>
          </w:p>
        </w:tc>
        <w:tc>
          <w:tcPr>
            <w:tcW w:w="105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3.6.1</w:t>
            </w:r>
          </w:p>
          <w:p w:rsidR="002F1AC6" w:rsidRPr="009F52E9" w:rsidRDefault="002F1AC6" w:rsidP="00CB66BC">
            <w:pPr>
              <w:spacing w:before="60" w:after="60"/>
              <w:rPr>
                <w:rFonts w:ascii="Bookman Old Style" w:hAnsi="Bookman Old Style" w:cs="Tahoma"/>
              </w:rPr>
            </w:pPr>
            <w:r w:rsidRPr="009F52E9">
              <w:rPr>
                <w:rFonts w:ascii="Bookman Old Style" w:hAnsi="Bookman Old Style" w:cs="Arial"/>
                <w:lang w:val="id-ID"/>
              </w:rPr>
              <w:t>SOLAS, Subdivision</w:t>
            </w:r>
            <w:r w:rsidRPr="009F52E9">
              <w:rPr>
                <w:rFonts w:ascii="Bookman Old Style" w:hAnsi="Bookman Old Style" w:cs="Arial"/>
              </w:rPr>
              <w:t xml:space="preserve"> and Stability, Machinery and Electrical Installation</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12" w:type="pct"/>
          </w:tcPr>
          <w:p w:rsidR="002F1AC6" w:rsidRPr="009F52E9" w:rsidRDefault="002F1AC6" w:rsidP="00CB66BC">
            <w:pPr>
              <w:pStyle w:val="ListParagraph"/>
              <w:numPr>
                <w:ilvl w:val="1"/>
                <w:numId w:val="36"/>
              </w:numPr>
              <w:ind w:left="540" w:hanging="517"/>
              <w:rPr>
                <w:rFonts w:ascii="Bookman Old Style" w:hAnsi="Bookman Old Style" w:cs="Arial"/>
              </w:rPr>
            </w:pPr>
            <w:r w:rsidRPr="009F52E9">
              <w:rPr>
                <w:rFonts w:ascii="Bookman Old Style" w:hAnsi="Bookman Old Style" w:cs="Arial"/>
              </w:rPr>
              <w:t xml:space="preserve">Apply SOLAS, </w:t>
            </w:r>
            <w:r w:rsidRPr="009F52E9">
              <w:rPr>
                <w:rFonts w:ascii="Bookman Old Style" w:hAnsi="Bookman Old Style" w:cs="Arial"/>
                <w:lang w:val="en-GB"/>
              </w:rPr>
              <w:t>Fire Protection, Fire Detection and Fire Extinction</w:t>
            </w:r>
          </w:p>
        </w:tc>
        <w:tc>
          <w:tcPr>
            <w:tcW w:w="1231" w:type="pct"/>
          </w:tcPr>
          <w:p w:rsidR="002F1AC6" w:rsidRPr="009F52E9" w:rsidRDefault="002F1AC6" w:rsidP="00CB66BC">
            <w:pPr>
              <w:numPr>
                <w:ilvl w:val="0"/>
                <w:numId w:val="37"/>
              </w:numPr>
              <w:spacing w:before="0" w:after="0" w:line="240" w:lineRule="auto"/>
              <w:ind w:left="589" w:hanging="554"/>
              <w:contextualSpacing/>
              <w:rPr>
                <w:rFonts w:ascii="Bookman Old Style" w:hAnsi="Bookman Old Style" w:cs="Arial"/>
              </w:rPr>
            </w:pPr>
            <w:r w:rsidRPr="009F52E9">
              <w:rPr>
                <w:rFonts w:ascii="Bookman Old Style" w:hAnsi="Bookman Old Style" w:cs="Arial"/>
                <w:lang w:val="id-ID"/>
              </w:rPr>
              <w:t xml:space="preserve">Analyze SOLAS, </w:t>
            </w:r>
            <w:r w:rsidRPr="009F52E9">
              <w:rPr>
                <w:rFonts w:ascii="Bookman Old Style" w:hAnsi="Bookman Old Style" w:cs="Arial"/>
                <w:lang w:val="en-GB"/>
              </w:rPr>
              <w:t>Fire Protection, Fire Detection and Fire Extinction</w:t>
            </w:r>
          </w:p>
        </w:tc>
        <w:tc>
          <w:tcPr>
            <w:tcW w:w="487" w:type="pct"/>
            <w:shd w:val="clear" w:color="auto" w:fill="auto"/>
            <w:vAlign w:val="center"/>
          </w:tcPr>
          <w:p w:rsidR="002F1AC6" w:rsidRPr="009F52E9" w:rsidRDefault="002F1AC6" w:rsidP="00CB66BC">
            <w:pPr>
              <w:spacing w:before="0" w:after="0" w:line="240" w:lineRule="auto"/>
              <w:ind w:left="589" w:hanging="555"/>
              <w:contextualSpacing/>
              <w:jc w:val="center"/>
              <w:rPr>
                <w:rFonts w:ascii="Bookman Old Style" w:hAnsi="Bookman Old Style" w:cs="Arial"/>
                <w:lang w:val="id-ID"/>
              </w:rPr>
            </w:pPr>
            <w:r w:rsidRPr="009F52E9">
              <w:rPr>
                <w:rFonts w:ascii="Bookman Old Style" w:hAnsi="Bookman Old Style" w:cs="Arial"/>
              </w:rPr>
              <w:t>4</w:t>
            </w:r>
          </w:p>
        </w:tc>
        <w:tc>
          <w:tcPr>
            <w:tcW w:w="105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3.6.1</w:t>
            </w:r>
          </w:p>
          <w:p w:rsidR="002F1AC6" w:rsidRPr="009F52E9" w:rsidRDefault="002F1AC6" w:rsidP="00CB66BC">
            <w:pPr>
              <w:spacing w:before="60" w:after="60"/>
              <w:rPr>
                <w:rFonts w:ascii="Bookman Old Style" w:hAnsi="Bookman Old Style" w:cs="Tahoma"/>
              </w:rPr>
            </w:pPr>
            <w:r w:rsidRPr="009F52E9">
              <w:rPr>
                <w:rFonts w:ascii="Bookman Old Style" w:hAnsi="Bookman Old Style" w:cs="Arial"/>
                <w:lang w:val="id-ID"/>
              </w:rPr>
              <w:t xml:space="preserve">SOLAS, </w:t>
            </w:r>
            <w:r w:rsidRPr="009F52E9">
              <w:rPr>
                <w:rFonts w:ascii="Bookman Old Style" w:hAnsi="Bookman Old Style" w:cs="Arial"/>
                <w:lang w:val="en-GB"/>
              </w:rPr>
              <w:t>Fire Protection, Fire</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12" w:type="pct"/>
          </w:tcPr>
          <w:p w:rsidR="002F1AC6" w:rsidRPr="009F52E9" w:rsidRDefault="002F1AC6" w:rsidP="00CB66BC">
            <w:pPr>
              <w:pStyle w:val="ListParagraph"/>
              <w:numPr>
                <w:ilvl w:val="1"/>
                <w:numId w:val="36"/>
              </w:numPr>
              <w:ind w:left="540" w:hanging="517"/>
              <w:rPr>
                <w:rFonts w:ascii="Bookman Old Style" w:hAnsi="Bookman Old Style" w:cs="Arial"/>
              </w:rPr>
            </w:pPr>
            <w:r w:rsidRPr="009F52E9">
              <w:rPr>
                <w:rFonts w:ascii="Bookman Old Style" w:hAnsi="Bookman Old Style" w:cs="Arial"/>
              </w:rPr>
              <w:t>Apply SOLAS, Life-Saving Appliances and Arrangements</w:t>
            </w:r>
          </w:p>
        </w:tc>
        <w:tc>
          <w:tcPr>
            <w:tcW w:w="1231" w:type="pct"/>
          </w:tcPr>
          <w:p w:rsidR="002F1AC6" w:rsidRPr="009F52E9" w:rsidRDefault="002F1AC6" w:rsidP="00CB66BC">
            <w:pPr>
              <w:numPr>
                <w:ilvl w:val="0"/>
                <w:numId w:val="37"/>
              </w:numPr>
              <w:spacing w:before="0" w:after="0" w:line="240" w:lineRule="auto"/>
              <w:ind w:left="589" w:hanging="554"/>
              <w:contextualSpacing/>
              <w:rPr>
                <w:rFonts w:ascii="Bookman Old Style" w:hAnsi="Bookman Old Style" w:cs="Arial"/>
              </w:rPr>
            </w:pPr>
            <w:r w:rsidRPr="009F52E9">
              <w:rPr>
                <w:rFonts w:ascii="Bookman Old Style" w:hAnsi="Bookman Old Style" w:cs="Arial"/>
                <w:lang w:val="id-ID"/>
              </w:rPr>
              <w:t xml:space="preserve">Analyze SOLAS, </w:t>
            </w:r>
            <w:r w:rsidRPr="009F52E9">
              <w:rPr>
                <w:rFonts w:ascii="Bookman Old Style" w:hAnsi="Bookman Old Style" w:cs="Arial"/>
              </w:rPr>
              <w:t>Life-Saving Appliances and Arrangements</w:t>
            </w:r>
          </w:p>
        </w:tc>
        <w:tc>
          <w:tcPr>
            <w:tcW w:w="487" w:type="pct"/>
            <w:shd w:val="clear" w:color="auto" w:fill="auto"/>
            <w:vAlign w:val="center"/>
          </w:tcPr>
          <w:p w:rsidR="002F1AC6" w:rsidRPr="009F52E9" w:rsidRDefault="002F1AC6" w:rsidP="00CB66BC">
            <w:pPr>
              <w:spacing w:before="0" w:after="0" w:line="240" w:lineRule="auto"/>
              <w:ind w:left="589" w:hanging="555"/>
              <w:contextualSpacing/>
              <w:jc w:val="center"/>
              <w:rPr>
                <w:rFonts w:ascii="Bookman Old Style" w:hAnsi="Bookman Old Style" w:cs="Arial"/>
                <w:lang w:val="id-ID"/>
              </w:rPr>
            </w:pPr>
            <w:r w:rsidRPr="009F52E9">
              <w:rPr>
                <w:rFonts w:ascii="Bookman Old Style" w:hAnsi="Bookman Old Style" w:cs="Arial"/>
              </w:rPr>
              <w:t>6</w:t>
            </w:r>
          </w:p>
        </w:tc>
        <w:tc>
          <w:tcPr>
            <w:tcW w:w="105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3.6.1</w:t>
            </w:r>
          </w:p>
          <w:p w:rsidR="002F1AC6" w:rsidRPr="009F52E9" w:rsidRDefault="002F1AC6" w:rsidP="00CB66BC">
            <w:pPr>
              <w:spacing w:before="60" w:after="60"/>
              <w:rPr>
                <w:rFonts w:ascii="Bookman Old Style" w:hAnsi="Bookman Old Style" w:cs="Tahoma"/>
              </w:rPr>
            </w:pPr>
            <w:r w:rsidRPr="009F52E9">
              <w:rPr>
                <w:rFonts w:ascii="Bookman Old Style" w:hAnsi="Bookman Old Style" w:cs="Arial"/>
                <w:lang w:val="id-ID"/>
              </w:rPr>
              <w:t xml:space="preserve">SOLAS, </w:t>
            </w:r>
            <w:r w:rsidRPr="009F52E9">
              <w:rPr>
                <w:rFonts w:ascii="Bookman Old Style" w:hAnsi="Bookman Old Style" w:cs="Arial"/>
              </w:rPr>
              <w:t>Life-Saving Appliances and Arrangements</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12" w:type="pct"/>
          </w:tcPr>
          <w:p w:rsidR="002F1AC6" w:rsidRPr="009F52E9" w:rsidRDefault="002F1AC6" w:rsidP="00CB66BC">
            <w:pPr>
              <w:pStyle w:val="ListParagraph"/>
              <w:numPr>
                <w:ilvl w:val="1"/>
                <w:numId w:val="36"/>
              </w:numPr>
              <w:ind w:left="540" w:hanging="517"/>
              <w:rPr>
                <w:rFonts w:ascii="Bookman Old Style" w:hAnsi="Bookman Old Style" w:cs="Arial"/>
              </w:rPr>
            </w:pPr>
            <w:r w:rsidRPr="009F52E9">
              <w:rPr>
                <w:rFonts w:ascii="Bookman Old Style" w:hAnsi="Bookman Old Style" w:cs="Arial"/>
              </w:rPr>
              <w:t xml:space="preserve">Apply SOLAS, </w:t>
            </w:r>
            <w:r w:rsidRPr="009F52E9">
              <w:rPr>
                <w:rFonts w:ascii="Bookman Old Style" w:hAnsi="Bookman Old Style" w:cs="Arial"/>
                <w:color w:val="000000"/>
              </w:rPr>
              <w:t>Radiotelegraphy and Radiotelephony</w:t>
            </w:r>
          </w:p>
        </w:tc>
        <w:tc>
          <w:tcPr>
            <w:tcW w:w="1231" w:type="pct"/>
          </w:tcPr>
          <w:p w:rsidR="002F1AC6" w:rsidRPr="009F52E9" w:rsidRDefault="002F1AC6" w:rsidP="00CB66BC">
            <w:pPr>
              <w:numPr>
                <w:ilvl w:val="0"/>
                <w:numId w:val="37"/>
              </w:numPr>
              <w:spacing w:before="0" w:after="0" w:line="240" w:lineRule="auto"/>
              <w:ind w:left="589" w:hanging="554"/>
              <w:contextualSpacing/>
              <w:rPr>
                <w:rFonts w:ascii="Bookman Old Style" w:hAnsi="Bookman Old Style" w:cs="Arial"/>
                <w:lang w:val="id-ID"/>
              </w:rPr>
            </w:pPr>
            <w:r w:rsidRPr="009F52E9">
              <w:rPr>
                <w:rFonts w:ascii="Bookman Old Style" w:hAnsi="Bookman Old Style" w:cs="Arial"/>
                <w:lang w:val="id-ID"/>
              </w:rPr>
              <w:t xml:space="preserve">Analyze SOLAS, </w:t>
            </w:r>
            <w:r w:rsidRPr="009F52E9">
              <w:rPr>
                <w:rFonts w:ascii="Bookman Old Style" w:hAnsi="Bookman Old Style" w:cs="Arial"/>
                <w:color w:val="000000"/>
              </w:rPr>
              <w:t>Radiotelegraphy and Radiotelephony</w:t>
            </w:r>
          </w:p>
        </w:tc>
        <w:tc>
          <w:tcPr>
            <w:tcW w:w="487" w:type="pct"/>
            <w:shd w:val="clear" w:color="auto" w:fill="auto"/>
            <w:vAlign w:val="center"/>
          </w:tcPr>
          <w:p w:rsidR="002F1AC6" w:rsidRPr="009F52E9" w:rsidRDefault="002F1AC6" w:rsidP="00CB66BC">
            <w:pPr>
              <w:spacing w:before="0" w:after="0" w:line="240" w:lineRule="auto"/>
              <w:ind w:left="589" w:hanging="555"/>
              <w:contextualSpacing/>
              <w:jc w:val="center"/>
              <w:rPr>
                <w:rFonts w:ascii="Bookman Old Style" w:hAnsi="Bookman Old Style" w:cs="Arial"/>
                <w:lang w:val="id-ID"/>
              </w:rPr>
            </w:pPr>
            <w:r w:rsidRPr="009F52E9">
              <w:rPr>
                <w:rFonts w:ascii="Bookman Old Style" w:hAnsi="Bookman Old Style" w:cs="Arial"/>
              </w:rPr>
              <w:t>4</w:t>
            </w:r>
          </w:p>
        </w:tc>
        <w:tc>
          <w:tcPr>
            <w:tcW w:w="105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3.6.1</w:t>
            </w:r>
          </w:p>
          <w:p w:rsidR="002F1AC6" w:rsidRPr="009F52E9" w:rsidRDefault="002F1AC6" w:rsidP="00CB66BC">
            <w:pPr>
              <w:spacing w:before="60" w:after="60"/>
              <w:rPr>
                <w:rFonts w:ascii="Bookman Old Style" w:hAnsi="Bookman Old Style" w:cs="Tahoma"/>
              </w:rPr>
            </w:pPr>
            <w:r w:rsidRPr="009F52E9">
              <w:rPr>
                <w:rFonts w:ascii="Bookman Old Style" w:hAnsi="Bookman Old Style" w:cs="Arial"/>
                <w:lang w:val="id-ID"/>
              </w:rPr>
              <w:t xml:space="preserve">SOLAS, </w:t>
            </w:r>
            <w:r w:rsidRPr="009F52E9">
              <w:rPr>
                <w:rFonts w:ascii="Bookman Old Style" w:hAnsi="Bookman Old Style" w:cs="Arial"/>
                <w:color w:val="000000"/>
              </w:rPr>
              <w:t>Radiotelegraphy and Radiotelephony</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12" w:type="pct"/>
          </w:tcPr>
          <w:p w:rsidR="002F1AC6" w:rsidRPr="009F52E9" w:rsidRDefault="002F1AC6" w:rsidP="00CB66BC">
            <w:pPr>
              <w:pStyle w:val="ListParagraph"/>
              <w:numPr>
                <w:ilvl w:val="1"/>
                <w:numId w:val="36"/>
              </w:numPr>
              <w:ind w:left="540" w:hanging="517"/>
              <w:rPr>
                <w:rFonts w:ascii="Bookman Old Style" w:hAnsi="Bookman Old Style" w:cs="Arial"/>
              </w:rPr>
            </w:pPr>
            <w:r w:rsidRPr="009F52E9">
              <w:rPr>
                <w:rFonts w:ascii="Bookman Old Style" w:hAnsi="Bookman Old Style" w:cs="Arial"/>
              </w:rPr>
              <w:t>Apply The International Safety Management</w:t>
            </w:r>
          </w:p>
        </w:tc>
        <w:tc>
          <w:tcPr>
            <w:tcW w:w="1231" w:type="pct"/>
          </w:tcPr>
          <w:p w:rsidR="002F1AC6" w:rsidRPr="009F52E9" w:rsidRDefault="002F1AC6" w:rsidP="00CB66BC">
            <w:pPr>
              <w:numPr>
                <w:ilvl w:val="0"/>
                <w:numId w:val="37"/>
              </w:numPr>
              <w:spacing w:before="0" w:after="0" w:line="240" w:lineRule="auto"/>
              <w:ind w:left="589" w:hanging="554"/>
              <w:contextualSpacing/>
              <w:rPr>
                <w:rFonts w:ascii="Bookman Old Style" w:hAnsi="Bookman Old Style" w:cs="Arial"/>
              </w:rPr>
            </w:pPr>
            <w:r w:rsidRPr="009F52E9">
              <w:rPr>
                <w:rFonts w:ascii="Bookman Old Style" w:hAnsi="Bookman Old Style" w:cs="Arial"/>
              </w:rPr>
              <w:t>Implement The International Safety Management(</w:t>
            </w:r>
            <w:r w:rsidRPr="009F52E9">
              <w:rPr>
                <w:rFonts w:ascii="Bookman Old Style" w:hAnsi="Bookman Old Style" w:cs="Arial"/>
              </w:rPr>
              <w:lastRenderedPageBreak/>
              <w:t>ISM) Code</w:t>
            </w:r>
          </w:p>
        </w:tc>
        <w:tc>
          <w:tcPr>
            <w:tcW w:w="487" w:type="pct"/>
            <w:shd w:val="clear" w:color="auto" w:fill="auto"/>
            <w:vAlign w:val="center"/>
          </w:tcPr>
          <w:p w:rsidR="002F1AC6" w:rsidRPr="009F52E9" w:rsidRDefault="002F1AC6" w:rsidP="00CB66BC">
            <w:pPr>
              <w:spacing w:before="0" w:after="0" w:line="240" w:lineRule="auto"/>
              <w:ind w:left="589" w:hanging="555"/>
              <w:contextualSpacing/>
              <w:jc w:val="center"/>
              <w:rPr>
                <w:rFonts w:ascii="Bookman Old Style" w:hAnsi="Bookman Old Style" w:cs="Arial"/>
                <w:lang w:val="id-ID"/>
              </w:rPr>
            </w:pPr>
            <w:r w:rsidRPr="009F52E9">
              <w:rPr>
                <w:rFonts w:ascii="Bookman Old Style" w:hAnsi="Bookman Old Style" w:cs="Arial"/>
              </w:rPr>
              <w:lastRenderedPageBreak/>
              <w:t>4</w:t>
            </w:r>
          </w:p>
        </w:tc>
        <w:tc>
          <w:tcPr>
            <w:tcW w:w="105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3.6.1</w:t>
            </w:r>
          </w:p>
          <w:p w:rsidR="002F1AC6" w:rsidRPr="009F52E9" w:rsidRDefault="002F1AC6" w:rsidP="00CB66BC">
            <w:pPr>
              <w:spacing w:before="60" w:after="60"/>
              <w:rPr>
                <w:rFonts w:ascii="Bookman Old Style" w:hAnsi="Bookman Old Style" w:cs="Tahoma"/>
              </w:rPr>
            </w:pPr>
            <w:r w:rsidRPr="009F52E9">
              <w:rPr>
                <w:rFonts w:ascii="Bookman Old Style" w:hAnsi="Bookman Old Style" w:cs="Arial"/>
              </w:rPr>
              <w:t xml:space="preserve">The International </w:t>
            </w:r>
            <w:r w:rsidRPr="009F52E9">
              <w:rPr>
                <w:rFonts w:ascii="Bookman Old Style" w:hAnsi="Bookman Old Style" w:cs="Arial"/>
              </w:rPr>
              <w:lastRenderedPageBreak/>
              <w:t>Safety Management(ISM) Code</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12" w:type="pct"/>
          </w:tcPr>
          <w:p w:rsidR="002F1AC6" w:rsidRPr="009F52E9" w:rsidRDefault="002F1AC6" w:rsidP="00CB66BC">
            <w:pPr>
              <w:pStyle w:val="ListParagraph"/>
              <w:numPr>
                <w:ilvl w:val="1"/>
                <w:numId w:val="36"/>
              </w:numPr>
              <w:ind w:left="540" w:hanging="517"/>
              <w:rPr>
                <w:rFonts w:ascii="Bookman Old Style" w:hAnsi="Bookman Old Style" w:cs="Arial"/>
              </w:rPr>
            </w:pPr>
            <w:r w:rsidRPr="009F52E9">
              <w:rPr>
                <w:rFonts w:ascii="Bookman Old Style" w:hAnsi="Bookman Old Style" w:cs="Arial"/>
              </w:rPr>
              <w:lastRenderedPageBreak/>
              <w:t>Apply International Convention on Standards of Training, Certification and Watch keeping for Seafarers, 2010 (STCW)</w:t>
            </w:r>
          </w:p>
        </w:tc>
        <w:tc>
          <w:tcPr>
            <w:tcW w:w="1231" w:type="pct"/>
          </w:tcPr>
          <w:p w:rsidR="002F1AC6" w:rsidRPr="009F52E9" w:rsidRDefault="002F1AC6" w:rsidP="00CB66BC">
            <w:pPr>
              <w:numPr>
                <w:ilvl w:val="0"/>
                <w:numId w:val="37"/>
              </w:numPr>
              <w:spacing w:before="0" w:after="0" w:line="240" w:lineRule="auto"/>
              <w:ind w:left="589" w:hanging="554"/>
              <w:contextualSpacing/>
              <w:rPr>
                <w:rFonts w:ascii="Bookman Old Style" w:hAnsi="Bookman Old Style" w:cs="Arial"/>
              </w:rPr>
            </w:pPr>
            <w:r w:rsidRPr="009F52E9">
              <w:rPr>
                <w:rFonts w:ascii="Bookman Old Style" w:hAnsi="Bookman Old Style" w:cs="Arial"/>
              </w:rPr>
              <w:t>Implement International Convention on Standards of Training, Certification and Watch keeping for Seafarers</w:t>
            </w:r>
            <w:r w:rsidRPr="009F52E9">
              <w:rPr>
                <w:rFonts w:ascii="Bookman Old Style" w:hAnsi="Bookman Old Style" w:cs="Arial"/>
                <w:lang w:val="id-ID"/>
              </w:rPr>
              <w:t>, 2010 (STCW)</w:t>
            </w:r>
          </w:p>
        </w:tc>
        <w:tc>
          <w:tcPr>
            <w:tcW w:w="487" w:type="pct"/>
            <w:shd w:val="clear" w:color="auto" w:fill="auto"/>
            <w:vAlign w:val="center"/>
          </w:tcPr>
          <w:p w:rsidR="002F1AC6" w:rsidRPr="009F52E9" w:rsidRDefault="002F1AC6" w:rsidP="00CB66BC">
            <w:pPr>
              <w:spacing w:before="0" w:after="0" w:line="240" w:lineRule="auto"/>
              <w:ind w:left="589" w:hanging="589"/>
              <w:contextualSpacing/>
              <w:jc w:val="center"/>
              <w:rPr>
                <w:rFonts w:ascii="Bookman Old Style" w:hAnsi="Bookman Old Style" w:cs="Arial"/>
                <w:lang w:val="id-ID"/>
              </w:rPr>
            </w:pPr>
            <w:r w:rsidRPr="009F52E9">
              <w:rPr>
                <w:rFonts w:ascii="Bookman Old Style" w:hAnsi="Bookman Old Style" w:cs="Arial"/>
              </w:rPr>
              <w:t>6</w:t>
            </w:r>
          </w:p>
        </w:tc>
        <w:tc>
          <w:tcPr>
            <w:tcW w:w="105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3.6.1</w:t>
            </w:r>
          </w:p>
          <w:p w:rsidR="002F1AC6" w:rsidRPr="009F52E9" w:rsidRDefault="002F1AC6" w:rsidP="00CB66BC">
            <w:pPr>
              <w:spacing w:before="60" w:after="60"/>
              <w:rPr>
                <w:rFonts w:ascii="Bookman Old Style" w:hAnsi="Bookman Old Style" w:cs="Tahoma"/>
              </w:rPr>
            </w:pPr>
            <w:r w:rsidRPr="009F52E9">
              <w:rPr>
                <w:rFonts w:ascii="Bookman Old Style" w:hAnsi="Bookman Old Style" w:cs="Arial"/>
              </w:rPr>
              <w:t>International Convention on Standards of Training, Certification and Watch keeping for Seafarers</w:t>
            </w:r>
            <w:r w:rsidRPr="009F52E9">
              <w:rPr>
                <w:rFonts w:ascii="Bookman Old Style" w:hAnsi="Bookman Old Style" w:cs="Arial"/>
                <w:lang w:val="id-ID"/>
              </w:rPr>
              <w:t>, 2010 (STCW</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12" w:type="pct"/>
          </w:tcPr>
          <w:p w:rsidR="002F1AC6" w:rsidRPr="009F52E9" w:rsidRDefault="002F1AC6" w:rsidP="00CB66BC">
            <w:pPr>
              <w:pStyle w:val="ListParagraph"/>
              <w:numPr>
                <w:ilvl w:val="1"/>
                <w:numId w:val="36"/>
              </w:numPr>
              <w:ind w:left="540" w:hanging="517"/>
              <w:rPr>
                <w:rFonts w:ascii="Bookman Old Style" w:hAnsi="Bookman Old Style" w:cs="Arial"/>
              </w:rPr>
            </w:pPr>
            <w:r w:rsidRPr="009F52E9">
              <w:rPr>
                <w:rFonts w:ascii="Bookman Old Style" w:hAnsi="Bookman Old Style" w:cs="Arial"/>
              </w:rPr>
              <w:t>Understand ITU Radio Regulations</w:t>
            </w:r>
          </w:p>
        </w:tc>
        <w:tc>
          <w:tcPr>
            <w:tcW w:w="1231" w:type="pct"/>
          </w:tcPr>
          <w:p w:rsidR="002F1AC6" w:rsidRPr="009F52E9" w:rsidRDefault="002F1AC6" w:rsidP="00CB66BC">
            <w:pPr>
              <w:numPr>
                <w:ilvl w:val="0"/>
                <w:numId w:val="37"/>
              </w:numPr>
              <w:spacing w:before="0" w:after="0" w:line="240" w:lineRule="auto"/>
              <w:ind w:left="589" w:hanging="554"/>
              <w:contextualSpacing/>
              <w:rPr>
                <w:rFonts w:ascii="Bookman Old Style" w:hAnsi="Bookman Old Style" w:cs="Arial"/>
                <w:lang w:val="id-ID"/>
              </w:rPr>
            </w:pPr>
            <w:r w:rsidRPr="009F52E9">
              <w:rPr>
                <w:rFonts w:ascii="Bookman Old Style" w:hAnsi="Bookman Old Style" w:cs="Arial"/>
                <w:lang w:val="id-ID"/>
              </w:rPr>
              <w:t>Apply ITU</w:t>
            </w:r>
            <w:r w:rsidRPr="009F52E9">
              <w:rPr>
                <w:rFonts w:ascii="Bookman Old Style" w:hAnsi="Bookman Old Style" w:cs="Arial"/>
              </w:rPr>
              <w:t xml:space="preserve"> Radio Regulations</w:t>
            </w:r>
          </w:p>
        </w:tc>
        <w:tc>
          <w:tcPr>
            <w:tcW w:w="487" w:type="pct"/>
            <w:shd w:val="clear" w:color="auto" w:fill="auto"/>
            <w:vAlign w:val="center"/>
          </w:tcPr>
          <w:p w:rsidR="002F1AC6" w:rsidRPr="009F52E9" w:rsidRDefault="002F1AC6" w:rsidP="00CB66BC">
            <w:pPr>
              <w:spacing w:before="0" w:after="0" w:line="240" w:lineRule="auto"/>
              <w:ind w:left="589" w:hanging="589"/>
              <w:contextualSpacing/>
              <w:jc w:val="center"/>
              <w:rPr>
                <w:rFonts w:ascii="Bookman Old Style" w:hAnsi="Bookman Old Style" w:cs="Arial"/>
                <w:lang w:val="id-ID"/>
              </w:rPr>
            </w:pPr>
            <w:r w:rsidRPr="009F52E9">
              <w:rPr>
                <w:rFonts w:ascii="Bookman Old Style" w:hAnsi="Bookman Old Style" w:cs="Arial"/>
              </w:rPr>
              <w:t>4</w:t>
            </w:r>
          </w:p>
        </w:tc>
        <w:tc>
          <w:tcPr>
            <w:tcW w:w="105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3.6.1</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Arial"/>
              </w:rPr>
              <w:t>ITU Radio Regulations</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12" w:type="pct"/>
          </w:tcPr>
          <w:p w:rsidR="002F1AC6" w:rsidRPr="009F52E9" w:rsidRDefault="002F1AC6" w:rsidP="00CB66BC">
            <w:pPr>
              <w:pStyle w:val="ListParagraph"/>
              <w:numPr>
                <w:ilvl w:val="1"/>
                <w:numId w:val="36"/>
              </w:numPr>
              <w:ind w:left="540" w:hanging="517"/>
              <w:rPr>
                <w:rFonts w:ascii="Bookman Old Style" w:hAnsi="Bookman Old Style" w:cs="Arial"/>
              </w:rPr>
            </w:pPr>
            <w:r w:rsidRPr="009F52E9">
              <w:rPr>
                <w:rFonts w:ascii="Bookman Old Style" w:hAnsi="Bookman Old Style" w:cs="Arial"/>
              </w:rPr>
              <w:t>Understand</w:t>
            </w:r>
            <w:r w:rsidRPr="009F52E9">
              <w:rPr>
                <w:rFonts w:ascii="Bookman Old Style" w:hAnsi="Bookman Old Style" w:cs="Arial"/>
                <w:color w:val="000000"/>
                <w:lang w:val="en-GB"/>
              </w:rPr>
              <w:t xml:space="preserve"> International Convention on Tonnage Measurement of Ships,</w:t>
            </w:r>
            <w:r w:rsidRPr="009F52E9">
              <w:rPr>
                <w:rFonts w:ascii="Bookman Old Style" w:hAnsi="Bookman Old Style" w:cs="Arial"/>
                <w:color w:val="000000"/>
              </w:rPr>
              <w:t xml:space="preserve"> 1969</w:t>
            </w:r>
          </w:p>
        </w:tc>
        <w:tc>
          <w:tcPr>
            <w:tcW w:w="1231" w:type="pct"/>
          </w:tcPr>
          <w:p w:rsidR="002F1AC6" w:rsidRPr="009F52E9" w:rsidRDefault="002F1AC6" w:rsidP="00CB66BC">
            <w:pPr>
              <w:numPr>
                <w:ilvl w:val="0"/>
                <w:numId w:val="37"/>
              </w:numPr>
              <w:spacing w:before="0" w:after="0" w:line="240" w:lineRule="auto"/>
              <w:ind w:left="589" w:hanging="554"/>
              <w:contextualSpacing/>
              <w:rPr>
                <w:rFonts w:ascii="Bookman Old Style" w:hAnsi="Bookman Old Style" w:cs="Arial"/>
                <w:lang w:val="id-ID"/>
              </w:rPr>
            </w:pPr>
            <w:r w:rsidRPr="009F52E9">
              <w:rPr>
                <w:rFonts w:ascii="Bookman Old Style" w:hAnsi="Bookman Old Style" w:cs="Arial"/>
                <w:lang w:val="id-ID"/>
              </w:rPr>
              <w:t>Apply</w:t>
            </w:r>
            <w:r w:rsidRPr="009F52E9">
              <w:rPr>
                <w:rFonts w:ascii="Bookman Old Style" w:hAnsi="Bookman Old Style" w:cs="Arial"/>
                <w:color w:val="000000"/>
                <w:lang w:val="en-GB"/>
              </w:rPr>
              <w:t xml:space="preserve"> International Convention on Tonnage Measurement of Ships,</w:t>
            </w:r>
            <w:r w:rsidRPr="009F52E9">
              <w:rPr>
                <w:rFonts w:ascii="Bookman Old Style" w:hAnsi="Bookman Old Style" w:cs="Arial"/>
                <w:color w:val="000000"/>
                <w:lang w:val="id-ID"/>
              </w:rPr>
              <w:t xml:space="preserve"> 1969</w:t>
            </w:r>
          </w:p>
        </w:tc>
        <w:tc>
          <w:tcPr>
            <w:tcW w:w="487" w:type="pct"/>
            <w:shd w:val="clear" w:color="auto" w:fill="auto"/>
            <w:vAlign w:val="center"/>
          </w:tcPr>
          <w:p w:rsidR="002F1AC6" w:rsidRPr="009F52E9" w:rsidRDefault="002F1AC6" w:rsidP="00CB66BC">
            <w:pPr>
              <w:spacing w:before="0" w:after="0" w:line="240" w:lineRule="auto"/>
              <w:ind w:left="589" w:hanging="555"/>
              <w:contextualSpacing/>
              <w:jc w:val="center"/>
              <w:rPr>
                <w:rFonts w:ascii="Bookman Old Style" w:hAnsi="Bookman Old Style" w:cs="Arial"/>
                <w:lang w:val="id-ID"/>
              </w:rPr>
            </w:pPr>
            <w:r w:rsidRPr="009F52E9">
              <w:rPr>
                <w:rFonts w:ascii="Bookman Old Style" w:hAnsi="Bookman Old Style" w:cs="Arial"/>
              </w:rPr>
              <w:t>4</w:t>
            </w:r>
          </w:p>
        </w:tc>
        <w:tc>
          <w:tcPr>
            <w:tcW w:w="1051" w:type="pct"/>
            <w:shd w:val="clear" w:color="auto" w:fill="auto"/>
          </w:tcPr>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2F1AC6" w:rsidP="00CB66BC">
            <w:pPr>
              <w:spacing w:before="60" w:after="60"/>
              <w:rPr>
                <w:rFonts w:ascii="Bookman Old Style" w:hAnsi="Bookman Old Style" w:cs="Tahoma"/>
                <w:lang w:val="id-ID"/>
              </w:rPr>
            </w:pPr>
            <w:r w:rsidRPr="009F52E9">
              <w:rPr>
                <w:rFonts w:ascii="Bookman Old Style" w:hAnsi="Bookman Old Style" w:cs="Tahoma"/>
                <w:lang w:val="id-ID"/>
              </w:rPr>
              <w:t>3.6.1</w:t>
            </w:r>
          </w:p>
          <w:p w:rsidR="002F1AC6" w:rsidRPr="009F52E9" w:rsidRDefault="002F1AC6" w:rsidP="00CB66BC">
            <w:pPr>
              <w:spacing w:before="60" w:after="60"/>
              <w:rPr>
                <w:rFonts w:ascii="Bookman Old Style" w:hAnsi="Bookman Old Style" w:cs="Tahoma"/>
              </w:rPr>
            </w:pPr>
            <w:r w:rsidRPr="009F52E9">
              <w:rPr>
                <w:rFonts w:ascii="Bookman Old Style" w:hAnsi="Bookman Old Style" w:cs="Arial"/>
                <w:color w:val="000000"/>
                <w:lang w:val="en-GB"/>
              </w:rPr>
              <w:t>International Convention on Tonnage Measurement of Ships,</w:t>
            </w:r>
            <w:r w:rsidRPr="009F52E9">
              <w:rPr>
                <w:rFonts w:ascii="Bookman Old Style" w:hAnsi="Bookman Old Style" w:cs="Arial"/>
                <w:color w:val="000000"/>
                <w:lang w:val="id-ID"/>
              </w:rPr>
              <w:t xml:space="preserve"> 1969</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2443" w:type="pct"/>
            <w:gridSpan w:val="2"/>
          </w:tcPr>
          <w:p w:rsidR="002F1AC6" w:rsidRPr="009F52E9" w:rsidRDefault="002F1AC6" w:rsidP="00CB66BC">
            <w:pPr>
              <w:spacing w:before="60" w:after="60" w:line="240" w:lineRule="auto"/>
              <w:jc w:val="center"/>
              <w:rPr>
                <w:rFonts w:ascii="Bookman Old Style" w:hAnsi="Bookman Old Style" w:cs="Tahoma"/>
              </w:rPr>
            </w:pPr>
            <w:r w:rsidRPr="009F52E9">
              <w:rPr>
                <w:rFonts w:ascii="Bookman Old Style" w:hAnsi="Bookman Old Style" w:cs="Tahoma"/>
              </w:rPr>
              <w:t>JUMLAH JAM</w:t>
            </w:r>
          </w:p>
        </w:tc>
        <w:tc>
          <w:tcPr>
            <w:tcW w:w="487" w:type="pct"/>
            <w:shd w:val="clear" w:color="auto" w:fill="auto"/>
          </w:tcPr>
          <w:p w:rsidR="002F1AC6" w:rsidRPr="009F52E9" w:rsidRDefault="002F1AC6" w:rsidP="00CB66BC">
            <w:pPr>
              <w:spacing w:before="60" w:after="60" w:line="240" w:lineRule="auto"/>
              <w:jc w:val="center"/>
              <w:rPr>
                <w:rFonts w:ascii="Bookman Old Style" w:hAnsi="Bookman Old Style" w:cs="Tahoma"/>
                <w:lang w:val="id-ID"/>
              </w:rPr>
            </w:pPr>
            <w:r w:rsidRPr="009F52E9">
              <w:rPr>
                <w:rFonts w:ascii="Bookman Old Style" w:hAnsi="Bookman Old Style" w:cs="Tahoma"/>
                <w:lang w:val="id-ID"/>
              </w:rPr>
              <w:t>72</w:t>
            </w:r>
          </w:p>
        </w:tc>
        <w:tc>
          <w:tcPr>
            <w:tcW w:w="1051" w:type="pct"/>
            <w:shd w:val="clear" w:color="auto" w:fill="auto"/>
          </w:tcPr>
          <w:p w:rsidR="002F1AC6" w:rsidRPr="009F52E9" w:rsidRDefault="002F1AC6" w:rsidP="00CB66BC">
            <w:pPr>
              <w:spacing w:before="60" w:after="60"/>
              <w:rPr>
                <w:rFonts w:ascii="Bookman Old Style" w:hAnsi="Bookman Old Style" w:cs="Tahoma"/>
              </w:rPr>
            </w:pPr>
          </w:p>
        </w:tc>
        <w:tc>
          <w:tcPr>
            <w:tcW w:w="1019" w:type="pct"/>
          </w:tcPr>
          <w:p w:rsidR="002F1AC6" w:rsidRPr="009F52E9" w:rsidRDefault="002F1AC6" w:rsidP="00CB66BC">
            <w:pPr>
              <w:spacing w:before="60" w:after="60"/>
              <w:rPr>
                <w:rFonts w:ascii="Bookman Old Style" w:hAnsi="Bookman Old Style" w:cs="Tahoma"/>
              </w:rPr>
            </w:pPr>
          </w:p>
        </w:tc>
      </w:tr>
    </w:tbl>
    <w:p w:rsidR="002F1AC6" w:rsidRPr="009F52E9" w:rsidRDefault="002F1AC6" w:rsidP="002F1AC6">
      <w:pPr>
        <w:spacing w:before="0" w:after="200" w:line="276" w:lineRule="auto"/>
        <w:rPr>
          <w:rFonts w:ascii="Bookman Old Style" w:hAnsi="Bookman Old Style" w:cs="Tahoma"/>
          <w:lang w:val="id-ID"/>
        </w:rPr>
      </w:pPr>
    </w:p>
    <w:p w:rsidR="002F1AC6" w:rsidRPr="009F52E9" w:rsidRDefault="002F1AC6" w:rsidP="002F1AC6">
      <w:pPr>
        <w:spacing w:before="0" w:after="200" w:line="276" w:lineRule="auto"/>
        <w:rPr>
          <w:rFonts w:ascii="Bookman Old Style" w:hAnsi="Bookman Old Style" w:cs="Tahoma"/>
          <w:lang w:val="id-ID"/>
        </w:rPr>
      </w:pPr>
    </w:p>
    <w:p w:rsidR="002F1AC6" w:rsidRPr="009F52E9" w:rsidRDefault="002F1AC6" w:rsidP="002F1AC6">
      <w:pPr>
        <w:spacing w:before="0" w:after="200" w:line="276" w:lineRule="auto"/>
        <w:rPr>
          <w:rFonts w:ascii="Bookman Old Style" w:hAnsi="Bookman Old Style" w:cs="Tahoma"/>
          <w:lang w:val="id-ID"/>
        </w:rPr>
      </w:pPr>
    </w:p>
    <w:p w:rsidR="002F1AC6" w:rsidRPr="009F52E9" w:rsidRDefault="002F1AC6" w:rsidP="002F1AC6">
      <w:pPr>
        <w:spacing w:before="0" w:after="200" w:line="276" w:lineRule="auto"/>
        <w:rPr>
          <w:rFonts w:ascii="Bookman Old Style" w:hAnsi="Bookman Old Style" w:cs="Tahoma"/>
          <w:lang w:val="id-ID"/>
        </w:rPr>
      </w:pPr>
    </w:p>
    <w:p w:rsidR="002F1AC6" w:rsidRPr="009F52E9" w:rsidRDefault="002F1AC6" w:rsidP="002F1AC6">
      <w:pPr>
        <w:spacing w:before="0" w:after="200" w:line="276" w:lineRule="auto"/>
        <w:rPr>
          <w:rFonts w:ascii="Bookman Old Style" w:hAnsi="Bookman Old Style" w:cs="Tahoma"/>
          <w:lang w:val="id-ID"/>
        </w:rPr>
      </w:pPr>
    </w:p>
    <w:p w:rsidR="002F1AC6" w:rsidRPr="009F52E9" w:rsidRDefault="002F1AC6" w:rsidP="002F1AC6">
      <w:pPr>
        <w:spacing w:before="0" w:after="200" w:line="276" w:lineRule="auto"/>
        <w:rPr>
          <w:rFonts w:ascii="Bookman Old Style" w:hAnsi="Bookman Old Style" w:cs="Tahoma"/>
          <w:lang w:val="id-ID"/>
        </w:rPr>
      </w:pPr>
    </w:p>
    <w:p w:rsidR="002F1AC6" w:rsidRPr="009F52E9" w:rsidRDefault="002F1AC6" w:rsidP="002F1AC6">
      <w:pPr>
        <w:spacing w:before="0" w:after="200" w:line="276" w:lineRule="auto"/>
        <w:rPr>
          <w:rFonts w:ascii="Bookman Old Style" w:hAnsi="Bookman Old Style" w:cs="Tahoma"/>
          <w:lang w:val="id-ID"/>
        </w:rPr>
      </w:pPr>
    </w:p>
    <w:p w:rsidR="002F1AC6" w:rsidRPr="009F52E9" w:rsidRDefault="002F1AC6" w:rsidP="002F1AC6">
      <w:pPr>
        <w:spacing w:before="0" w:after="200" w:line="276" w:lineRule="auto"/>
        <w:rPr>
          <w:rFonts w:ascii="Bookman Old Style" w:hAnsi="Bookman Old Style" w:cs="Tahoma"/>
          <w:lang w:val="id-ID"/>
        </w:rPr>
      </w:pPr>
    </w:p>
    <w:p w:rsidR="002F1AC6" w:rsidRPr="009F52E9" w:rsidRDefault="002F1AC6" w:rsidP="002F1AC6">
      <w:pPr>
        <w:spacing w:before="0" w:after="200" w:line="276" w:lineRule="auto"/>
        <w:rPr>
          <w:rFonts w:ascii="Bookman Old Style" w:hAnsi="Bookman Old Style" w:cs="Tahoma"/>
          <w:lang w:val="id-ID"/>
        </w:rPr>
      </w:pPr>
    </w:p>
    <w:p w:rsidR="002F1AC6" w:rsidRPr="009F52E9" w:rsidRDefault="002F1AC6" w:rsidP="002F1AC6">
      <w:pPr>
        <w:spacing w:before="0" w:after="200" w:line="276" w:lineRule="auto"/>
        <w:rPr>
          <w:rFonts w:ascii="Bookman Old Style" w:hAnsi="Bookman Old Style" w:cs="Tahoma"/>
          <w:lang w:val="id-ID"/>
        </w:rPr>
      </w:pPr>
    </w:p>
    <w:p w:rsidR="002F1AC6" w:rsidRPr="009F52E9" w:rsidRDefault="002F1AC6" w:rsidP="002F1AC6">
      <w:pPr>
        <w:spacing w:before="0" w:after="200" w:line="276" w:lineRule="auto"/>
        <w:rPr>
          <w:rFonts w:ascii="Bookman Old Style" w:hAnsi="Bookman Old Style" w:cs="Tahoma"/>
          <w:lang w:val="id-ID"/>
        </w:rPr>
      </w:pPr>
    </w:p>
    <w:p w:rsidR="002F1AC6" w:rsidRPr="009F52E9" w:rsidRDefault="002F1AC6" w:rsidP="002F1AC6">
      <w:pPr>
        <w:spacing w:before="0" w:after="200" w:line="276" w:lineRule="auto"/>
        <w:rPr>
          <w:rFonts w:ascii="Bookman Old Style" w:hAnsi="Bookman Old Style" w:cs="Tahoma"/>
          <w:lang w:val="id-ID"/>
        </w:rPr>
      </w:pPr>
    </w:p>
    <w:p w:rsidR="00F72D85" w:rsidRPr="009F52E9" w:rsidRDefault="00F72D85" w:rsidP="002F1AC6">
      <w:pPr>
        <w:spacing w:before="0" w:after="200" w:line="276" w:lineRule="auto"/>
        <w:rPr>
          <w:rFonts w:ascii="Bookman Old Style" w:hAnsi="Bookman Old Style" w:cs="Tahoma"/>
          <w:lang w:val="id-ID"/>
        </w:rPr>
      </w:pPr>
    </w:p>
    <w:p w:rsidR="002F1AC6" w:rsidRPr="009F52E9" w:rsidRDefault="002F1AC6" w:rsidP="00F72D85">
      <w:pPr>
        <w:pStyle w:val="ListParagraph"/>
        <w:numPr>
          <w:ilvl w:val="0"/>
          <w:numId w:val="59"/>
        </w:numPr>
        <w:spacing w:after="0" w:line="360" w:lineRule="auto"/>
        <w:ind w:left="426" w:hanging="284"/>
        <w:rPr>
          <w:rFonts w:ascii="Bookman Old Style" w:hAnsi="Bookman Old Style" w:cs="Tahoma"/>
        </w:rPr>
      </w:pPr>
      <w:r w:rsidRPr="009F52E9">
        <w:rPr>
          <w:rFonts w:ascii="Bookman Old Style" w:hAnsi="Bookman Old Style" w:cs="Tahoma"/>
        </w:rPr>
        <w:t xml:space="preserve">Mata </w:t>
      </w:r>
      <w:proofErr w:type="spellStart"/>
      <w:r w:rsidRPr="009F52E9">
        <w:rPr>
          <w:rFonts w:ascii="Bookman Old Style" w:hAnsi="Bookman Old Style" w:cs="Tahoma"/>
        </w:rPr>
        <w:t>Pelajaran</w:t>
      </w:r>
      <w:proofErr w:type="spellEnd"/>
      <w:r w:rsidRPr="009F52E9">
        <w:rPr>
          <w:rFonts w:ascii="Bookman Old Style" w:hAnsi="Bookman Old Style" w:cs="Tahoma"/>
        </w:rPr>
        <w:t xml:space="preserve"> : </w:t>
      </w:r>
      <w:proofErr w:type="spellStart"/>
      <w:r w:rsidRPr="009F52E9">
        <w:rPr>
          <w:rFonts w:ascii="Bookman Old Style" w:hAnsi="Bookman Old Style" w:cs="Tahoma"/>
        </w:rPr>
        <w:t>Pencegahan</w:t>
      </w:r>
      <w:proofErr w:type="spellEnd"/>
      <w:r w:rsidRPr="009F52E9">
        <w:rPr>
          <w:rFonts w:ascii="Bookman Old Style" w:hAnsi="Bookman Old Style" w:cs="Tahoma"/>
        </w:rPr>
        <w:t xml:space="preserve"> </w:t>
      </w:r>
      <w:proofErr w:type="spellStart"/>
      <w:r w:rsidRPr="009F52E9">
        <w:rPr>
          <w:rFonts w:ascii="Bookman Old Style" w:hAnsi="Bookman Old Style" w:cs="Tahoma"/>
        </w:rPr>
        <w:t>Pencemaran</w:t>
      </w:r>
      <w:proofErr w:type="spellEnd"/>
      <w:r w:rsidRPr="009F52E9">
        <w:rPr>
          <w:rFonts w:ascii="Bookman Old Style" w:hAnsi="Bookman Old Style" w:cs="Tahoma"/>
        </w:rPr>
        <w:t xml:space="preserve"> </w:t>
      </w:r>
      <w:proofErr w:type="spellStart"/>
      <w:r w:rsidRPr="009F52E9">
        <w:rPr>
          <w:rFonts w:ascii="Bookman Old Style" w:hAnsi="Bookman Old Style" w:cs="Tahoma"/>
        </w:rPr>
        <w:t>Lingkungan</w:t>
      </w:r>
      <w:proofErr w:type="spellEnd"/>
      <w:r w:rsidRPr="009F52E9">
        <w:rPr>
          <w:rFonts w:ascii="Bookman Old Style" w:hAnsi="Bookman Old Style" w:cs="Tahoma"/>
        </w:rPr>
        <w:t xml:space="preserve"> </w:t>
      </w:r>
      <w:proofErr w:type="spellStart"/>
      <w:r w:rsidRPr="009F52E9">
        <w:rPr>
          <w:rFonts w:ascii="Bookman Old Style" w:hAnsi="Bookman Old Style" w:cs="Tahoma"/>
        </w:rPr>
        <w:t>Laut</w:t>
      </w:r>
      <w:proofErr w:type="spellEnd"/>
      <w:r w:rsidRPr="009F52E9">
        <w:rPr>
          <w:rFonts w:ascii="Bookman Old Style" w:hAnsi="Bookman Old Style" w:cs="Tahoma"/>
        </w:rPr>
        <w:t xml:space="preserve"> </w:t>
      </w:r>
    </w:p>
    <w:p w:rsidR="002F1AC6" w:rsidRPr="009F52E9" w:rsidRDefault="002F1AC6" w:rsidP="00F72D85">
      <w:pPr>
        <w:spacing w:before="0" w:after="0" w:line="360" w:lineRule="auto"/>
        <w:ind w:left="2250"/>
        <w:rPr>
          <w:rFonts w:ascii="Bookman Old Style" w:hAnsi="Bookman Old Style" w:cs="Tahoma"/>
          <w:i/>
        </w:rPr>
      </w:pPr>
      <w:proofErr w:type="gramStart"/>
      <w:r w:rsidRPr="009F52E9">
        <w:rPr>
          <w:rFonts w:ascii="Bookman Old Style" w:hAnsi="Bookman Old Style" w:cs="Tahoma"/>
          <w:i/>
        </w:rPr>
        <w:t>( Marine</w:t>
      </w:r>
      <w:proofErr w:type="gramEnd"/>
      <w:r w:rsidRPr="009F52E9">
        <w:rPr>
          <w:rFonts w:ascii="Bookman Old Style" w:hAnsi="Bookman Old Style" w:cs="Tahoma"/>
          <w:i/>
        </w:rPr>
        <w:t xml:space="preserve"> Pollution of Prevention Include Environment Awareness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2116"/>
        <w:gridCol w:w="895"/>
        <w:gridCol w:w="1929"/>
        <w:gridCol w:w="1835"/>
      </w:tblGrid>
      <w:tr w:rsidR="002F1AC6" w:rsidRPr="009F52E9" w:rsidTr="00CB66BC">
        <w:trPr>
          <w:tblHeader/>
        </w:trPr>
        <w:tc>
          <w:tcPr>
            <w:tcW w:w="1238" w:type="pct"/>
            <w:shd w:val="clear" w:color="auto" w:fill="auto"/>
            <w:vAlign w:val="center"/>
          </w:tcPr>
          <w:p w:rsidR="002F1AC6" w:rsidRPr="009F52E9" w:rsidRDefault="002F1AC6" w:rsidP="00CB66BC">
            <w:pPr>
              <w:widowControl w:val="0"/>
              <w:autoSpaceDE w:val="0"/>
              <w:autoSpaceDN w:val="0"/>
              <w:adjustRightInd w:val="0"/>
              <w:spacing w:before="0" w:after="0" w:line="240" w:lineRule="auto"/>
              <w:jc w:val="center"/>
              <w:rPr>
                <w:rFonts w:ascii="Bookman Old Style" w:hAnsi="Bookman Old Style" w:cs="Tahoma"/>
                <w:lang w:val="en-ID"/>
              </w:rPr>
            </w:pPr>
            <w:r w:rsidRPr="009F52E9">
              <w:rPr>
                <w:rFonts w:ascii="Bookman Old Style" w:hAnsi="Bookman Old Style" w:cs="Tahoma"/>
                <w:lang w:val="en-ID"/>
              </w:rPr>
              <w:t>KOMPETENSI DASAR</w:t>
            </w:r>
          </w:p>
        </w:tc>
        <w:tc>
          <w:tcPr>
            <w:tcW w:w="1175" w:type="pct"/>
            <w:shd w:val="clear" w:color="auto" w:fill="auto"/>
            <w:vAlign w:val="center"/>
          </w:tcPr>
          <w:p w:rsidR="002F1AC6" w:rsidRPr="009F52E9" w:rsidRDefault="002F1AC6" w:rsidP="00CB66BC">
            <w:pPr>
              <w:widowControl w:val="0"/>
              <w:autoSpaceDE w:val="0"/>
              <w:autoSpaceDN w:val="0"/>
              <w:adjustRightInd w:val="0"/>
              <w:spacing w:before="0" w:after="0" w:line="240" w:lineRule="auto"/>
              <w:jc w:val="center"/>
              <w:rPr>
                <w:rFonts w:ascii="Bookman Old Style" w:hAnsi="Bookman Old Style" w:cs="Tahoma"/>
                <w:lang w:val="en-ID"/>
              </w:rPr>
            </w:pPr>
            <w:r w:rsidRPr="009F52E9">
              <w:rPr>
                <w:rFonts w:ascii="Bookman Old Style" w:hAnsi="Bookman Old Style" w:cs="Tahoma"/>
                <w:lang w:val="en-ID"/>
              </w:rPr>
              <w:t>KOMPETENSI DASAR</w:t>
            </w:r>
          </w:p>
        </w:tc>
        <w:tc>
          <w:tcPr>
            <w:tcW w:w="497" w:type="pct"/>
            <w:shd w:val="clear" w:color="auto" w:fill="auto"/>
            <w:vAlign w:val="center"/>
          </w:tcPr>
          <w:p w:rsidR="002F1AC6" w:rsidRPr="009F52E9" w:rsidRDefault="002F1AC6" w:rsidP="00CB66BC">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9F52E9">
              <w:rPr>
                <w:rFonts w:ascii="Bookman Old Style" w:hAnsi="Bookman Old Style" w:cs="Tahoma"/>
                <w:lang w:val="id-ID"/>
              </w:rPr>
              <w:t>WAKTU</w:t>
            </w:r>
          </w:p>
        </w:tc>
        <w:tc>
          <w:tcPr>
            <w:tcW w:w="1071" w:type="pct"/>
            <w:tcBorders>
              <w:bottom w:val="single" w:sz="4" w:space="0" w:color="auto"/>
            </w:tcBorders>
            <w:shd w:val="clear" w:color="auto" w:fill="auto"/>
            <w:vAlign w:val="center"/>
          </w:tcPr>
          <w:p w:rsidR="002F1AC6" w:rsidRPr="009F52E9" w:rsidRDefault="002F1AC6" w:rsidP="00CB66BC">
            <w:pPr>
              <w:widowControl w:val="0"/>
              <w:autoSpaceDE w:val="0"/>
              <w:autoSpaceDN w:val="0"/>
              <w:adjustRightInd w:val="0"/>
              <w:spacing w:before="60" w:after="60" w:line="240" w:lineRule="auto"/>
              <w:jc w:val="center"/>
              <w:rPr>
                <w:rFonts w:ascii="Bookman Old Style" w:hAnsi="Bookman Old Style" w:cs="Tahoma"/>
              </w:rPr>
            </w:pPr>
            <w:r w:rsidRPr="009F52E9">
              <w:rPr>
                <w:rFonts w:ascii="Bookman Old Style" w:hAnsi="Bookman Old Style" w:cs="Tahoma"/>
              </w:rPr>
              <w:t>UNIT KOMPETENSI</w:t>
            </w:r>
          </w:p>
        </w:tc>
        <w:tc>
          <w:tcPr>
            <w:tcW w:w="1019" w:type="pct"/>
            <w:tcBorders>
              <w:bottom w:val="single" w:sz="4" w:space="0" w:color="auto"/>
            </w:tcBorders>
          </w:tcPr>
          <w:p w:rsidR="002F1AC6" w:rsidRPr="009F52E9" w:rsidRDefault="002F1AC6" w:rsidP="00CB66BC">
            <w:pPr>
              <w:widowControl w:val="0"/>
              <w:autoSpaceDE w:val="0"/>
              <w:autoSpaceDN w:val="0"/>
              <w:adjustRightInd w:val="0"/>
              <w:spacing w:before="60" w:after="60" w:line="240" w:lineRule="auto"/>
              <w:jc w:val="center"/>
              <w:rPr>
                <w:rFonts w:ascii="Bookman Old Style" w:hAnsi="Bookman Old Style" w:cs="Tahoma"/>
              </w:rPr>
            </w:pPr>
            <w:r w:rsidRPr="009F52E9">
              <w:rPr>
                <w:rFonts w:ascii="Bookman Old Style" w:hAnsi="Bookman Old Style" w:cs="Tahoma"/>
              </w:rPr>
              <w:t>SKEMA SERTIFIKASI</w:t>
            </w:r>
          </w:p>
        </w:tc>
      </w:tr>
      <w:tr w:rsidR="002F1AC6" w:rsidRPr="009F52E9" w:rsidTr="00CC598C">
        <w:tc>
          <w:tcPr>
            <w:tcW w:w="1238" w:type="pct"/>
          </w:tcPr>
          <w:p w:rsidR="002F1AC6" w:rsidRPr="009F52E9" w:rsidRDefault="002F1AC6" w:rsidP="00F72D85">
            <w:pPr>
              <w:numPr>
                <w:ilvl w:val="0"/>
                <w:numId w:val="41"/>
              </w:numPr>
              <w:spacing w:before="0" w:after="0" w:line="240" w:lineRule="auto"/>
              <w:ind w:left="567" w:hanging="567"/>
              <w:rPr>
                <w:rFonts w:ascii="Bookman Old Style" w:hAnsi="Bookman Old Style" w:cs="Arial"/>
                <w:lang w:val="en-GB"/>
              </w:rPr>
            </w:pPr>
            <w:r w:rsidRPr="009F52E9">
              <w:rPr>
                <w:rFonts w:ascii="Bookman Old Style" w:hAnsi="Bookman Old Style" w:cs="Arial"/>
                <w:lang w:val="id-ID"/>
              </w:rPr>
              <w:t xml:space="preserve">Explain </w:t>
            </w:r>
            <w:r w:rsidRPr="009F52E9">
              <w:rPr>
                <w:rFonts w:ascii="Bookman Old Style" w:hAnsi="Bookman Old Style" w:cs="Arial"/>
                <w:lang w:val="en-GB"/>
              </w:rPr>
              <w:t>defines fo</w:t>
            </w:r>
            <w:r w:rsidR="00CB66BC" w:rsidRPr="009F52E9">
              <w:rPr>
                <w:rFonts w:ascii="Bookman Old Style" w:hAnsi="Bookman Old Style" w:cs="Arial"/>
                <w:lang w:val="en-GB"/>
              </w:rPr>
              <w:t>r the purpose of  MARPOL 73/78</w:t>
            </w:r>
          </w:p>
          <w:p w:rsidR="002F1AC6" w:rsidRPr="009F52E9" w:rsidRDefault="002F1AC6" w:rsidP="00CB66BC">
            <w:pPr>
              <w:spacing w:before="0" w:after="0" w:line="240" w:lineRule="auto"/>
              <w:ind w:left="709"/>
              <w:rPr>
                <w:rFonts w:ascii="Bookman Old Style" w:hAnsi="Bookman Old Style" w:cs="Arial"/>
                <w:lang w:val="en-GB"/>
              </w:rPr>
            </w:pPr>
          </w:p>
        </w:tc>
        <w:tc>
          <w:tcPr>
            <w:tcW w:w="1175" w:type="pct"/>
          </w:tcPr>
          <w:p w:rsidR="002F1AC6" w:rsidRPr="009F52E9" w:rsidRDefault="002F1AC6" w:rsidP="00CB66BC">
            <w:pPr>
              <w:numPr>
                <w:ilvl w:val="0"/>
                <w:numId w:val="40"/>
              </w:numPr>
              <w:spacing w:before="0" w:after="0" w:line="240" w:lineRule="auto"/>
              <w:ind w:left="465" w:hanging="430"/>
              <w:contextualSpacing/>
              <w:rPr>
                <w:rFonts w:ascii="Bookman Old Style" w:hAnsi="Bookman Old Style" w:cs="Arial"/>
              </w:rPr>
            </w:pPr>
            <w:r w:rsidRPr="009F52E9">
              <w:rPr>
                <w:rFonts w:ascii="Bookman Old Style" w:hAnsi="Bookman Old Style" w:cs="Arial"/>
                <w:lang w:val="id-ID"/>
              </w:rPr>
              <w:t>Apply</w:t>
            </w:r>
            <w:r w:rsidRPr="009F52E9">
              <w:rPr>
                <w:rFonts w:ascii="Bookman Old Style" w:hAnsi="Bookman Old Style" w:cs="Arial"/>
                <w:lang w:val="en-GB"/>
              </w:rPr>
              <w:t xml:space="preserve"> fo</w:t>
            </w:r>
            <w:r w:rsidR="00CB66BC" w:rsidRPr="009F52E9">
              <w:rPr>
                <w:rFonts w:ascii="Bookman Old Style" w:hAnsi="Bookman Old Style" w:cs="Arial"/>
                <w:lang w:val="en-GB"/>
              </w:rPr>
              <w:t>r the purpose of  MARPOL 73/78</w:t>
            </w:r>
          </w:p>
        </w:tc>
        <w:tc>
          <w:tcPr>
            <w:tcW w:w="497" w:type="pct"/>
            <w:shd w:val="clear" w:color="auto" w:fill="auto"/>
            <w:vAlign w:val="center"/>
          </w:tcPr>
          <w:p w:rsidR="002F1AC6" w:rsidRPr="009F52E9" w:rsidRDefault="009F52E9" w:rsidP="00CB66BC">
            <w:pPr>
              <w:spacing w:before="0" w:after="0" w:line="240" w:lineRule="auto"/>
              <w:ind w:left="589" w:hanging="555"/>
              <w:contextualSpacing/>
              <w:jc w:val="center"/>
              <w:rPr>
                <w:rFonts w:ascii="Bookman Old Style" w:hAnsi="Bookman Old Style" w:cs="Arial"/>
                <w:lang w:val="id-ID"/>
              </w:rPr>
            </w:pPr>
            <w:r w:rsidRPr="009F52E9">
              <w:rPr>
                <w:rFonts w:ascii="Bookman Old Style" w:hAnsi="Bookman Old Style" w:cs="Arial"/>
                <w:lang w:val="id-ID"/>
              </w:rPr>
              <w:t>38</w:t>
            </w:r>
          </w:p>
        </w:tc>
        <w:tc>
          <w:tcPr>
            <w:tcW w:w="1071" w:type="pct"/>
            <w:shd w:val="clear" w:color="auto" w:fill="auto"/>
          </w:tcPr>
          <w:p w:rsidR="00CB66BC" w:rsidRPr="009F52E9" w:rsidRDefault="00CB66BC"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CB66BC" w:rsidP="00CB66BC">
            <w:pPr>
              <w:spacing w:before="60" w:after="60"/>
              <w:rPr>
                <w:rFonts w:ascii="Bookman Old Style" w:hAnsi="Bookman Old Style" w:cs="Tahoma"/>
                <w:lang w:val="id-ID"/>
              </w:rPr>
            </w:pPr>
            <w:r w:rsidRPr="009F52E9">
              <w:rPr>
                <w:rFonts w:ascii="Bookman Old Style" w:hAnsi="Bookman Old Style" w:cs="Tahoma"/>
                <w:lang w:val="id-ID"/>
              </w:rPr>
              <w:t>3.1.1</w:t>
            </w:r>
          </w:p>
          <w:p w:rsidR="00CB66BC" w:rsidRPr="009F52E9" w:rsidRDefault="00CB66BC" w:rsidP="00CB66BC">
            <w:pPr>
              <w:spacing w:before="60" w:after="60"/>
              <w:rPr>
                <w:rFonts w:ascii="Bookman Old Style" w:hAnsi="Bookman Old Style" w:cs="Tahoma"/>
                <w:lang w:val="id-ID"/>
              </w:rPr>
            </w:pPr>
            <w:r w:rsidRPr="009F52E9">
              <w:rPr>
                <w:rFonts w:ascii="Bookman Old Style" w:hAnsi="Bookman Old Style" w:cs="Arial"/>
                <w:lang w:val="en-GB"/>
              </w:rPr>
              <w:t>MARPOL 73/78</w:t>
            </w:r>
          </w:p>
        </w:tc>
        <w:tc>
          <w:tcPr>
            <w:tcW w:w="1019" w:type="pct"/>
            <w:vMerge w:val="restart"/>
          </w:tcPr>
          <w:p w:rsidR="002F1AC6" w:rsidRPr="009F52E9" w:rsidRDefault="002F1AC6" w:rsidP="00CB66BC">
            <w:pPr>
              <w:spacing w:before="0" w:after="0" w:line="240" w:lineRule="auto"/>
              <w:rPr>
                <w:rFonts w:ascii="Bookman Old Style" w:hAnsi="Bookman Old Style" w:cs="Arial"/>
                <w:color w:val="000000"/>
                <w:lang w:val="id-ID"/>
              </w:rPr>
            </w:pPr>
            <w:r w:rsidRPr="009F52E9">
              <w:rPr>
                <w:rFonts w:ascii="Bookman Old Style" w:hAnsi="Bookman Old Style" w:cs="Arial"/>
                <w:color w:val="000000"/>
                <w:lang w:val="id-ID"/>
              </w:rPr>
              <w:t xml:space="preserve">Peserta didik menempuh seluruh kompetensi dan mengikuti ujian keahlian pelaut serta dinyatakan LULUS maka Peserta didik akan mendapatkan sertifikat kompetensi ANT IV (Ahli Nautika Tingkat IV) yang dikeluarkan oleh Direktorat Jenderal Perhubungan Laut. </w:t>
            </w:r>
          </w:p>
          <w:p w:rsidR="002F1AC6" w:rsidRPr="009F52E9" w:rsidRDefault="002F1AC6" w:rsidP="00CB66BC">
            <w:pPr>
              <w:spacing w:before="60" w:after="60"/>
              <w:rPr>
                <w:rFonts w:ascii="Bookman Old Style" w:hAnsi="Bookman Old Style" w:cs="Tahoma"/>
              </w:rPr>
            </w:pPr>
          </w:p>
        </w:tc>
      </w:tr>
      <w:tr w:rsidR="002F1AC6" w:rsidRPr="009F52E9" w:rsidTr="00CB66BC">
        <w:tc>
          <w:tcPr>
            <w:tcW w:w="1238" w:type="pct"/>
          </w:tcPr>
          <w:p w:rsidR="002F1AC6" w:rsidRPr="009F52E9" w:rsidRDefault="002F1AC6" w:rsidP="00F72D85">
            <w:pPr>
              <w:pStyle w:val="Heading6"/>
              <w:keepNext w:val="0"/>
              <w:keepLines w:val="0"/>
              <w:numPr>
                <w:ilvl w:val="1"/>
                <w:numId w:val="42"/>
              </w:numPr>
              <w:spacing w:before="0" w:line="240" w:lineRule="auto"/>
              <w:ind w:left="567" w:hanging="567"/>
              <w:rPr>
                <w:rFonts w:ascii="Bookman Old Style" w:hAnsi="Bookman Old Style" w:cs="Arial"/>
                <w:i w:val="0"/>
                <w:color w:val="auto"/>
              </w:rPr>
            </w:pPr>
            <w:r w:rsidRPr="009F52E9">
              <w:rPr>
                <w:rFonts w:ascii="Bookman Old Style" w:hAnsi="Bookman Old Style" w:cs="Arial"/>
                <w:i w:val="0"/>
                <w:color w:val="auto"/>
              </w:rPr>
              <w:t xml:space="preserve">Explain </w:t>
            </w:r>
            <w:r w:rsidR="00CB66BC" w:rsidRPr="009F52E9">
              <w:rPr>
                <w:rFonts w:ascii="Bookman Old Style" w:hAnsi="Bookman Old Style"/>
                <w:i w:val="0"/>
              </w:rPr>
              <w:t>Convention and legislations adopted by various countries</w:t>
            </w:r>
          </w:p>
        </w:tc>
        <w:tc>
          <w:tcPr>
            <w:tcW w:w="1175" w:type="pct"/>
          </w:tcPr>
          <w:p w:rsidR="002F1AC6" w:rsidRPr="009F52E9" w:rsidRDefault="002F1AC6" w:rsidP="00F72D85">
            <w:pPr>
              <w:numPr>
                <w:ilvl w:val="1"/>
                <w:numId w:val="43"/>
              </w:numPr>
              <w:spacing w:before="0" w:after="0" w:line="240" w:lineRule="auto"/>
              <w:ind w:left="465" w:hanging="430"/>
              <w:contextualSpacing/>
              <w:rPr>
                <w:rFonts w:ascii="Bookman Old Style" w:hAnsi="Bookman Old Style" w:cs="Arial"/>
              </w:rPr>
            </w:pPr>
            <w:r w:rsidRPr="009F52E9">
              <w:rPr>
                <w:rFonts w:ascii="Bookman Old Style" w:hAnsi="Bookman Old Style" w:cs="Arial"/>
                <w:lang w:val="id-ID"/>
              </w:rPr>
              <w:t>Apply</w:t>
            </w:r>
            <w:r w:rsidRPr="009F52E9">
              <w:rPr>
                <w:rFonts w:ascii="Bookman Old Style" w:hAnsi="Bookman Old Style" w:cs="Arial"/>
              </w:rPr>
              <w:t xml:space="preserve"> </w:t>
            </w:r>
            <w:r w:rsidR="00CB66BC" w:rsidRPr="009F52E9">
              <w:rPr>
                <w:rFonts w:ascii="Bookman Old Style" w:hAnsi="Bookman Old Style"/>
              </w:rPr>
              <w:t>Convention and legislations adopted by various countries</w:t>
            </w:r>
          </w:p>
        </w:tc>
        <w:tc>
          <w:tcPr>
            <w:tcW w:w="497" w:type="pct"/>
            <w:shd w:val="clear" w:color="auto" w:fill="auto"/>
            <w:vAlign w:val="center"/>
          </w:tcPr>
          <w:p w:rsidR="002F1AC6" w:rsidRPr="009F52E9" w:rsidRDefault="002F1AC6" w:rsidP="00CB66BC">
            <w:pPr>
              <w:spacing w:before="0" w:after="0" w:line="240" w:lineRule="auto"/>
              <w:ind w:left="576" w:hanging="576"/>
              <w:contextualSpacing/>
              <w:jc w:val="center"/>
              <w:rPr>
                <w:rFonts w:ascii="Bookman Old Style" w:hAnsi="Bookman Old Style" w:cs="Arial"/>
                <w:lang w:val="id-ID"/>
              </w:rPr>
            </w:pPr>
            <w:r w:rsidRPr="009F52E9">
              <w:rPr>
                <w:rFonts w:ascii="Bookman Old Style" w:hAnsi="Bookman Old Style" w:cs="Arial"/>
              </w:rPr>
              <w:t>6</w:t>
            </w:r>
          </w:p>
        </w:tc>
        <w:tc>
          <w:tcPr>
            <w:tcW w:w="1071" w:type="pct"/>
            <w:shd w:val="clear" w:color="auto" w:fill="auto"/>
          </w:tcPr>
          <w:p w:rsidR="00CB66BC" w:rsidRPr="009F52E9" w:rsidRDefault="00CB66BC"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CB66BC" w:rsidRPr="009F52E9" w:rsidRDefault="00CB66BC" w:rsidP="00CB66BC">
            <w:pPr>
              <w:spacing w:before="60" w:after="60"/>
              <w:rPr>
                <w:rFonts w:ascii="Bookman Old Style" w:hAnsi="Bookman Old Style" w:cs="Tahoma"/>
                <w:lang w:val="id-ID"/>
              </w:rPr>
            </w:pPr>
            <w:r w:rsidRPr="009F52E9">
              <w:rPr>
                <w:rFonts w:ascii="Bookman Old Style" w:hAnsi="Bookman Old Style" w:cs="Tahoma"/>
                <w:lang w:val="id-ID"/>
              </w:rPr>
              <w:t>3.1.1</w:t>
            </w:r>
          </w:p>
          <w:p w:rsidR="002F1AC6" w:rsidRPr="009F52E9" w:rsidRDefault="00CC598C" w:rsidP="00CB66BC">
            <w:pPr>
              <w:spacing w:before="60" w:after="60"/>
              <w:rPr>
                <w:rFonts w:ascii="Bookman Old Style" w:hAnsi="Bookman Old Style" w:cs="Tahoma"/>
              </w:rPr>
            </w:pPr>
            <w:r w:rsidRPr="009F52E9">
              <w:rPr>
                <w:rFonts w:ascii="Bookman Old Style" w:hAnsi="Bookman Old Style"/>
              </w:rPr>
              <w:t>Convention and legislations adopted by various countries</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38" w:type="pct"/>
          </w:tcPr>
          <w:p w:rsidR="002F1AC6" w:rsidRPr="009F52E9" w:rsidRDefault="002F1AC6" w:rsidP="00F72D85">
            <w:pPr>
              <w:pStyle w:val="Heading6"/>
              <w:keepNext w:val="0"/>
              <w:keepLines w:val="0"/>
              <w:numPr>
                <w:ilvl w:val="1"/>
                <w:numId w:val="42"/>
              </w:numPr>
              <w:spacing w:before="0" w:line="240" w:lineRule="auto"/>
              <w:ind w:left="567" w:hanging="567"/>
              <w:rPr>
                <w:rFonts w:ascii="Bookman Old Style" w:hAnsi="Bookman Old Style" w:cs="Arial"/>
                <w:i w:val="0"/>
                <w:color w:val="auto"/>
              </w:rPr>
            </w:pPr>
            <w:r w:rsidRPr="009F52E9">
              <w:rPr>
                <w:rFonts w:ascii="Bookman Old Style" w:hAnsi="Bookman Old Style" w:cs="Arial"/>
                <w:i w:val="0"/>
                <w:color w:val="auto"/>
              </w:rPr>
              <w:t xml:space="preserve">Explain </w:t>
            </w:r>
            <w:r w:rsidR="00CB66BC" w:rsidRPr="009F52E9">
              <w:rPr>
                <w:rFonts w:ascii="Bookman Old Style" w:hAnsi="Bookman Old Style"/>
                <w:i w:val="0"/>
              </w:rPr>
              <w:t>Control of discharge of oil</w:t>
            </w:r>
          </w:p>
        </w:tc>
        <w:tc>
          <w:tcPr>
            <w:tcW w:w="1175" w:type="pct"/>
          </w:tcPr>
          <w:p w:rsidR="002F1AC6" w:rsidRPr="009F52E9" w:rsidRDefault="002F1AC6" w:rsidP="00F72D85">
            <w:pPr>
              <w:spacing w:before="0" w:after="0" w:line="240" w:lineRule="auto"/>
              <w:ind w:left="465" w:hanging="431"/>
              <w:contextualSpacing/>
              <w:rPr>
                <w:rFonts w:ascii="Bookman Old Style" w:hAnsi="Bookman Old Style" w:cs="Arial"/>
              </w:rPr>
            </w:pPr>
            <w:r w:rsidRPr="009F52E9">
              <w:rPr>
                <w:rFonts w:ascii="Bookman Old Style" w:hAnsi="Bookman Old Style" w:cs="Arial"/>
                <w:lang w:val="id-ID" w:eastAsia="id-ID"/>
              </w:rPr>
              <w:t>4.3</w:t>
            </w:r>
            <w:r w:rsidRPr="009F52E9">
              <w:rPr>
                <w:rFonts w:ascii="Bookman Old Style" w:hAnsi="Bookman Old Style" w:cs="Arial"/>
                <w:lang w:val="id-ID" w:eastAsia="id-ID"/>
              </w:rPr>
              <w:tab/>
            </w:r>
            <w:r w:rsidRPr="009F52E9">
              <w:rPr>
                <w:rFonts w:ascii="Bookman Old Style" w:hAnsi="Bookman Old Style" w:cs="Arial"/>
                <w:lang w:val="id-ID"/>
              </w:rPr>
              <w:t>Apply</w:t>
            </w:r>
            <w:r w:rsidRPr="009F52E9">
              <w:rPr>
                <w:rFonts w:ascii="Bookman Old Style" w:hAnsi="Bookman Old Style" w:cs="Arial"/>
              </w:rPr>
              <w:t xml:space="preserve"> </w:t>
            </w:r>
            <w:r w:rsidR="00CB66BC" w:rsidRPr="009F52E9">
              <w:rPr>
                <w:rFonts w:ascii="Bookman Old Style" w:hAnsi="Bookman Old Style"/>
              </w:rPr>
              <w:t>Control of discharge of oil</w:t>
            </w:r>
          </w:p>
        </w:tc>
        <w:tc>
          <w:tcPr>
            <w:tcW w:w="497" w:type="pct"/>
            <w:shd w:val="clear" w:color="auto" w:fill="auto"/>
            <w:vAlign w:val="center"/>
          </w:tcPr>
          <w:p w:rsidR="002F1AC6" w:rsidRPr="009F52E9" w:rsidRDefault="009F52E9" w:rsidP="00CB66BC">
            <w:pPr>
              <w:spacing w:after="0" w:line="240" w:lineRule="auto"/>
              <w:ind w:left="589" w:hanging="554"/>
              <w:contextualSpacing/>
              <w:jc w:val="center"/>
              <w:rPr>
                <w:rFonts w:ascii="Bookman Old Style" w:hAnsi="Bookman Old Style" w:cs="Arial"/>
                <w:lang w:val="id-ID" w:eastAsia="id-ID"/>
              </w:rPr>
            </w:pPr>
            <w:r w:rsidRPr="009F52E9">
              <w:rPr>
                <w:rFonts w:ascii="Bookman Old Style" w:hAnsi="Bookman Old Style" w:cs="Arial"/>
                <w:lang w:val="id-ID" w:eastAsia="id-ID"/>
              </w:rPr>
              <w:t>6</w:t>
            </w:r>
          </w:p>
        </w:tc>
        <w:tc>
          <w:tcPr>
            <w:tcW w:w="1071" w:type="pct"/>
            <w:shd w:val="clear" w:color="auto" w:fill="auto"/>
          </w:tcPr>
          <w:p w:rsidR="00CB66BC" w:rsidRPr="009F52E9" w:rsidRDefault="00CB66BC"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2F1AC6" w:rsidRPr="009F52E9" w:rsidRDefault="00CC598C" w:rsidP="00CB66BC">
            <w:pPr>
              <w:spacing w:before="60" w:after="60"/>
              <w:rPr>
                <w:rFonts w:ascii="Bookman Old Style" w:hAnsi="Bookman Old Style" w:cs="Tahoma"/>
                <w:lang w:val="id-ID"/>
              </w:rPr>
            </w:pPr>
            <w:r w:rsidRPr="009F52E9">
              <w:rPr>
                <w:rFonts w:ascii="Bookman Old Style" w:hAnsi="Bookman Old Style" w:cs="Tahoma"/>
                <w:lang w:val="id-ID"/>
              </w:rPr>
              <w:t>3.1.2</w:t>
            </w:r>
          </w:p>
          <w:p w:rsidR="00CC598C" w:rsidRPr="009F52E9" w:rsidRDefault="00CC598C" w:rsidP="00CB66BC">
            <w:pPr>
              <w:spacing w:before="60" w:after="60"/>
              <w:rPr>
                <w:rFonts w:ascii="Bookman Old Style" w:hAnsi="Bookman Old Style" w:cs="Tahoma"/>
                <w:lang w:val="id-ID"/>
              </w:rPr>
            </w:pPr>
            <w:r w:rsidRPr="009F52E9">
              <w:rPr>
                <w:rFonts w:ascii="Bookman Old Style" w:hAnsi="Bookman Old Style"/>
              </w:rPr>
              <w:t>Control of discharge of oil</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38" w:type="pct"/>
          </w:tcPr>
          <w:p w:rsidR="002F1AC6" w:rsidRPr="009F52E9" w:rsidRDefault="002F1AC6" w:rsidP="00F72D85">
            <w:pPr>
              <w:numPr>
                <w:ilvl w:val="1"/>
                <w:numId w:val="42"/>
              </w:numPr>
              <w:spacing w:before="0" w:after="0" w:line="276" w:lineRule="auto"/>
              <w:ind w:left="567" w:hanging="567"/>
              <w:rPr>
                <w:rFonts w:ascii="Bookman Old Style" w:hAnsi="Bookman Old Style" w:cs="Arial"/>
                <w:bCs/>
                <w:lang w:val="en-GB"/>
              </w:rPr>
            </w:pPr>
            <w:r w:rsidRPr="009F52E9">
              <w:rPr>
                <w:rFonts w:ascii="Bookman Old Style" w:hAnsi="Bookman Old Style" w:cs="Arial"/>
                <w:lang w:val="id-ID"/>
              </w:rPr>
              <w:t>Explain</w:t>
            </w:r>
            <w:r w:rsidRPr="009F52E9">
              <w:rPr>
                <w:rFonts w:ascii="Bookman Old Style" w:hAnsi="Bookman Old Style" w:cs="Arial"/>
                <w:bCs/>
                <w:lang w:val="en-GB"/>
              </w:rPr>
              <w:t xml:space="preserve"> </w:t>
            </w:r>
            <w:r w:rsidR="00CC598C" w:rsidRPr="009F52E9">
              <w:rPr>
                <w:rFonts w:ascii="Bookman Old Style" w:hAnsi="Bookman Old Style"/>
              </w:rPr>
              <w:t>Oil Record Book (Part I - Machinery space operations) and Part II - Cargo/Ballast operations)</w:t>
            </w:r>
          </w:p>
        </w:tc>
        <w:tc>
          <w:tcPr>
            <w:tcW w:w="1175" w:type="pct"/>
          </w:tcPr>
          <w:p w:rsidR="002F1AC6" w:rsidRPr="009F52E9" w:rsidRDefault="002F1AC6" w:rsidP="00CC598C">
            <w:pPr>
              <w:spacing w:after="0" w:line="240" w:lineRule="auto"/>
              <w:ind w:left="465" w:hanging="430"/>
              <w:contextualSpacing/>
              <w:rPr>
                <w:rFonts w:ascii="Bookman Old Style" w:hAnsi="Bookman Old Style" w:cs="Arial"/>
              </w:rPr>
            </w:pPr>
            <w:r w:rsidRPr="009F52E9">
              <w:rPr>
                <w:rFonts w:ascii="Bookman Old Style" w:hAnsi="Bookman Old Style" w:cs="Arial"/>
                <w:lang w:eastAsia="id-ID"/>
              </w:rPr>
              <w:t>4.4</w:t>
            </w:r>
            <w:r w:rsidRPr="009F52E9">
              <w:rPr>
                <w:rFonts w:ascii="Bookman Old Style" w:hAnsi="Bookman Old Style" w:cs="Arial"/>
                <w:lang w:eastAsia="id-ID"/>
              </w:rPr>
              <w:tab/>
            </w:r>
            <w:r w:rsidR="00CC598C" w:rsidRPr="009F52E9">
              <w:rPr>
                <w:rFonts w:ascii="Bookman Old Style" w:hAnsi="Bookman Old Style" w:cs="Arial"/>
                <w:lang w:val="id-ID"/>
              </w:rPr>
              <w:t>Use</w:t>
            </w:r>
            <w:r w:rsidRPr="009F52E9">
              <w:rPr>
                <w:rFonts w:ascii="Bookman Old Style" w:hAnsi="Bookman Old Style" w:cs="Arial"/>
                <w:bCs/>
                <w:lang w:val="en-GB"/>
              </w:rPr>
              <w:t xml:space="preserve"> </w:t>
            </w:r>
            <w:r w:rsidR="00CC598C" w:rsidRPr="009F52E9">
              <w:rPr>
                <w:rFonts w:ascii="Bookman Old Style" w:hAnsi="Bookman Old Style"/>
              </w:rPr>
              <w:t>Oil Record Book (Part I - Machinery space operations) and Part II - Cargo/Ballast operations)</w:t>
            </w:r>
          </w:p>
        </w:tc>
        <w:tc>
          <w:tcPr>
            <w:tcW w:w="497" w:type="pct"/>
            <w:shd w:val="clear" w:color="auto" w:fill="auto"/>
            <w:vAlign w:val="center"/>
          </w:tcPr>
          <w:p w:rsidR="002F1AC6" w:rsidRPr="009F52E9" w:rsidRDefault="009F52E9" w:rsidP="00CB66BC">
            <w:pPr>
              <w:spacing w:after="0" w:line="240" w:lineRule="auto"/>
              <w:ind w:left="589" w:hanging="554"/>
              <w:contextualSpacing/>
              <w:jc w:val="center"/>
              <w:rPr>
                <w:rFonts w:ascii="Bookman Old Style" w:hAnsi="Bookman Old Style" w:cs="Arial"/>
                <w:lang w:val="id-ID" w:eastAsia="id-ID"/>
              </w:rPr>
            </w:pPr>
            <w:r w:rsidRPr="009F52E9">
              <w:rPr>
                <w:rFonts w:ascii="Bookman Old Style" w:hAnsi="Bookman Old Style" w:cs="Arial"/>
                <w:lang w:val="id-ID" w:eastAsia="id-ID"/>
              </w:rPr>
              <w:t>4</w:t>
            </w:r>
          </w:p>
        </w:tc>
        <w:tc>
          <w:tcPr>
            <w:tcW w:w="1071" w:type="pct"/>
            <w:shd w:val="clear" w:color="auto" w:fill="auto"/>
          </w:tcPr>
          <w:p w:rsidR="00CB66BC" w:rsidRPr="009F52E9" w:rsidRDefault="00CB66BC"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CB66BC" w:rsidRPr="009F52E9" w:rsidRDefault="00CC598C" w:rsidP="00CB66BC">
            <w:pPr>
              <w:spacing w:before="60" w:after="60"/>
              <w:rPr>
                <w:rFonts w:ascii="Bookman Old Style" w:hAnsi="Bookman Old Style" w:cs="Tahoma"/>
                <w:lang w:val="id-ID"/>
              </w:rPr>
            </w:pPr>
            <w:r w:rsidRPr="009F52E9">
              <w:rPr>
                <w:rFonts w:ascii="Bookman Old Style" w:hAnsi="Bookman Old Style" w:cs="Tahoma"/>
                <w:lang w:val="id-ID"/>
              </w:rPr>
              <w:t>3.1.2</w:t>
            </w:r>
          </w:p>
          <w:p w:rsidR="002F1AC6" w:rsidRPr="009F52E9" w:rsidRDefault="00CC598C" w:rsidP="00CB66BC">
            <w:pPr>
              <w:spacing w:before="60" w:after="60"/>
              <w:rPr>
                <w:rFonts w:ascii="Bookman Old Style" w:hAnsi="Bookman Old Style" w:cs="Tahoma"/>
              </w:rPr>
            </w:pPr>
            <w:r w:rsidRPr="009F52E9">
              <w:rPr>
                <w:rFonts w:ascii="Bookman Old Style" w:hAnsi="Bookman Old Style"/>
              </w:rPr>
              <w:t>Oil Record Book (Part I - Machinery space operations) and Part II - Cargo/Ballast operations)</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38" w:type="pct"/>
          </w:tcPr>
          <w:p w:rsidR="002F1AC6" w:rsidRPr="009F52E9" w:rsidRDefault="002F1AC6" w:rsidP="00F72D85">
            <w:pPr>
              <w:pStyle w:val="Heading6"/>
              <w:keepNext w:val="0"/>
              <w:keepLines w:val="0"/>
              <w:numPr>
                <w:ilvl w:val="1"/>
                <w:numId w:val="42"/>
              </w:numPr>
              <w:spacing w:before="0" w:line="240" w:lineRule="auto"/>
              <w:ind w:left="567" w:hanging="567"/>
              <w:rPr>
                <w:rFonts w:ascii="Bookman Old Style" w:hAnsi="Bookman Old Style" w:cs="Arial"/>
                <w:i w:val="0"/>
                <w:color w:val="auto"/>
              </w:rPr>
            </w:pPr>
            <w:r w:rsidRPr="009F52E9">
              <w:rPr>
                <w:rFonts w:ascii="Bookman Old Style" w:hAnsi="Bookman Old Style" w:cs="Arial"/>
                <w:i w:val="0"/>
                <w:color w:val="auto"/>
              </w:rPr>
              <w:t xml:space="preserve">Explain </w:t>
            </w:r>
            <w:r w:rsidR="00CC598C" w:rsidRPr="009F52E9">
              <w:rPr>
                <w:rFonts w:ascii="Bookman Old Style" w:hAnsi="Bookman Old Style"/>
                <w:i w:val="0"/>
              </w:rPr>
              <w:t xml:space="preserve">Shipboard Oil Pollution Emergency Plan (SOPEP) including Shipboard Marine Pollution </w:t>
            </w:r>
            <w:r w:rsidR="00CC598C" w:rsidRPr="009F52E9">
              <w:rPr>
                <w:rFonts w:ascii="Bookman Old Style" w:hAnsi="Bookman Old Style"/>
                <w:i w:val="0"/>
              </w:rPr>
              <w:lastRenderedPageBreak/>
              <w:t>Emergency Plans (SMPEP) for Oil and/or Noxious Liquid Substances and Vessel Response Plan (VRP)</w:t>
            </w:r>
          </w:p>
        </w:tc>
        <w:tc>
          <w:tcPr>
            <w:tcW w:w="1175" w:type="pct"/>
          </w:tcPr>
          <w:p w:rsidR="002F1AC6" w:rsidRPr="009F52E9" w:rsidRDefault="002F1AC6" w:rsidP="00F72D85">
            <w:pPr>
              <w:widowControl w:val="0"/>
              <w:numPr>
                <w:ilvl w:val="1"/>
                <w:numId w:val="44"/>
              </w:numPr>
              <w:autoSpaceDE w:val="0"/>
              <w:autoSpaceDN w:val="0"/>
              <w:spacing w:before="0" w:after="0" w:line="240" w:lineRule="auto"/>
              <w:ind w:left="465" w:hanging="430"/>
              <w:rPr>
                <w:rFonts w:ascii="Bookman Old Style" w:hAnsi="Bookman Old Style" w:cs="Arial"/>
                <w:lang w:val="id-ID" w:eastAsia="id-ID"/>
              </w:rPr>
            </w:pPr>
            <w:r w:rsidRPr="009F52E9">
              <w:rPr>
                <w:rFonts w:ascii="Bookman Old Style" w:hAnsi="Bookman Old Style" w:cs="Arial"/>
                <w:lang w:val="id-ID"/>
              </w:rPr>
              <w:lastRenderedPageBreak/>
              <w:t>Apply</w:t>
            </w:r>
            <w:r w:rsidRPr="009F52E9">
              <w:rPr>
                <w:rFonts w:ascii="Bookman Old Style" w:hAnsi="Bookman Old Style" w:cs="Arial"/>
              </w:rPr>
              <w:t xml:space="preserve"> </w:t>
            </w:r>
            <w:r w:rsidR="00CC598C" w:rsidRPr="009F52E9">
              <w:rPr>
                <w:rFonts w:ascii="Bookman Old Style" w:hAnsi="Bookman Old Style"/>
              </w:rPr>
              <w:t xml:space="preserve">Shipboard Oil Pollution Emergency Plan (SOPEP) including Shipboard Marine Pollution </w:t>
            </w:r>
            <w:r w:rsidR="00CC598C" w:rsidRPr="009F52E9">
              <w:rPr>
                <w:rFonts w:ascii="Bookman Old Style" w:hAnsi="Bookman Old Style"/>
              </w:rPr>
              <w:lastRenderedPageBreak/>
              <w:t>Emergency Plans (SMPEP) for Oil and/or Noxious Liquid Substances and Vessel Response Plan (VRP)</w:t>
            </w:r>
          </w:p>
        </w:tc>
        <w:tc>
          <w:tcPr>
            <w:tcW w:w="497" w:type="pct"/>
            <w:shd w:val="clear" w:color="auto" w:fill="auto"/>
            <w:vAlign w:val="center"/>
          </w:tcPr>
          <w:p w:rsidR="002F1AC6" w:rsidRPr="009F52E9" w:rsidRDefault="009F52E9" w:rsidP="00CB66BC">
            <w:pPr>
              <w:widowControl w:val="0"/>
              <w:autoSpaceDE w:val="0"/>
              <w:autoSpaceDN w:val="0"/>
              <w:spacing w:before="0" w:after="0" w:line="240" w:lineRule="auto"/>
              <w:ind w:left="755" w:hanging="755"/>
              <w:jc w:val="center"/>
              <w:rPr>
                <w:rFonts w:ascii="Bookman Old Style" w:hAnsi="Bookman Old Style" w:cs="Arial"/>
                <w:lang w:val="id-ID"/>
              </w:rPr>
            </w:pPr>
            <w:r w:rsidRPr="009F52E9">
              <w:rPr>
                <w:rFonts w:ascii="Bookman Old Style" w:hAnsi="Bookman Old Style" w:cs="Arial"/>
                <w:lang w:val="id-ID"/>
              </w:rPr>
              <w:lastRenderedPageBreak/>
              <w:t>4</w:t>
            </w:r>
          </w:p>
        </w:tc>
        <w:tc>
          <w:tcPr>
            <w:tcW w:w="1071" w:type="pct"/>
            <w:shd w:val="clear" w:color="auto" w:fill="auto"/>
          </w:tcPr>
          <w:p w:rsidR="00CB66BC" w:rsidRPr="009F52E9" w:rsidRDefault="00CB66BC"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CB66BC" w:rsidRPr="009F52E9" w:rsidRDefault="00CC598C" w:rsidP="00CB66BC">
            <w:pPr>
              <w:spacing w:before="60" w:after="60"/>
              <w:rPr>
                <w:rFonts w:ascii="Bookman Old Style" w:hAnsi="Bookman Old Style" w:cs="Tahoma"/>
                <w:lang w:val="id-ID"/>
              </w:rPr>
            </w:pPr>
            <w:r w:rsidRPr="009F52E9">
              <w:rPr>
                <w:rFonts w:ascii="Bookman Old Style" w:hAnsi="Bookman Old Style" w:cs="Tahoma"/>
                <w:lang w:val="id-ID"/>
              </w:rPr>
              <w:t>3.1.2</w:t>
            </w:r>
          </w:p>
          <w:p w:rsidR="00CC598C" w:rsidRPr="009F52E9" w:rsidRDefault="00CC598C" w:rsidP="00CB66BC">
            <w:pPr>
              <w:spacing w:before="60" w:after="60"/>
              <w:rPr>
                <w:rFonts w:ascii="Bookman Old Style" w:hAnsi="Bookman Old Style" w:cs="Tahoma"/>
                <w:lang w:val="id-ID"/>
              </w:rPr>
            </w:pPr>
            <w:r w:rsidRPr="009F52E9">
              <w:rPr>
                <w:rFonts w:ascii="Bookman Old Style" w:hAnsi="Bookman Old Style"/>
              </w:rPr>
              <w:t xml:space="preserve">Shipboard Oil Pollution Emergency Plan (SOPEP) including </w:t>
            </w:r>
            <w:r w:rsidRPr="009F52E9">
              <w:rPr>
                <w:rFonts w:ascii="Bookman Old Style" w:hAnsi="Bookman Old Style"/>
              </w:rPr>
              <w:lastRenderedPageBreak/>
              <w:t>Shipboard Marine Pollution Emergency Plans (SMPEP) for Oil and/or Noxious Liquid Substances and Vessel Response Plan (VRP)</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38" w:type="pct"/>
          </w:tcPr>
          <w:p w:rsidR="002F1AC6" w:rsidRPr="009F52E9" w:rsidRDefault="002F1AC6" w:rsidP="00F72D85">
            <w:pPr>
              <w:pStyle w:val="Heading6"/>
              <w:keepNext w:val="0"/>
              <w:keepLines w:val="0"/>
              <w:numPr>
                <w:ilvl w:val="1"/>
                <w:numId w:val="42"/>
              </w:numPr>
              <w:spacing w:before="0" w:line="240" w:lineRule="auto"/>
              <w:ind w:left="567" w:hanging="567"/>
              <w:rPr>
                <w:rFonts w:ascii="Bookman Old Style" w:hAnsi="Bookman Old Style" w:cs="Arial"/>
                <w:i w:val="0"/>
                <w:color w:val="auto"/>
              </w:rPr>
            </w:pPr>
            <w:r w:rsidRPr="009F52E9">
              <w:rPr>
                <w:rFonts w:ascii="Bookman Old Style" w:hAnsi="Bookman Old Style" w:cs="Arial"/>
                <w:i w:val="0"/>
                <w:color w:val="auto"/>
              </w:rPr>
              <w:lastRenderedPageBreak/>
              <w:t xml:space="preserve">Explain </w:t>
            </w:r>
            <w:r w:rsidR="00CC598C" w:rsidRPr="009F52E9">
              <w:rPr>
                <w:rFonts w:ascii="Bookman Old Style" w:hAnsi="Bookman Old Style"/>
                <w:i w:val="0"/>
              </w:rPr>
              <w:t xml:space="preserve">Operating procedures of anti-pollution equipment, sewage plant, incinerator, </w:t>
            </w:r>
            <w:proofErr w:type="spellStart"/>
            <w:r w:rsidR="00CC598C" w:rsidRPr="009F52E9">
              <w:rPr>
                <w:rFonts w:ascii="Bookman Old Style" w:hAnsi="Bookman Old Style"/>
                <w:i w:val="0"/>
              </w:rPr>
              <w:t>comminutor</w:t>
            </w:r>
            <w:proofErr w:type="spellEnd"/>
            <w:r w:rsidR="00CC598C" w:rsidRPr="009F52E9">
              <w:rPr>
                <w:rFonts w:ascii="Bookman Old Style" w:hAnsi="Bookman Old Style"/>
                <w:i w:val="0"/>
              </w:rPr>
              <w:t>, ballast water treatment plant</w:t>
            </w:r>
          </w:p>
        </w:tc>
        <w:tc>
          <w:tcPr>
            <w:tcW w:w="1175" w:type="pct"/>
          </w:tcPr>
          <w:p w:rsidR="002F1AC6" w:rsidRPr="009F52E9" w:rsidRDefault="002F1AC6" w:rsidP="00F72D85">
            <w:pPr>
              <w:widowControl w:val="0"/>
              <w:numPr>
                <w:ilvl w:val="1"/>
                <w:numId w:val="44"/>
              </w:numPr>
              <w:autoSpaceDE w:val="0"/>
              <w:autoSpaceDN w:val="0"/>
              <w:spacing w:before="0" w:after="0" w:line="240" w:lineRule="auto"/>
              <w:ind w:left="465" w:hanging="430"/>
              <w:rPr>
                <w:rFonts w:ascii="Bookman Old Style" w:hAnsi="Bookman Old Style" w:cs="Arial"/>
                <w:lang w:val="id-ID" w:eastAsia="id-ID"/>
              </w:rPr>
            </w:pPr>
            <w:r w:rsidRPr="009F52E9">
              <w:rPr>
                <w:rFonts w:ascii="Bookman Old Style" w:hAnsi="Bookman Old Style" w:cs="Arial"/>
                <w:lang w:val="id-ID"/>
              </w:rPr>
              <w:t>Apply</w:t>
            </w:r>
            <w:r w:rsidRPr="009F52E9">
              <w:rPr>
                <w:rFonts w:ascii="Bookman Old Style" w:hAnsi="Bookman Old Style" w:cs="Arial"/>
              </w:rPr>
              <w:t xml:space="preserve"> </w:t>
            </w:r>
            <w:r w:rsidR="00CC598C" w:rsidRPr="009F52E9">
              <w:rPr>
                <w:rFonts w:ascii="Bookman Old Style" w:hAnsi="Bookman Old Style"/>
              </w:rPr>
              <w:t xml:space="preserve">Operating procedures of anti-pollution equipment, sewage plant, incinerator, </w:t>
            </w:r>
            <w:proofErr w:type="spellStart"/>
            <w:r w:rsidR="00CC598C" w:rsidRPr="009F52E9">
              <w:rPr>
                <w:rFonts w:ascii="Bookman Old Style" w:hAnsi="Bookman Old Style"/>
              </w:rPr>
              <w:t>comminutor</w:t>
            </w:r>
            <w:proofErr w:type="spellEnd"/>
            <w:r w:rsidR="00CC598C" w:rsidRPr="009F52E9">
              <w:rPr>
                <w:rFonts w:ascii="Bookman Old Style" w:hAnsi="Bookman Old Style"/>
              </w:rPr>
              <w:t>, ballast water treatment plant</w:t>
            </w:r>
          </w:p>
        </w:tc>
        <w:tc>
          <w:tcPr>
            <w:tcW w:w="497" w:type="pct"/>
            <w:shd w:val="clear" w:color="auto" w:fill="auto"/>
            <w:vAlign w:val="center"/>
          </w:tcPr>
          <w:p w:rsidR="002F1AC6" w:rsidRPr="009F52E9" w:rsidRDefault="009F52E9" w:rsidP="00CB66BC">
            <w:pPr>
              <w:widowControl w:val="0"/>
              <w:autoSpaceDE w:val="0"/>
              <w:autoSpaceDN w:val="0"/>
              <w:spacing w:before="0" w:after="0" w:line="240" w:lineRule="auto"/>
              <w:ind w:left="755" w:hanging="755"/>
              <w:jc w:val="center"/>
              <w:rPr>
                <w:rFonts w:ascii="Bookman Old Style" w:hAnsi="Bookman Old Style" w:cs="Arial"/>
                <w:lang w:val="id-ID"/>
              </w:rPr>
            </w:pPr>
            <w:r w:rsidRPr="009F52E9">
              <w:rPr>
                <w:rFonts w:ascii="Bookman Old Style" w:hAnsi="Bookman Old Style" w:cs="Arial"/>
                <w:lang w:val="id-ID"/>
              </w:rPr>
              <w:t>4</w:t>
            </w:r>
          </w:p>
        </w:tc>
        <w:tc>
          <w:tcPr>
            <w:tcW w:w="1071" w:type="pct"/>
            <w:shd w:val="clear" w:color="auto" w:fill="auto"/>
          </w:tcPr>
          <w:p w:rsidR="00CB66BC" w:rsidRPr="009F52E9" w:rsidRDefault="00CB66BC"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CB66BC" w:rsidRPr="009F52E9" w:rsidRDefault="00CB66BC" w:rsidP="00CB66BC">
            <w:pPr>
              <w:spacing w:before="60" w:after="60"/>
              <w:rPr>
                <w:rFonts w:ascii="Bookman Old Style" w:hAnsi="Bookman Old Style" w:cs="Tahoma"/>
                <w:lang w:val="id-ID"/>
              </w:rPr>
            </w:pPr>
            <w:r w:rsidRPr="009F52E9">
              <w:rPr>
                <w:rFonts w:ascii="Bookman Old Style" w:hAnsi="Bookman Old Style" w:cs="Tahoma"/>
                <w:lang w:val="id-ID"/>
              </w:rPr>
              <w:t>3.1.1</w:t>
            </w:r>
          </w:p>
          <w:p w:rsidR="00CC598C" w:rsidRPr="009F52E9" w:rsidRDefault="00CC598C" w:rsidP="00CB66BC">
            <w:pPr>
              <w:spacing w:before="60" w:after="60"/>
              <w:rPr>
                <w:rFonts w:ascii="Bookman Old Style" w:hAnsi="Bookman Old Style" w:cs="Tahoma"/>
                <w:lang w:val="id-ID"/>
              </w:rPr>
            </w:pPr>
            <w:r w:rsidRPr="009F52E9">
              <w:rPr>
                <w:rFonts w:ascii="Bookman Old Style" w:hAnsi="Bookman Old Style"/>
              </w:rPr>
              <w:t xml:space="preserve">Operating procedures of anti-pollution equipment, sewage plant, incinerator, </w:t>
            </w:r>
            <w:proofErr w:type="spellStart"/>
            <w:r w:rsidRPr="009F52E9">
              <w:rPr>
                <w:rFonts w:ascii="Bookman Old Style" w:hAnsi="Bookman Old Style"/>
              </w:rPr>
              <w:t>comminutor</w:t>
            </w:r>
            <w:proofErr w:type="spellEnd"/>
            <w:r w:rsidRPr="009F52E9">
              <w:rPr>
                <w:rFonts w:ascii="Bookman Old Style" w:hAnsi="Bookman Old Style"/>
              </w:rPr>
              <w:t>, ballast water treatment plant</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38" w:type="pct"/>
          </w:tcPr>
          <w:p w:rsidR="002F1AC6" w:rsidRPr="009F52E9" w:rsidRDefault="002F1AC6" w:rsidP="00F72D85">
            <w:pPr>
              <w:numPr>
                <w:ilvl w:val="1"/>
                <w:numId w:val="42"/>
              </w:numPr>
              <w:spacing w:before="0" w:after="0" w:line="276" w:lineRule="auto"/>
              <w:ind w:left="567" w:hanging="567"/>
              <w:rPr>
                <w:rFonts w:ascii="Bookman Old Style" w:hAnsi="Bookman Old Style" w:cs="Arial"/>
                <w:bCs/>
              </w:rPr>
            </w:pPr>
            <w:r w:rsidRPr="009F52E9">
              <w:rPr>
                <w:rFonts w:ascii="Bookman Old Style" w:hAnsi="Bookman Old Style" w:cs="Arial"/>
                <w:lang w:val="id-ID"/>
              </w:rPr>
              <w:t>Explain</w:t>
            </w:r>
            <w:r w:rsidRPr="009F52E9">
              <w:rPr>
                <w:rFonts w:ascii="Bookman Old Style" w:hAnsi="Bookman Old Style" w:cs="Arial"/>
                <w:bCs/>
              </w:rPr>
              <w:t xml:space="preserve"> </w:t>
            </w:r>
            <w:r w:rsidR="00CC598C" w:rsidRPr="009F52E9">
              <w:rPr>
                <w:rFonts w:ascii="Bookman Old Style" w:hAnsi="Bookman Old Style"/>
              </w:rPr>
              <w:t>Volatile Organic Compound (VOC) Management Plan, Garbage Management System, Anti-fouling systems, Ballast Water Management and their discharge criteria</w:t>
            </w:r>
          </w:p>
        </w:tc>
        <w:tc>
          <w:tcPr>
            <w:tcW w:w="1175" w:type="pct"/>
          </w:tcPr>
          <w:p w:rsidR="002F1AC6" w:rsidRPr="009F52E9" w:rsidRDefault="002F1AC6" w:rsidP="00F72D85">
            <w:pPr>
              <w:pStyle w:val="Default1"/>
              <w:numPr>
                <w:ilvl w:val="1"/>
                <w:numId w:val="44"/>
              </w:numPr>
              <w:ind w:left="465" w:hanging="430"/>
              <w:rPr>
                <w:rFonts w:hAnsi="Bookman Old Style" w:cs="Arial"/>
                <w:color w:val="auto"/>
                <w:sz w:val="22"/>
                <w:szCs w:val="22"/>
                <w:lang w:val="en-US" w:eastAsia="id-ID"/>
              </w:rPr>
            </w:pPr>
            <w:r w:rsidRPr="009F52E9">
              <w:rPr>
                <w:rFonts w:hAnsi="Bookman Old Style" w:cs="Arial"/>
                <w:sz w:val="22"/>
                <w:szCs w:val="22"/>
              </w:rPr>
              <w:t>Apply</w:t>
            </w:r>
            <w:r w:rsidRPr="009F52E9">
              <w:rPr>
                <w:rFonts w:hAnsi="Bookman Old Style" w:cs="Arial"/>
                <w:bCs/>
                <w:sz w:val="22"/>
                <w:szCs w:val="22"/>
              </w:rPr>
              <w:t xml:space="preserve"> </w:t>
            </w:r>
            <w:r w:rsidR="00CC598C" w:rsidRPr="009F52E9">
              <w:rPr>
                <w:rFonts w:hAnsi="Bookman Old Style"/>
                <w:sz w:val="22"/>
                <w:szCs w:val="22"/>
              </w:rPr>
              <w:t>Volatile Organic Compound (VOC) Management Plan, Garbage Management System, Anti-fouling systems, Ballast Water Management and their discharge criteria</w:t>
            </w:r>
          </w:p>
        </w:tc>
        <w:tc>
          <w:tcPr>
            <w:tcW w:w="497" w:type="pct"/>
            <w:shd w:val="clear" w:color="auto" w:fill="auto"/>
            <w:vAlign w:val="center"/>
          </w:tcPr>
          <w:p w:rsidR="002F1AC6" w:rsidRPr="009F52E9" w:rsidRDefault="009F52E9" w:rsidP="00CB66BC">
            <w:pPr>
              <w:pStyle w:val="Default1"/>
              <w:tabs>
                <w:tab w:val="left" w:pos="709"/>
              </w:tabs>
              <w:ind w:left="755" w:hanging="755"/>
              <w:jc w:val="center"/>
              <w:rPr>
                <w:rFonts w:hAnsi="Bookman Old Style" w:cs="Arial"/>
                <w:sz w:val="22"/>
                <w:szCs w:val="22"/>
              </w:rPr>
            </w:pPr>
            <w:r w:rsidRPr="009F52E9">
              <w:rPr>
                <w:rFonts w:hAnsi="Bookman Old Style" w:cs="Arial"/>
                <w:sz w:val="22"/>
                <w:szCs w:val="22"/>
              </w:rPr>
              <w:t>6</w:t>
            </w:r>
          </w:p>
        </w:tc>
        <w:tc>
          <w:tcPr>
            <w:tcW w:w="1071" w:type="pct"/>
            <w:shd w:val="clear" w:color="auto" w:fill="auto"/>
          </w:tcPr>
          <w:p w:rsidR="00CB66BC" w:rsidRPr="009F52E9" w:rsidRDefault="00CB66BC" w:rsidP="00CB66BC">
            <w:pPr>
              <w:spacing w:before="60" w:after="60"/>
              <w:rPr>
                <w:rFonts w:ascii="Bookman Old Style" w:hAnsi="Bookman Old Style" w:cs="Tahoma"/>
                <w:lang w:val="id-ID"/>
              </w:rPr>
            </w:pPr>
            <w:r w:rsidRPr="009F52E9">
              <w:rPr>
                <w:rFonts w:ascii="Bookman Old Style" w:hAnsi="Bookman Old Style" w:cs="Tahoma"/>
                <w:lang w:val="id-ID"/>
              </w:rPr>
              <w:t>IMC 7.03</w:t>
            </w:r>
          </w:p>
          <w:p w:rsidR="00CB66BC" w:rsidRPr="009F52E9" w:rsidRDefault="00CC598C" w:rsidP="00CB66BC">
            <w:pPr>
              <w:spacing w:before="60" w:after="60"/>
              <w:rPr>
                <w:rFonts w:ascii="Bookman Old Style" w:hAnsi="Bookman Old Style" w:cs="Tahoma"/>
                <w:lang w:val="id-ID"/>
              </w:rPr>
            </w:pPr>
            <w:r w:rsidRPr="009F52E9">
              <w:rPr>
                <w:rFonts w:ascii="Bookman Old Style" w:hAnsi="Bookman Old Style" w:cs="Tahoma"/>
                <w:lang w:val="id-ID"/>
              </w:rPr>
              <w:t>3.1.2</w:t>
            </w:r>
          </w:p>
          <w:p w:rsidR="00CC598C" w:rsidRPr="009F52E9" w:rsidRDefault="00CC598C" w:rsidP="00CB66BC">
            <w:pPr>
              <w:spacing w:before="60" w:after="60"/>
              <w:rPr>
                <w:rFonts w:ascii="Bookman Old Style" w:hAnsi="Bookman Old Style" w:cs="Tahoma"/>
                <w:lang w:val="id-ID"/>
              </w:rPr>
            </w:pPr>
            <w:r w:rsidRPr="009F52E9">
              <w:rPr>
                <w:rFonts w:ascii="Bookman Old Style" w:hAnsi="Bookman Old Style"/>
              </w:rPr>
              <w:t>Volatile Organic Compound (VOC) Management Plan, Garbage Management System, Anti-fouling systems, Ballast Water Management and their discharge criteria</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1238" w:type="pct"/>
          </w:tcPr>
          <w:p w:rsidR="002F1AC6" w:rsidRPr="009F52E9" w:rsidRDefault="002F1AC6" w:rsidP="00F72D85">
            <w:pPr>
              <w:pStyle w:val="Heading6"/>
              <w:keepNext w:val="0"/>
              <w:keepLines w:val="0"/>
              <w:numPr>
                <w:ilvl w:val="1"/>
                <w:numId w:val="42"/>
              </w:numPr>
              <w:spacing w:before="0" w:line="240" w:lineRule="auto"/>
              <w:ind w:left="567" w:hanging="567"/>
              <w:rPr>
                <w:rFonts w:ascii="Bookman Old Style" w:hAnsi="Bookman Old Style" w:cs="Arial"/>
                <w:i w:val="0"/>
                <w:color w:val="auto"/>
              </w:rPr>
            </w:pPr>
            <w:r w:rsidRPr="009F52E9">
              <w:rPr>
                <w:rFonts w:ascii="Bookman Old Style" w:hAnsi="Bookman Old Style" w:cs="Arial"/>
                <w:i w:val="0"/>
                <w:color w:val="auto"/>
              </w:rPr>
              <w:t xml:space="preserve">Explain </w:t>
            </w:r>
            <w:r w:rsidR="00CC598C" w:rsidRPr="009F52E9">
              <w:rPr>
                <w:rFonts w:ascii="Bookman Old Style" w:hAnsi="Bookman Old Style"/>
              </w:rPr>
              <w:t xml:space="preserve">Proactive measures to protect the marine </w:t>
            </w:r>
            <w:r w:rsidR="00CC598C" w:rsidRPr="009F52E9">
              <w:rPr>
                <w:rFonts w:ascii="Bookman Old Style" w:hAnsi="Bookman Old Style"/>
              </w:rPr>
              <w:lastRenderedPageBreak/>
              <w:t>environment</w:t>
            </w:r>
          </w:p>
        </w:tc>
        <w:tc>
          <w:tcPr>
            <w:tcW w:w="1175" w:type="pct"/>
          </w:tcPr>
          <w:p w:rsidR="002F1AC6" w:rsidRPr="009F52E9" w:rsidRDefault="002F1AC6" w:rsidP="00F72D85">
            <w:pPr>
              <w:pStyle w:val="Default1"/>
              <w:numPr>
                <w:ilvl w:val="1"/>
                <w:numId w:val="44"/>
              </w:numPr>
              <w:ind w:left="465" w:hanging="430"/>
              <w:rPr>
                <w:rFonts w:hAnsi="Bookman Old Style" w:cs="Arial"/>
                <w:color w:val="auto"/>
                <w:sz w:val="22"/>
                <w:szCs w:val="22"/>
                <w:lang w:eastAsia="id-ID"/>
              </w:rPr>
            </w:pPr>
            <w:r w:rsidRPr="009F52E9">
              <w:rPr>
                <w:rFonts w:hAnsi="Bookman Old Style" w:cs="Arial"/>
                <w:sz w:val="22"/>
                <w:szCs w:val="22"/>
              </w:rPr>
              <w:lastRenderedPageBreak/>
              <w:t>Apply</w:t>
            </w:r>
            <w:r w:rsidRPr="009F52E9">
              <w:rPr>
                <w:rFonts w:hAnsi="Bookman Old Style" w:cs="Arial"/>
                <w:sz w:val="22"/>
                <w:szCs w:val="22"/>
                <w:lang w:val="en-US"/>
              </w:rPr>
              <w:t xml:space="preserve"> </w:t>
            </w:r>
            <w:r w:rsidR="00CC598C" w:rsidRPr="009F52E9">
              <w:rPr>
                <w:rFonts w:hAnsi="Bookman Old Style"/>
                <w:sz w:val="22"/>
                <w:szCs w:val="22"/>
              </w:rPr>
              <w:t xml:space="preserve">Proactive measures to protect the marine </w:t>
            </w:r>
            <w:r w:rsidR="00CC598C" w:rsidRPr="009F52E9">
              <w:rPr>
                <w:rFonts w:hAnsi="Bookman Old Style"/>
                <w:sz w:val="22"/>
                <w:szCs w:val="22"/>
              </w:rPr>
              <w:lastRenderedPageBreak/>
              <w:t>environment</w:t>
            </w:r>
          </w:p>
        </w:tc>
        <w:tc>
          <w:tcPr>
            <w:tcW w:w="497" w:type="pct"/>
            <w:shd w:val="clear" w:color="auto" w:fill="auto"/>
            <w:vAlign w:val="center"/>
          </w:tcPr>
          <w:p w:rsidR="002F1AC6" w:rsidRPr="009F52E9" w:rsidRDefault="009F52E9" w:rsidP="00CB66BC">
            <w:pPr>
              <w:pStyle w:val="Default1"/>
              <w:tabs>
                <w:tab w:val="left" w:pos="709"/>
              </w:tabs>
              <w:ind w:left="755" w:hanging="721"/>
              <w:jc w:val="center"/>
              <w:rPr>
                <w:rFonts w:hAnsi="Bookman Old Style" w:cs="Arial"/>
                <w:sz w:val="22"/>
                <w:szCs w:val="22"/>
              </w:rPr>
            </w:pPr>
            <w:r w:rsidRPr="009F52E9">
              <w:rPr>
                <w:rFonts w:hAnsi="Bookman Old Style" w:cs="Arial"/>
                <w:sz w:val="22"/>
                <w:szCs w:val="22"/>
              </w:rPr>
              <w:lastRenderedPageBreak/>
              <w:t>4</w:t>
            </w:r>
          </w:p>
        </w:tc>
        <w:tc>
          <w:tcPr>
            <w:tcW w:w="1071" w:type="pct"/>
            <w:shd w:val="clear" w:color="auto" w:fill="auto"/>
          </w:tcPr>
          <w:p w:rsidR="00CC598C" w:rsidRPr="009F52E9" w:rsidRDefault="00CC598C" w:rsidP="00CC598C">
            <w:pPr>
              <w:spacing w:before="60" w:after="60"/>
              <w:rPr>
                <w:rFonts w:ascii="Bookman Old Style" w:hAnsi="Bookman Old Style" w:cs="Tahoma"/>
                <w:lang w:val="id-ID"/>
              </w:rPr>
            </w:pPr>
            <w:r w:rsidRPr="009F52E9">
              <w:rPr>
                <w:rFonts w:ascii="Bookman Old Style" w:hAnsi="Bookman Old Style" w:cs="Tahoma"/>
                <w:lang w:val="id-ID"/>
              </w:rPr>
              <w:t>IMC 7.03</w:t>
            </w:r>
          </w:p>
          <w:p w:rsidR="00CC598C" w:rsidRPr="009F52E9" w:rsidRDefault="00CC598C" w:rsidP="00CC598C">
            <w:pPr>
              <w:spacing w:before="60" w:after="60"/>
              <w:rPr>
                <w:rFonts w:ascii="Bookman Old Style" w:hAnsi="Bookman Old Style" w:cs="Tahoma"/>
                <w:lang w:val="id-ID"/>
              </w:rPr>
            </w:pPr>
            <w:r w:rsidRPr="009F52E9">
              <w:rPr>
                <w:rFonts w:ascii="Bookman Old Style" w:hAnsi="Bookman Old Style" w:cs="Tahoma"/>
                <w:lang w:val="id-ID"/>
              </w:rPr>
              <w:t>3.1.3</w:t>
            </w:r>
          </w:p>
          <w:p w:rsidR="002F1AC6" w:rsidRPr="009F52E9" w:rsidRDefault="00CC598C" w:rsidP="00CB66BC">
            <w:pPr>
              <w:spacing w:before="60" w:after="60"/>
              <w:rPr>
                <w:rFonts w:ascii="Bookman Old Style" w:hAnsi="Bookman Old Style" w:cs="Tahoma"/>
              </w:rPr>
            </w:pPr>
            <w:r w:rsidRPr="009F52E9">
              <w:rPr>
                <w:rFonts w:ascii="Bookman Old Style" w:hAnsi="Bookman Old Style"/>
              </w:rPr>
              <w:t xml:space="preserve">Proactive measures to </w:t>
            </w:r>
            <w:r w:rsidRPr="009F52E9">
              <w:rPr>
                <w:rFonts w:ascii="Bookman Old Style" w:hAnsi="Bookman Old Style"/>
              </w:rPr>
              <w:lastRenderedPageBreak/>
              <w:t>protect the marine environment</w:t>
            </w:r>
            <w:r w:rsidRPr="009F52E9">
              <w:rPr>
                <w:rFonts w:ascii="Bookman Old Style" w:hAnsi="Bookman Old Style" w:cs="Tahoma"/>
              </w:rPr>
              <w:t xml:space="preserve"> </w:t>
            </w:r>
          </w:p>
        </w:tc>
        <w:tc>
          <w:tcPr>
            <w:tcW w:w="1019" w:type="pct"/>
            <w:vMerge/>
          </w:tcPr>
          <w:p w:rsidR="002F1AC6" w:rsidRPr="009F52E9" w:rsidRDefault="002F1AC6" w:rsidP="00CB66BC">
            <w:pPr>
              <w:spacing w:before="60" w:after="60"/>
              <w:rPr>
                <w:rFonts w:ascii="Bookman Old Style" w:hAnsi="Bookman Old Style" w:cs="Tahoma"/>
              </w:rPr>
            </w:pPr>
          </w:p>
        </w:tc>
      </w:tr>
      <w:tr w:rsidR="002F1AC6" w:rsidRPr="009F52E9" w:rsidTr="00CB66BC">
        <w:tc>
          <w:tcPr>
            <w:tcW w:w="2413" w:type="pct"/>
            <w:gridSpan w:val="2"/>
          </w:tcPr>
          <w:p w:rsidR="002F1AC6" w:rsidRPr="009F52E9" w:rsidRDefault="002F1AC6" w:rsidP="00CB66BC">
            <w:pPr>
              <w:spacing w:before="60" w:after="60" w:line="240" w:lineRule="auto"/>
              <w:jc w:val="center"/>
              <w:rPr>
                <w:rFonts w:ascii="Bookman Old Style" w:hAnsi="Bookman Old Style" w:cs="Tahoma"/>
              </w:rPr>
            </w:pPr>
            <w:r w:rsidRPr="009F52E9">
              <w:rPr>
                <w:rFonts w:ascii="Bookman Old Style" w:hAnsi="Bookman Old Style" w:cs="Tahoma"/>
              </w:rPr>
              <w:lastRenderedPageBreak/>
              <w:t>JUMLAH JAM</w:t>
            </w:r>
          </w:p>
        </w:tc>
        <w:tc>
          <w:tcPr>
            <w:tcW w:w="497" w:type="pct"/>
            <w:shd w:val="clear" w:color="auto" w:fill="auto"/>
          </w:tcPr>
          <w:p w:rsidR="002F1AC6" w:rsidRPr="009F52E9" w:rsidRDefault="00CC598C" w:rsidP="00CB66BC">
            <w:pPr>
              <w:spacing w:before="60" w:after="60" w:line="240" w:lineRule="auto"/>
              <w:jc w:val="center"/>
              <w:rPr>
                <w:rFonts w:ascii="Bookman Old Style" w:hAnsi="Bookman Old Style" w:cs="Tahoma"/>
                <w:lang w:val="id-ID"/>
              </w:rPr>
            </w:pPr>
            <w:r w:rsidRPr="009F52E9">
              <w:rPr>
                <w:rFonts w:ascii="Bookman Old Style" w:hAnsi="Bookman Old Style" w:cs="Tahoma"/>
                <w:lang w:val="id-ID"/>
              </w:rPr>
              <w:t>72</w:t>
            </w:r>
          </w:p>
        </w:tc>
        <w:tc>
          <w:tcPr>
            <w:tcW w:w="1071" w:type="pct"/>
            <w:shd w:val="clear" w:color="auto" w:fill="auto"/>
          </w:tcPr>
          <w:p w:rsidR="002F1AC6" w:rsidRPr="009F52E9" w:rsidRDefault="002F1AC6" w:rsidP="00CB66BC">
            <w:pPr>
              <w:spacing w:before="60" w:after="60"/>
              <w:rPr>
                <w:rFonts w:ascii="Bookman Old Style" w:hAnsi="Bookman Old Style" w:cs="Tahoma"/>
              </w:rPr>
            </w:pPr>
          </w:p>
        </w:tc>
        <w:tc>
          <w:tcPr>
            <w:tcW w:w="1019" w:type="pct"/>
          </w:tcPr>
          <w:p w:rsidR="002F1AC6" w:rsidRPr="009F52E9" w:rsidRDefault="002F1AC6" w:rsidP="00CB66BC">
            <w:pPr>
              <w:spacing w:before="60" w:after="60"/>
              <w:rPr>
                <w:rFonts w:ascii="Bookman Old Style" w:hAnsi="Bookman Old Style" w:cs="Tahoma"/>
              </w:rPr>
            </w:pPr>
          </w:p>
        </w:tc>
      </w:tr>
    </w:tbl>
    <w:p w:rsidR="002F1AC6" w:rsidRPr="009F52E9" w:rsidRDefault="002F1AC6" w:rsidP="002F1AC6">
      <w:pPr>
        <w:rPr>
          <w:rFonts w:ascii="Bookman Old Style" w:hAnsi="Bookman Old Style" w:cs="Tahoma"/>
          <w:lang w:val="id-ID"/>
        </w:rPr>
      </w:pPr>
    </w:p>
    <w:p w:rsidR="00ED166B" w:rsidRPr="009F52E9" w:rsidRDefault="00CF5B4E" w:rsidP="002679E4">
      <w:pPr>
        <w:pStyle w:val="ListParagraph"/>
        <w:numPr>
          <w:ilvl w:val="0"/>
          <w:numId w:val="59"/>
        </w:numPr>
        <w:rPr>
          <w:rFonts w:ascii="Bookman Old Style" w:hAnsi="Bookman Old Style" w:cs="Tahoma"/>
          <w:i/>
        </w:rPr>
      </w:pPr>
      <w:r w:rsidRPr="009F52E9">
        <w:rPr>
          <w:rFonts w:ascii="Bookman Old Style" w:hAnsi="Bookman Old Style" w:cs="Tahoma"/>
        </w:rPr>
        <w:t xml:space="preserve">Mata </w:t>
      </w:r>
      <w:proofErr w:type="spellStart"/>
      <w:r w:rsidRPr="009F52E9">
        <w:rPr>
          <w:rFonts w:ascii="Bookman Old Style" w:hAnsi="Bookman Old Style" w:cs="Tahoma"/>
        </w:rPr>
        <w:t>Pelajaran</w:t>
      </w:r>
      <w:proofErr w:type="spellEnd"/>
      <w:r w:rsidRPr="009F52E9">
        <w:rPr>
          <w:rFonts w:ascii="Bookman Old Style" w:hAnsi="Bookman Old Style" w:cs="Tahoma"/>
        </w:rPr>
        <w:t xml:space="preserve"> : </w:t>
      </w:r>
      <w:proofErr w:type="spellStart"/>
      <w:r w:rsidR="00ED166B" w:rsidRPr="009F52E9">
        <w:rPr>
          <w:rFonts w:ascii="Bookman Old Style" w:hAnsi="Bookman Old Style" w:cs="Tahoma"/>
        </w:rPr>
        <w:t>Bahasa</w:t>
      </w:r>
      <w:proofErr w:type="spellEnd"/>
      <w:r w:rsidR="00ED166B" w:rsidRPr="009F52E9">
        <w:rPr>
          <w:rFonts w:ascii="Bookman Old Style" w:hAnsi="Bookman Old Style" w:cs="Tahoma"/>
        </w:rPr>
        <w:t xml:space="preserve"> </w:t>
      </w:r>
      <w:proofErr w:type="spellStart"/>
      <w:r w:rsidR="00ED166B" w:rsidRPr="009F52E9">
        <w:rPr>
          <w:rFonts w:ascii="Bookman Old Style" w:hAnsi="Bookman Old Style" w:cs="Tahoma"/>
        </w:rPr>
        <w:t>Inggris</w:t>
      </w:r>
      <w:proofErr w:type="spellEnd"/>
      <w:r w:rsidR="00ED166B" w:rsidRPr="009F52E9">
        <w:rPr>
          <w:rFonts w:ascii="Bookman Old Style" w:hAnsi="Bookman Old Style" w:cs="Tahoma"/>
        </w:rPr>
        <w:t xml:space="preserve"> </w:t>
      </w:r>
      <w:proofErr w:type="spellStart"/>
      <w:r w:rsidR="00ED166B" w:rsidRPr="009F52E9">
        <w:rPr>
          <w:rFonts w:ascii="Bookman Old Style" w:hAnsi="Bookman Old Style" w:cs="Tahoma"/>
        </w:rPr>
        <w:t>Maritim</w:t>
      </w:r>
      <w:proofErr w:type="spellEnd"/>
      <w:r w:rsidR="00ED166B" w:rsidRPr="009F52E9">
        <w:rPr>
          <w:rFonts w:ascii="Bookman Old Style" w:hAnsi="Bookman Old Style" w:cs="Tahoma"/>
        </w:rPr>
        <w:t xml:space="preserve"> </w:t>
      </w:r>
      <w:r w:rsidR="00ED166B" w:rsidRPr="009F52E9">
        <w:rPr>
          <w:rFonts w:ascii="Bookman Old Style" w:hAnsi="Bookman Old Style" w:cs="Tahoma"/>
          <w:i/>
        </w:rPr>
        <w:t>( Maritime English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2260"/>
        <w:gridCol w:w="895"/>
        <w:gridCol w:w="1929"/>
        <w:gridCol w:w="1695"/>
      </w:tblGrid>
      <w:tr w:rsidR="00ED166B" w:rsidRPr="009F52E9" w:rsidTr="009A7AB3">
        <w:trPr>
          <w:tblHeader/>
        </w:trPr>
        <w:tc>
          <w:tcPr>
            <w:tcW w:w="1236" w:type="pct"/>
            <w:shd w:val="clear" w:color="auto" w:fill="auto"/>
            <w:vAlign w:val="center"/>
          </w:tcPr>
          <w:p w:rsidR="00ED166B" w:rsidRPr="009F52E9" w:rsidRDefault="00ED166B" w:rsidP="00ED166B">
            <w:pPr>
              <w:widowControl w:val="0"/>
              <w:autoSpaceDE w:val="0"/>
              <w:autoSpaceDN w:val="0"/>
              <w:adjustRightInd w:val="0"/>
              <w:spacing w:before="0" w:after="0" w:line="240" w:lineRule="auto"/>
              <w:jc w:val="center"/>
              <w:rPr>
                <w:rFonts w:ascii="Bookman Old Style" w:hAnsi="Bookman Old Style" w:cs="Tahoma"/>
                <w:lang w:val="en-ID"/>
              </w:rPr>
            </w:pPr>
            <w:r w:rsidRPr="009F52E9">
              <w:rPr>
                <w:rFonts w:ascii="Bookman Old Style" w:hAnsi="Bookman Old Style" w:cs="Tahoma"/>
                <w:lang w:val="en-ID"/>
              </w:rPr>
              <w:t>KOMPETENSI DASAR</w:t>
            </w:r>
          </w:p>
        </w:tc>
        <w:tc>
          <w:tcPr>
            <w:tcW w:w="1255" w:type="pct"/>
            <w:shd w:val="clear" w:color="auto" w:fill="auto"/>
            <w:vAlign w:val="center"/>
          </w:tcPr>
          <w:p w:rsidR="00ED166B" w:rsidRPr="009F52E9" w:rsidRDefault="00ED166B" w:rsidP="00ED166B">
            <w:pPr>
              <w:widowControl w:val="0"/>
              <w:autoSpaceDE w:val="0"/>
              <w:autoSpaceDN w:val="0"/>
              <w:adjustRightInd w:val="0"/>
              <w:spacing w:before="0" w:after="0" w:line="240" w:lineRule="auto"/>
              <w:jc w:val="center"/>
              <w:rPr>
                <w:rFonts w:ascii="Bookman Old Style" w:hAnsi="Bookman Old Style" w:cs="Tahoma"/>
                <w:lang w:val="en-ID"/>
              </w:rPr>
            </w:pPr>
            <w:r w:rsidRPr="009F52E9">
              <w:rPr>
                <w:rFonts w:ascii="Bookman Old Style" w:hAnsi="Bookman Old Style" w:cs="Tahoma"/>
                <w:lang w:val="en-ID"/>
              </w:rPr>
              <w:t>KOMPETENSI DASAR</w:t>
            </w:r>
          </w:p>
        </w:tc>
        <w:tc>
          <w:tcPr>
            <w:tcW w:w="497" w:type="pct"/>
            <w:shd w:val="clear" w:color="auto" w:fill="auto"/>
            <w:vAlign w:val="center"/>
          </w:tcPr>
          <w:p w:rsidR="00ED166B" w:rsidRPr="009F52E9" w:rsidRDefault="00ED166B" w:rsidP="00ED166B">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9F52E9">
              <w:rPr>
                <w:rFonts w:ascii="Bookman Old Style" w:hAnsi="Bookman Old Style" w:cs="Tahoma"/>
                <w:lang w:val="id-ID"/>
              </w:rPr>
              <w:t>WAKTU</w:t>
            </w:r>
          </w:p>
        </w:tc>
        <w:tc>
          <w:tcPr>
            <w:tcW w:w="1071" w:type="pct"/>
            <w:tcBorders>
              <w:bottom w:val="single" w:sz="4" w:space="0" w:color="auto"/>
            </w:tcBorders>
            <w:shd w:val="clear" w:color="auto" w:fill="auto"/>
            <w:vAlign w:val="center"/>
          </w:tcPr>
          <w:p w:rsidR="00ED166B" w:rsidRPr="009F52E9" w:rsidRDefault="00ED166B" w:rsidP="00ED166B">
            <w:pPr>
              <w:widowControl w:val="0"/>
              <w:autoSpaceDE w:val="0"/>
              <w:autoSpaceDN w:val="0"/>
              <w:adjustRightInd w:val="0"/>
              <w:spacing w:before="60" w:after="60" w:line="240" w:lineRule="auto"/>
              <w:jc w:val="center"/>
              <w:rPr>
                <w:rFonts w:ascii="Bookman Old Style" w:hAnsi="Bookman Old Style" w:cs="Tahoma"/>
              </w:rPr>
            </w:pPr>
            <w:r w:rsidRPr="009F52E9">
              <w:rPr>
                <w:rFonts w:ascii="Bookman Old Style" w:hAnsi="Bookman Old Style" w:cs="Tahoma"/>
              </w:rPr>
              <w:t>UNIT KOMPETENSI</w:t>
            </w:r>
          </w:p>
        </w:tc>
        <w:tc>
          <w:tcPr>
            <w:tcW w:w="941" w:type="pct"/>
            <w:tcBorders>
              <w:bottom w:val="single" w:sz="4" w:space="0" w:color="auto"/>
            </w:tcBorders>
          </w:tcPr>
          <w:p w:rsidR="00ED166B" w:rsidRPr="009F52E9" w:rsidRDefault="00ED166B" w:rsidP="00ED166B">
            <w:pPr>
              <w:widowControl w:val="0"/>
              <w:autoSpaceDE w:val="0"/>
              <w:autoSpaceDN w:val="0"/>
              <w:adjustRightInd w:val="0"/>
              <w:spacing w:before="60" w:after="60" w:line="240" w:lineRule="auto"/>
              <w:jc w:val="center"/>
              <w:rPr>
                <w:rFonts w:ascii="Bookman Old Style" w:hAnsi="Bookman Old Style" w:cs="Tahoma"/>
              </w:rPr>
            </w:pPr>
            <w:r w:rsidRPr="009F52E9">
              <w:rPr>
                <w:rFonts w:ascii="Bookman Old Style" w:hAnsi="Bookman Old Style" w:cs="Tahoma"/>
              </w:rPr>
              <w:t>SKEMA SERTIFIKASI</w:t>
            </w:r>
          </w:p>
        </w:tc>
      </w:tr>
      <w:tr w:rsidR="009A7AB3" w:rsidRPr="009F52E9" w:rsidTr="009A7AB3">
        <w:tc>
          <w:tcPr>
            <w:tcW w:w="1236" w:type="pct"/>
          </w:tcPr>
          <w:p w:rsidR="009A7AB3" w:rsidRPr="009F52E9" w:rsidRDefault="009A7AB3" w:rsidP="00A4586B">
            <w:pPr>
              <w:pStyle w:val="ListParagraph"/>
              <w:numPr>
                <w:ilvl w:val="0"/>
                <w:numId w:val="33"/>
              </w:numPr>
              <w:spacing w:after="0" w:line="240" w:lineRule="auto"/>
              <w:ind w:left="567" w:hanging="426"/>
              <w:rPr>
                <w:rFonts w:ascii="Bookman Old Style" w:hAnsi="Bookman Old Style" w:cs="Arial"/>
              </w:rPr>
            </w:pPr>
            <w:r w:rsidRPr="009F52E9">
              <w:rPr>
                <w:rFonts w:ascii="Bookman Old Style" w:hAnsi="Bookman Old Style" w:cs="Arial"/>
              </w:rPr>
              <w:t>Understand identifies and </w:t>
            </w:r>
            <w:proofErr w:type="spellStart"/>
            <w:r w:rsidRPr="009F52E9">
              <w:rPr>
                <w:rFonts w:ascii="Bookman Old Style" w:hAnsi="Bookman Old Style" w:cs="Arial"/>
              </w:rPr>
              <w:t>namesof</w:t>
            </w:r>
            <w:proofErr w:type="spellEnd"/>
            <w:r w:rsidRPr="009F52E9">
              <w:rPr>
                <w:rFonts w:ascii="Bookman Old Style" w:hAnsi="Bookman Old Style" w:cs="Arial"/>
              </w:rPr>
              <w:t> the main parts of a passenger vessel in  speech  and  writing</w:t>
            </w:r>
          </w:p>
        </w:tc>
        <w:tc>
          <w:tcPr>
            <w:tcW w:w="1255" w:type="pct"/>
          </w:tcPr>
          <w:p w:rsidR="009A7AB3" w:rsidRPr="009F52E9" w:rsidRDefault="009A7AB3" w:rsidP="00A4586B">
            <w:pPr>
              <w:pStyle w:val="ListParagraph"/>
              <w:numPr>
                <w:ilvl w:val="0"/>
                <w:numId w:val="34"/>
              </w:numPr>
              <w:ind w:left="459" w:hanging="459"/>
              <w:rPr>
                <w:rFonts w:ascii="Bookman Old Style" w:hAnsi="Bookman Old Style" w:cs="Arial"/>
                <w:lang w:val="en-US"/>
              </w:rPr>
            </w:pPr>
            <w:r w:rsidRPr="009F52E9">
              <w:rPr>
                <w:rFonts w:ascii="Bookman Old Style" w:hAnsi="Bookman Old Style" w:cs="Arial"/>
              </w:rPr>
              <w:t xml:space="preserve">Apply identifies and names of the main parts of a passenger </w:t>
            </w:r>
            <w:proofErr w:type="spellStart"/>
            <w:r w:rsidRPr="009F52E9">
              <w:rPr>
                <w:rFonts w:ascii="Bookman Old Style" w:hAnsi="Bookman Old Style" w:cs="Arial"/>
              </w:rPr>
              <w:t>vesselin</w:t>
            </w:r>
            <w:proofErr w:type="spellEnd"/>
            <w:r w:rsidRPr="009F52E9">
              <w:rPr>
                <w:rFonts w:ascii="Bookman Old Style" w:hAnsi="Bookman Old Style" w:cs="Arial"/>
              </w:rPr>
              <w:t> speech</w:t>
            </w:r>
            <w:proofErr w:type="gramStart"/>
            <w:r w:rsidRPr="009F52E9">
              <w:rPr>
                <w:rFonts w:ascii="Bookman Old Style" w:hAnsi="Bookman Old Style" w:cs="Arial"/>
              </w:rPr>
              <w:t>  and</w:t>
            </w:r>
            <w:proofErr w:type="gramEnd"/>
            <w:r w:rsidRPr="009F52E9">
              <w:rPr>
                <w:rFonts w:ascii="Bookman Old Style" w:hAnsi="Bookman Old Style" w:cs="Arial"/>
              </w:rPr>
              <w:t>  writing.</w:t>
            </w:r>
          </w:p>
        </w:tc>
        <w:tc>
          <w:tcPr>
            <w:tcW w:w="497" w:type="pct"/>
            <w:shd w:val="clear" w:color="auto" w:fill="auto"/>
            <w:vAlign w:val="center"/>
          </w:tcPr>
          <w:p w:rsidR="009A7AB3" w:rsidRPr="009F52E9" w:rsidRDefault="007A5B94" w:rsidP="00ED166B">
            <w:pPr>
              <w:pStyle w:val="ListParagraph"/>
              <w:ind w:left="589" w:hanging="555"/>
              <w:jc w:val="center"/>
              <w:rPr>
                <w:rFonts w:ascii="Bookman Old Style" w:hAnsi="Bookman Old Style" w:cs="Arial"/>
                <w:lang w:val="id-ID"/>
              </w:rPr>
            </w:pPr>
            <w:r w:rsidRPr="009F52E9">
              <w:rPr>
                <w:rFonts w:ascii="Bookman Old Style" w:hAnsi="Bookman Old Style" w:cs="Arial"/>
                <w:lang w:val="id-ID"/>
              </w:rPr>
              <w:t>20</w:t>
            </w:r>
            <w:r w:rsidR="009A7AB3" w:rsidRPr="009F52E9">
              <w:rPr>
                <w:rFonts w:ascii="Bookman Old Style" w:hAnsi="Bookman Old Style" w:cs="Arial"/>
              </w:rPr>
              <w:t xml:space="preserve"> </w:t>
            </w:r>
          </w:p>
        </w:tc>
        <w:tc>
          <w:tcPr>
            <w:tcW w:w="1071" w:type="pct"/>
            <w:shd w:val="clear" w:color="auto" w:fill="auto"/>
          </w:tcPr>
          <w:p w:rsidR="009A7AB3" w:rsidRPr="009F52E9" w:rsidRDefault="007A5B94" w:rsidP="00ED166B">
            <w:pPr>
              <w:spacing w:before="60" w:after="60"/>
              <w:rPr>
                <w:rFonts w:ascii="Bookman Old Style" w:hAnsi="Bookman Old Style" w:cs="Tahoma"/>
                <w:lang w:val="id-ID"/>
              </w:rPr>
            </w:pPr>
            <w:r w:rsidRPr="009F52E9">
              <w:rPr>
                <w:rFonts w:ascii="Bookman Old Style" w:hAnsi="Bookman Old Style" w:cs="Tahoma"/>
                <w:lang w:val="id-ID"/>
              </w:rPr>
              <w:t>IMC 7.03</w:t>
            </w:r>
          </w:p>
          <w:p w:rsidR="007A5B94" w:rsidRPr="009F52E9" w:rsidRDefault="007A5B94" w:rsidP="00ED166B">
            <w:pPr>
              <w:spacing w:before="60" w:after="60"/>
              <w:rPr>
                <w:rFonts w:ascii="Bookman Old Style" w:hAnsi="Bookman Old Style" w:cs="Tahoma"/>
                <w:lang w:val="id-ID"/>
              </w:rPr>
            </w:pPr>
            <w:r w:rsidRPr="009F52E9">
              <w:rPr>
                <w:rFonts w:ascii="Bookman Old Style" w:hAnsi="Bookman Old Style" w:cs="Tahoma"/>
                <w:lang w:val="id-ID"/>
              </w:rPr>
              <w:t>1.7.1</w:t>
            </w:r>
          </w:p>
          <w:p w:rsidR="007A5B94" w:rsidRPr="009F52E9" w:rsidRDefault="007A5B94" w:rsidP="00ED166B">
            <w:pPr>
              <w:spacing w:before="60" w:after="60"/>
              <w:rPr>
                <w:rFonts w:ascii="Bookman Old Style" w:hAnsi="Bookman Old Style" w:cs="Tahoma"/>
                <w:lang w:val="id-ID"/>
              </w:rPr>
            </w:pPr>
            <w:r w:rsidRPr="009F52E9">
              <w:rPr>
                <w:rFonts w:ascii="Bookman Old Style" w:hAnsi="Bookman Old Style" w:cs="Tahoma"/>
                <w:lang w:val="id-ID"/>
              </w:rPr>
              <w:t>1.7.2</w:t>
            </w:r>
          </w:p>
          <w:p w:rsidR="007A5B94" w:rsidRPr="009F52E9" w:rsidRDefault="007A5B94" w:rsidP="00ED166B">
            <w:pPr>
              <w:spacing w:before="60" w:after="60"/>
              <w:rPr>
                <w:rFonts w:ascii="Bookman Old Style" w:hAnsi="Bookman Old Style" w:cs="Tahoma"/>
                <w:lang w:val="id-ID"/>
              </w:rPr>
            </w:pPr>
            <w:r w:rsidRPr="009F52E9">
              <w:rPr>
                <w:rFonts w:ascii="Bookman Old Style" w:hAnsi="Bookman Old Style" w:cs="Arial"/>
              </w:rPr>
              <w:t xml:space="preserve">names of the main parts of a passenger </w:t>
            </w:r>
            <w:proofErr w:type="spellStart"/>
            <w:r w:rsidRPr="009F52E9">
              <w:rPr>
                <w:rFonts w:ascii="Bookman Old Style" w:hAnsi="Bookman Old Style" w:cs="Arial"/>
              </w:rPr>
              <w:t>vesselin</w:t>
            </w:r>
            <w:proofErr w:type="spellEnd"/>
            <w:r w:rsidRPr="009F52E9">
              <w:rPr>
                <w:rFonts w:ascii="Bookman Old Style" w:hAnsi="Bookman Old Style" w:cs="Arial"/>
              </w:rPr>
              <w:t> speech  and  writing</w:t>
            </w:r>
          </w:p>
        </w:tc>
        <w:tc>
          <w:tcPr>
            <w:tcW w:w="941" w:type="pct"/>
            <w:vMerge w:val="restart"/>
          </w:tcPr>
          <w:p w:rsidR="009A7AB3" w:rsidRPr="009F52E9" w:rsidRDefault="009A7AB3" w:rsidP="009A7AB3">
            <w:pPr>
              <w:spacing w:before="0" w:after="0" w:line="240" w:lineRule="auto"/>
              <w:rPr>
                <w:rFonts w:ascii="Bookman Old Style" w:hAnsi="Bookman Old Style" w:cs="Arial"/>
                <w:color w:val="000000"/>
                <w:lang w:val="id-ID"/>
              </w:rPr>
            </w:pPr>
            <w:r w:rsidRPr="009F52E9">
              <w:rPr>
                <w:rFonts w:ascii="Bookman Old Style" w:hAnsi="Bookman Old Style" w:cs="Arial"/>
                <w:color w:val="000000"/>
                <w:lang w:val="id-ID"/>
              </w:rPr>
              <w:t xml:space="preserve">Peserta didik menempuh seluruh kompetensi dan mengikuti ujian keahlian pelaut serta dinyatakan LULUS maka Peserta didik akan mendapatkan sertifikat kompetensi ANT IV (Ahli Nautika Tingkat IV) yang dikeluarkan oleh Direktorat Jenderal Perhubungan Laut. </w:t>
            </w:r>
          </w:p>
          <w:p w:rsidR="009A7AB3" w:rsidRPr="009F52E9" w:rsidRDefault="009A7AB3" w:rsidP="00ED166B">
            <w:pPr>
              <w:spacing w:before="60" w:after="60"/>
              <w:rPr>
                <w:rFonts w:ascii="Bookman Old Style" w:hAnsi="Bookman Old Style" w:cs="Tahoma"/>
              </w:rPr>
            </w:pPr>
          </w:p>
        </w:tc>
      </w:tr>
      <w:tr w:rsidR="009A7AB3" w:rsidRPr="009F52E9" w:rsidTr="009A7AB3">
        <w:tc>
          <w:tcPr>
            <w:tcW w:w="1236" w:type="pct"/>
          </w:tcPr>
          <w:p w:rsidR="009A7AB3" w:rsidRPr="009F52E9" w:rsidRDefault="009A7AB3" w:rsidP="00A4586B">
            <w:pPr>
              <w:pStyle w:val="ListParagraph"/>
              <w:numPr>
                <w:ilvl w:val="0"/>
                <w:numId w:val="33"/>
              </w:numPr>
              <w:spacing w:after="0" w:line="240" w:lineRule="auto"/>
              <w:ind w:left="567" w:hanging="426"/>
              <w:rPr>
                <w:rFonts w:ascii="Bookman Old Style" w:hAnsi="Bookman Old Style" w:cs="Arial"/>
              </w:rPr>
            </w:pPr>
            <w:r w:rsidRPr="009F52E9">
              <w:rPr>
                <w:rFonts w:ascii="Bookman Old Style" w:hAnsi="Bookman Old Style" w:cs="Arial"/>
              </w:rPr>
              <w:t xml:space="preserve">Understand asks  for  and  </w:t>
            </w:r>
            <w:proofErr w:type="spellStart"/>
            <w:r w:rsidRPr="009F52E9">
              <w:rPr>
                <w:rFonts w:ascii="Bookman Old Style" w:hAnsi="Bookman Old Style" w:cs="Arial"/>
              </w:rPr>
              <w:t>givespersonal</w:t>
            </w:r>
            <w:proofErr w:type="spellEnd"/>
            <w:r w:rsidRPr="009F52E9">
              <w:rPr>
                <w:rFonts w:ascii="Bookman Old Style" w:hAnsi="Bookman Old Style" w:cs="Arial"/>
              </w:rPr>
              <w:t>  data</w:t>
            </w:r>
          </w:p>
        </w:tc>
        <w:tc>
          <w:tcPr>
            <w:tcW w:w="1255" w:type="pct"/>
          </w:tcPr>
          <w:p w:rsidR="009A7AB3" w:rsidRPr="009F52E9" w:rsidRDefault="009A7AB3" w:rsidP="00A4586B">
            <w:pPr>
              <w:pStyle w:val="ListParagraph"/>
              <w:numPr>
                <w:ilvl w:val="0"/>
                <w:numId w:val="34"/>
              </w:numPr>
              <w:ind w:left="459" w:hanging="459"/>
              <w:rPr>
                <w:rFonts w:ascii="Bookman Old Style" w:hAnsi="Bookman Old Style" w:cs="Arial"/>
                <w:lang w:val="en-US"/>
              </w:rPr>
            </w:pPr>
            <w:r w:rsidRPr="009F52E9">
              <w:rPr>
                <w:rFonts w:ascii="Bookman Old Style" w:hAnsi="Bookman Old Style" w:cs="Arial"/>
              </w:rPr>
              <w:t>Apply ask  for  and  gives  personal  data</w:t>
            </w:r>
          </w:p>
        </w:tc>
        <w:tc>
          <w:tcPr>
            <w:tcW w:w="497" w:type="pct"/>
            <w:shd w:val="clear" w:color="auto" w:fill="auto"/>
            <w:vAlign w:val="center"/>
          </w:tcPr>
          <w:p w:rsidR="009A7AB3" w:rsidRPr="009F52E9" w:rsidRDefault="007A5B94" w:rsidP="00ED166B">
            <w:pPr>
              <w:pStyle w:val="ListParagraph"/>
              <w:ind w:left="589" w:hanging="555"/>
              <w:jc w:val="center"/>
              <w:rPr>
                <w:rFonts w:ascii="Bookman Old Style" w:hAnsi="Bookman Old Style" w:cs="Arial"/>
                <w:lang w:val="id-ID"/>
              </w:rPr>
            </w:pPr>
            <w:r w:rsidRPr="009F52E9">
              <w:rPr>
                <w:rFonts w:ascii="Bookman Old Style" w:hAnsi="Bookman Old Style" w:cs="Arial"/>
              </w:rPr>
              <w:t>2</w:t>
            </w:r>
            <w:r w:rsidRPr="009F52E9">
              <w:rPr>
                <w:rFonts w:ascii="Bookman Old Style" w:hAnsi="Bookman Old Style" w:cs="Arial"/>
                <w:lang w:val="id-ID"/>
              </w:rPr>
              <w:t>0</w:t>
            </w:r>
            <w:r w:rsidR="009A7AB3" w:rsidRPr="009F52E9">
              <w:rPr>
                <w:rFonts w:ascii="Bookman Old Style" w:hAnsi="Bookman Old Style" w:cs="Arial"/>
              </w:rPr>
              <w:t xml:space="preserve"> </w:t>
            </w:r>
          </w:p>
        </w:tc>
        <w:tc>
          <w:tcPr>
            <w:tcW w:w="1071" w:type="pct"/>
            <w:shd w:val="clear" w:color="auto" w:fill="auto"/>
          </w:tcPr>
          <w:p w:rsidR="007A5B94" w:rsidRPr="009F52E9" w:rsidRDefault="007A5B94" w:rsidP="007A5B94">
            <w:pPr>
              <w:spacing w:before="60" w:after="60"/>
              <w:rPr>
                <w:rFonts w:ascii="Bookman Old Style" w:hAnsi="Bookman Old Style" w:cs="Tahoma"/>
                <w:lang w:val="id-ID"/>
              </w:rPr>
            </w:pPr>
            <w:r w:rsidRPr="009F52E9">
              <w:rPr>
                <w:rFonts w:ascii="Bookman Old Style" w:hAnsi="Bookman Old Style" w:cs="Tahoma"/>
                <w:lang w:val="id-ID"/>
              </w:rPr>
              <w:t>IMC 7.03</w:t>
            </w:r>
          </w:p>
          <w:p w:rsidR="007A5B94" w:rsidRPr="009F52E9" w:rsidRDefault="007A5B94" w:rsidP="007A5B94">
            <w:pPr>
              <w:spacing w:before="60" w:after="60"/>
              <w:rPr>
                <w:rFonts w:ascii="Bookman Old Style" w:hAnsi="Bookman Old Style" w:cs="Tahoma"/>
                <w:lang w:val="id-ID"/>
              </w:rPr>
            </w:pPr>
            <w:r w:rsidRPr="009F52E9">
              <w:rPr>
                <w:rFonts w:ascii="Bookman Old Style" w:hAnsi="Bookman Old Style" w:cs="Tahoma"/>
                <w:lang w:val="id-ID"/>
              </w:rPr>
              <w:t>1.7.1</w:t>
            </w:r>
          </w:p>
          <w:p w:rsidR="007A5B94" w:rsidRPr="009F52E9" w:rsidRDefault="007A5B94" w:rsidP="007A5B94">
            <w:pPr>
              <w:spacing w:before="60" w:after="60"/>
              <w:rPr>
                <w:rFonts w:ascii="Bookman Old Style" w:hAnsi="Bookman Old Style" w:cs="Tahoma"/>
                <w:lang w:val="id-ID"/>
              </w:rPr>
            </w:pPr>
            <w:r w:rsidRPr="009F52E9">
              <w:rPr>
                <w:rFonts w:ascii="Bookman Old Style" w:hAnsi="Bookman Old Style" w:cs="Tahoma"/>
                <w:lang w:val="id-ID"/>
              </w:rPr>
              <w:t>1.7.2</w:t>
            </w:r>
          </w:p>
          <w:p w:rsidR="009A7AB3" w:rsidRPr="009F52E9" w:rsidRDefault="007A5B94" w:rsidP="00ED166B">
            <w:pPr>
              <w:spacing w:before="60" w:after="60"/>
              <w:rPr>
                <w:rFonts w:ascii="Bookman Old Style" w:hAnsi="Bookman Old Style" w:cs="Tahoma"/>
              </w:rPr>
            </w:pPr>
            <w:r w:rsidRPr="009F52E9">
              <w:rPr>
                <w:rFonts w:ascii="Bookman Old Style" w:hAnsi="Bookman Old Style" w:cs="Arial"/>
              </w:rPr>
              <w:t>ask  for  and  gives  personal  data</w:t>
            </w:r>
          </w:p>
        </w:tc>
        <w:tc>
          <w:tcPr>
            <w:tcW w:w="941" w:type="pct"/>
            <w:vMerge/>
          </w:tcPr>
          <w:p w:rsidR="009A7AB3" w:rsidRPr="009F52E9" w:rsidRDefault="009A7AB3" w:rsidP="00ED166B">
            <w:pPr>
              <w:spacing w:before="60" w:after="60"/>
              <w:rPr>
                <w:rFonts w:ascii="Bookman Old Style" w:hAnsi="Bookman Old Style" w:cs="Tahoma"/>
              </w:rPr>
            </w:pPr>
          </w:p>
        </w:tc>
      </w:tr>
      <w:tr w:rsidR="009A7AB3" w:rsidRPr="009F52E9" w:rsidTr="009A7AB3">
        <w:tc>
          <w:tcPr>
            <w:tcW w:w="1236" w:type="pct"/>
          </w:tcPr>
          <w:p w:rsidR="009A7AB3" w:rsidRPr="009F52E9" w:rsidRDefault="009A7AB3" w:rsidP="00A4586B">
            <w:pPr>
              <w:pStyle w:val="ListParagraph"/>
              <w:numPr>
                <w:ilvl w:val="0"/>
                <w:numId w:val="33"/>
              </w:numPr>
              <w:spacing w:after="0" w:line="240" w:lineRule="auto"/>
              <w:ind w:left="567" w:hanging="426"/>
              <w:rPr>
                <w:rFonts w:ascii="Bookman Old Style" w:hAnsi="Bookman Old Style" w:cs="Arial"/>
              </w:rPr>
            </w:pPr>
            <w:r w:rsidRPr="009F52E9">
              <w:rPr>
                <w:rFonts w:ascii="Bookman Old Style" w:hAnsi="Bookman Old Style" w:cs="Arial"/>
                <w:lang w:val="id-ID"/>
              </w:rPr>
              <w:t>D</w:t>
            </w:r>
            <w:proofErr w:type="spellStart"/>
            <w:r w:rsidRPr="009F52E9">
              <w:rPr>
                <w:rFonts w:ascii="Bookman Old Style" w:hAnsi="Bookman Old Style" w:cs="Arial"/>
              </w:rPr>
              <w:t>escribes</w:t>
            </w:r>
            <w:proofErr w:type="spellEnd"/>
            <w:r w:rsidRPr="009F52E9">
              <w:rPr>
                <w:rFonts w:ascii="Bookman Old Style" w:hAnsi="Bookman Old Style" w:cs="Arial"/>
              </w:rPr>
              <w:t> crew roles and routines on </w:t>
            </w:r>
            <w:proofErr w:type="spellStart"/>
            <w:r w:rsidRPr="009F52E9">
              <w:rPr>
                <w:rFonts w:ascii="Bookman Old Style" w:hAnsi="Bookman Old Style" w:cs="Arial"/>
              </w:rPr>
              <w:t>boardpassenger</w:t>
            </w:r>
            <w:proofErr w:type="spellEnd"/>
            <w:r w:rsidRPr="009F52E9">
              <w:rPr>
                <w:rFonts w:ascii="Bookman Old Style" w:hAnsi="Bookman Old Style" w:cs="Arial"/>
              </w:rPr>
              <w:t> vessels</w:t>
            </w:r>
          </w:p>
        </w:tc>
        <w:tc>
          <w:tcPr>
            <w:tcW w:w="1255" w:type="pct"/>
          </w:tcPr>
          <w:p w:rsidR="009A7AB3" w:rsidRPr="009F52E9" w:rsidRDefault="009A7AB3" w:rsidP="00A4586B">
            <w:pPr>
              <w:pStyle w:val="ListParagraph"/>
              <w:numPr>
                <w:ilvl w:val="0"/>
                <w:numId w:val="34"/>
              </w:numPr>
              <w:ind w:left="459" w:hanging="459"/>
              <w:rPr>
                <w:rFonts w:ascii="Bookman Old Style" w:hAnsi="Bookman Old Style" w:cs="Arial"/>
              </w:rPr>
            </w:pPr>
            <w:r w:rsidRPr="009F52E9">
              <w:rPr>
                <w:rFonts w:ascii="Bookman Old Style" w:hAnsi="Bookman Old Style" w:cs="Arial"/>
              </w:rPr>
              <w:t>Apply crew roles and routines on board passenger vessels</w:t>
            </w:r>
          </w:p>
        </w:tc>
        <w:tc>
          <w:tcPr>
            <w:tcW w:w="497" w:type="pct"/>
            <w:shd w:val="clear" w:color="auto" w:fill="auto"/>
            <w:vAlign w:val="center"/>
          </w:tcPr>
          <w:p w:rsidR="009A7AB3" w:rsidRPr="009F52E9" w:rsidRDefault="007A5B94" w:rsidP="00ED166B">
            <w:pPr>
              <w:pStyle w:val="ListParagraph"/>
              <w:ind w:left="576" w:hanging="576"/>
              <w:jc w:val="center"/>
              <w:rPr>
                <w:rFonts w:ascii="Bookman Old Style" w:hAnsi="Bookman Old Style" w:cs="Arial"/>
                <w:lang w:val="id-ID"/>
              </w:rPr>
            </w:pPr>
            <w:r w:rsidRPr="009F52E9">
              <w:rPr>
                <w:rFonts w:ascii="Bookman Old Style" w:hAnsi="Bookman Old Style" w:cs="Arial"/>
                <w:lang w:val="id-ID"/>
              </w:rPr>
              <w:t>16</w:t>
            </w:r>
          </w:p>
        </w:tc>
        <w:tc>
          <w:tcPr>
            <w:tcW w:w="1071" w:type="pct"/>
            <w:shd w:val="clear" w:color="auto" w:fill="auto"/>
          </w:tcPr>
          <w:p w:rsidR="007A5B94" w:rsidRPr="009F52E9" w:rsidRDefault="007A5B94" w:rsidP="007A5B94">
            <w:pPr>
              <w:spacing w:before="60" w:after="60"/>
              <w:rPr>
                <w:rFonts w:ascii="Bookman Old Style" w:hAnsi="Bookman Old Style" w:cs="Tahoma"/>
                <w:lang w:val="id-ID"/>
              </w:rPr>
            </w:pPr>
            <w:r w:rsidRPr="009F52E9">
              <w:rPr>
                <w:rFonts w:ascii="Bookman Old Style" w:hAnsi="Bookman Old Style" w:cs="Tahoma"/>
                <w:lang w:val="id-ID"/>
              </w:rPr>
              <w:t>IMC 7.03</w:t>
            </w:r>
          </w:p>
          <w:p w:rsidR="007A5B94" w:rsidRPr="009F52E9" w:rsidRDefault="007A5B94" w:rsidP="007A5B94">
            <w:pPr>
              <w:spacing w:before="60" w:after="60"/>
              <w:rPr>
                <w:rFonts w:ascii="Bookman Old Style" w:hAnsi="Bookman Old Style" w:cs="Tahoma"/>
                <w:lang w:val="id-ID"/>
              </w:rPr>
            </w:pPr>
            <w:r w:rsidRPr="009F52E9">
              <w:rPr>
                <w:rFonts w:ascii="Bookman Old Style" w:hAnsi="Bookman Old Style" w:cs="Tahoma"/>
                <w:lang w:val="id-ID"/>
              </w:rPr>
              <w:t>1.7.1</w:t>
            </w:r>
          </w:p>
          <w:p w:rsidR="007A5B94" w:rsidRPr="009F52E9" w:rsidRDefault="007A5B94" w:rsidP="007A5B94">
            <w:pPr>
              <w:spacing w:before="60" w:after="60"/>
              <w:rPr>
                <w:rFonts w:ascii="Bookman Old Style" w:hAnsi="Bookman Old Style" w:cs="Tahoma"/>
                <w:lang w:val="id-ID"/>
              </w:rPr>
            </w:pPr>
            <w:r w:rsidRPr="009F52E9">
              <w:rPr>
                <w:rFonts w:ascii="Bookman Old Style" w:hAnsi="Bookman Old Style" w:cs="Tahoma"/>
                <w:lang w:val="id-ID"/>
              </w:rPr>
              <w:t>1.7.2</w:t>
            </w:r>
          </w:p>
          <w:p w:rsidR="009A7AB3" w:rsidRPr="009F52E9" w:rsidRDefault="007A5B94" w:rsidP="00ED166B">
            <w:pPr>
              <w:spacing w:before="60" w:after="60"/>
              <w:rPr>
                <w:rFonts w:ascii="Bookman Old Style" w:hAnsi="Bookman Old Style" w:cs="Tahoma"/>
              </w:rPr>
            </w:pPr>
            <w:r w:rsidRPr="009F52E9">
              <w:rPr>
                <w:rFonts w:ascii="Bookman Old Style" w:hAnsi="Bookman Old Style" w:cs="Arial"/>
              </w:rPr>
              <w:t>crew roles and routines on board passenger vessels</w:t>
            </w:r>
          </w:p>
        </w:tc>
        <w:tc>
          <w:tcPr>
            <w:tcW w:w="941" w:type="pct"/>
            <w:vMerge/>
          </w:tcPr>
          <w:p w:rsidR="009A7AB3" w:rsidRPr="009F52E9" w:rsidRDefault="009A7AB3" w:rsidP="00ED166B">
            <w:pPr>
              <w:spacing w:before="60" w:after="60"/>
              <w:rPr>
                <w:rFonts w:ascii="Bookman Old Style" w:hAnsi="Bookman Old Style" w:cs="Tahoma"/>
              </w:rPr>
            </w:pPr>
          </w:p>
        </w:tc>
      </w:tr>
      <w:tr w:rsidR="009A7AB3" w:rsidRPr="009F52E9" w:rsidTr="009A7AB3">
        <w:tc>
          <w:tcPr>
            <w:tcW w:w="1236" w:type="pct"/>
          </w:tcPr>
          <w:p w:rsidR="009A7AB3" w:rsidRPr="009F52E9" w:rsidRDefault="009A7AB3" w:rsidP="00A4586B">
            <w:pPr>
              <w:pStyle w:val="ListParagraph"/>
              <w:numPr>
                <w:ilvl w:val="0"/>
                <w:numId w:val="33"/>
              </w:numPr>
              <w:spacing w:after="0" w:line="240" w:lineRule="auto"/>
              <w:ind w:left="567" w:hanging="426"/>
              <w:rPr>
                <w:rFonts w:ascii="Bookman Old Style" w:hAnsi="Bookman Old Style" w:cs="Arial"/>
              </w:rPr>
            </w:pPr>
            <w:r w:rsidRPr="009F52E9">
              <w:rPr>
                <w:rFonts w:ascii="Bookman Old Style" w:hAnsi="Bookman Old Style" w:cs="Arial"/>
                <w:lang w:val="id-ID"/>
              </w:rPr>
              <w:t>D</w:t>
            </w:r>
            <w:proofErr w:type="spellStart"/>
            <w:r w:rsidRPr="009F52E9">
              <w:rPr>
                <w:rFonts w:ascii="Bookman Old Style" w:hAnsi="Bookman Old Style" w:cs="Arial"/>
              </w:rPr>
              <w:t>escribes</w:t>
            </w:r>
            <w:proofErr w:type="spellEnd"/>
            <w:r w:rsidRPr="009F52E9">
              <w:rPr>
                <w:rFonts w:ascii="Bookman Old Style" w:hAnsi="Bookman Old Style" w:cs="Arial"/>
              </w:rPr>
              <w:t> job responsibilities on board</w:t>
            </w:r>
          </w:p>
        </w:tc>
        <w:tc>
          <w:tcPr>
            <w:tcW w:w="1255" w:type="pct"/>
          </w:tcPr>
          <w:p w:rsidR="009A7AB3" w:rsidRPr="009F52E9" w:rsidRDefault="009A7AB3" w:rsidP="00A4586B">
            <w:pPr>
              <w:pStyle w:val="ListParagraph"/>
              <w:numPr>
                <w:ilvl w:val="0"/>
                <w:numId w:val="34"/>
              </w:numPr>
              <w:ind w:left="459" w:hanging="459"/>
              <w:rPr>
                <w:rFonts w:ascii="Bookman Old Style" w:hAnsi="Bookman Old Style" w:cs="Arial"/>
              </w:rPr>
            </w:pPr>
            <w:r w:rsidRPr="009F52E9">
              <w:rPr>
                <w:rFonts w:ascii="Bookman Old Style" w:hAnsi="Bookman Old Style" w:cs="Arial"/>
              </w:rPr>
              <w:t>Apply job responsibilities on board</w:t>
            </w:r>
          </w:p>
        </w:tc>
        <w:tc>
          <w:tcPr>
            <w:tcW w:w="497" w:type="pct"/>
            <w:shd w:val="clear" w:color="auto" w:fill="auto"/>
            <w:vAlign w:val="center"/>
          </w:tcPr>
          <w:p w:rsidR="009A7AB3" w:rsidRPr="009F52E9" w:rsidRDefault="007A5B94" w:rsidP="00ED166B">
            <w:pPr>
              <w:pStyle w:val="ListParagraph"/>
              <w:ind w:left="576" w:hanging="576"/>
              <w:jc w:val="center"/>
              <w:rPr>
                <w:rFonts w:ascii="Bookman Old Style" w:hAnsi="Bookman Old Style" w:cs="Arial"/>
                <w:lang w:val="id-ID"/>
              </w:rPr>
            </w:pPr>
            <w:r w:rsidRPr="009F52E9">
              <w:rPr>
                <w:rFonts w:ascii="Bookman Old Style" w:hAnsi="Bookman Old Style" w:cs="Arial"/>
                <w:lang w:val="id-ID"/>
              </w:rPr>
              <w:t>24</w:t>
            </w:r>
            <w:r w:rsidR="009A7AB3" w:rsidRPr="009F52E9">
              <w:rPr>
                <w:rFonts w:ascii="Bookman Old Style" w:hAnsi="Bookman Old Style" w:cs="Arial"/>
              </w:rPr>
              <w:t xml:space="preserve"> </w:t>
            </w:r>
          </w:p>
        </w:tc>
        <w:tc>
          <w:tcPr>
            <w:tcW w:w="1071" w:type="pct"/>
            <w:shd w:val="clear" w:color="auto" w:fill="auto"/>
          </w:tcPr>
          <w:p w:rsidR="007A5B94" w:rsidRPr="009F52E9" w:rsidRDefault="007A5B94" w:rsidP="007A5B94">
            <w:pPr>
              <w:spacing w:before="60" w:after="60"/>
              <w:rPr>
                <w:rFonts w:ascii="Bookman Old Style" w:hAnsi="Bookman Old Style" w:cs="Tahoma"/>
                <w:lang w:val="id-ID"/>
              </w:rPr>
            </w:pPr>
            <w:r w:rsidRPr="009F52E9">
              <w:rPr>
                <w:rFonts w:ascii="Bookman Old Style" w:hAnsi="Bookman Old Style" w:cs="Tahoma"/>
                <w:lang w:val="id-ID"/>
              </w:rPr>
              <w:t>IMC 7.03</w:t>
            </w:r>
          </w:p>
          <w:p w:rsidR="007A5B94" w:rsidRPr="009F52E9" w:rsidRDefault="007A5B94" w:rsidP="007A5B94">
            <w:pPr>
              <w:spacing w:before="60" w:after="60"/>
              <w:rPr>
                <w:rFonts w:ascii="Bookman Old Style" w:hAnsi="Bookman Old Style" w:cs="Tahoma"/>
                <w:lang w:val="id-ID"/>
              </w:rPr>
            </w:pPr>
            <w:r w:rsidRPr="009F52E9">
              <w:rPr>
                <w:rFonts w:ascii="Bookman Old Style" w:hAnsi="Bookman Old Style" w:cs="Tahoma"/>
                <w:lang w:val="id-ID"/>
              </w:rPr>
              <w:t>1.7.1</w:t>
            </w:r>
          </w:p>
          <w:p w:rsidR="007A5B94" w:rsidRPr="009F52E9" w:rsidRDefault="007A5B94" w:rsidP="007A5B94">
            <w:pPr>
              <w:spacing w:before="60" w:after="60"/>
              <w:rPr>
                <w:rFonts w:ascii="Bookman Old Style" w:hAnsi="Bookman Old Style" w:cs="Tahoma"/>
                <w:lang w:val="id-ID"/>
              </w:rPr>
            </w:pPr>
            <w:r w:rsidRPr="009F52E9">
              <w:rPr>
                <w:rFonts w:ascii="Bookman Old Style" w:hAnsi="Bookman Old Style" w:cs="Tahoma"/>
                <w:lang w:val="id-ID"/>
              </w:rPr>
              <w:t>1.7.2</w:t>
            </w:r>
          </w:p>
          <w:p w:rsidR="009A7AB3" w:rsidRPr="009F52E9" w:rsidRDefault="007A5B94" w:rsidP="00ED166B">
            <w:pPr>
              <w:spacing w:before="60" w:after="60"/>
              <w:rPr>
                <w:rFonts w:ascii="Bookman Old Style" w:hAnsi="Bookman Old Style" w:cs="Tahoma"/>
              </w:rPr>
            </w:pPr>
            <w:r w:rsidRPr="009F52E9">
              <w:rPr>
                <w:rFonts w:ascii="Bookman Old Style" w:hAnsi="Bookman Old Style" w:cs="Arial"/>
              </w:rPr>
              <w:t>job responsibilities on board</w:t>
            </w:r>
          </w:p>
        </w:tc>
        <w:tc>
          <w:tcPr>
            <w:tcW w:w="941" w:type="pct"/>
            <w:vMerge/>
          </w:tcPr>
          <w:p w:rsidR="009A7AB3" w:rsidRPr="009F52E9" w:rsidRDefault="009A7AB3" w:rsidP="00ED166B">
            <w:pPr>
              <w:spacing w:before="60" w:after="60"/>
              <w:rPr>
                <w:rFonts w:ascii="Bookman Old Style" w:hAnsi="Bookman Old Style" w:cs="Tahoma"/>
              </w:rPr>
            </w:pPr>
          </w:p>
        </w:tc>
      </w:tr>
      <w:tr w:rsidR="009A7AB3" w:rsidRPr="009F52E9" w:rsidTr="009A7AB3">
        <w:tc>
          <w:tcPr>
            <w:tcW w:w="1236" w:type="pct"/>
          </w:tcPr>
          <w:p w:rsidR="009A7AB3" w:rsidRPr="009F52E9" w:rsidRDefault="009A7AB3" w:rsidP="00A4586B">
            <w:pPr>
              <w:pStyle w:val="ListParagraph"/>
              <w:numPr>
                <w:ilvl w:val="1"/>
                <w:numId w:val="35"/>
              </w:numPr>
              <w:spacing w:after="0" w:line="240" w:lineRule="auto"/>
              <w:ind w:left="567" w:hanging="426"/>
              <w:jc w:val="both"/>
              <w:rPr>
                <w:rFonts w:ascii="Bookman Old Style" w:hAnsi="Bookman Old Style" w:cs="Arial"/>
              </w:rPr>
            </w:pPr>
            <w:r w:rsidRPr="009F52E9">
              <w:rPr>
                <w:rFonts w:ascii="Bookman Old Style" w:hAnsi="Bookman Old Style" w:cs="Arial"/>
              </w:rPr>
              <w:t>Understand considers instructions  on board  ship</w:t>
            </w:r>
          </w:p>
        </w:tc>
        <w:tc>
          <w:tcPr>
            <w:tcW w:w="1255" w:type="pct"/>
          </w:tcPr>
          <w:p w:rsidR="009A7AB3" w:rsidRPr="009F52E9" w:rsidRDefault="009A7AB3" w:rsidP="00A4586B">
            <w:pPr>
              <w:pStyle w:val="ListParagraph"/>
              <w:numPr>
                <w:ilvl w:val="0"/>
                <w:numId w:val="34"/>
              </w:numPr>
              <w:ind w:left="459" w:hanging="459"/>
              <w:rPr>
                <w:rFonts w:ascii="Bookman Old Style" w:hAnsi="Bookman Old Style" w:cs="Arial"/>
                <w:lang w:val="en-US"/>
              </w:rPr>
            </w:pPr>
            <w:r w:rsidRPr="009F52E9">
              <w:rPr>
                <w:rFonts w:ascii="Bookman Old Style" w:hAnsi="Bookman Old Style" w:cs="Arial"/>
              </w:rPr>
              <w:t>Apply considers inst</w:t>
            </w:r>
            <w:r w:rsidR="007A5B94" w:rsidRPr="009F52E9">
              <w:rPr>
                <w:rFonts w:ascii="Bookman Old Style" w:hAnsi="Bookman Old Style" w:cs="Arial"/>
              </w:rPr>
              <w:t xml:space="preserve">ructions  on board  ship </w:t>
            </w:r>
          </w:p>
        </w:tc>
        <w:tc>
          <w:tcPr>
            <w:tcW w:w="497" w:type="pct"/>
            <w:shd w:val="clear" w:color="auto" w:fill="auto"/>
            <w:vAlign w:val="center"/>
          </w:tcPr>
          <w:p w:rsidR="009A7AB3" w:rsidRPr="009F52E9" w:rsidRDefault="007A5B94" w:rsidP="00ED166B">
            <w:pPr>
              <w:pStyle w:val="ListParagraph"/>
              <w:ind w:left="589" w:hanging="555"/>
              <w:jc w:val="center"/>
              <w:rPr>
                <w:rFonts w:ascii="Bookman Old Style" w:hAnsi="Bookman Old Style" w:cs="Arial"/>
                <w:lang w:val="id-ID"/>
              </w:rPr>
            </w:pPr>
            <w:r w:rsidRPr="009F52E9">
              <w:rPr>
                <w:rFonts w:ascii="Bookman Old Style" w:hAnsi="Bookman Old Style" w:cs="Arial"/>
                <w:lang w:val="id-ID"/>
              </w:rPr>
              <w:t>16</w:t>
            </w:r>
          </w:p>
        </w:tc>
        <w:tc>
          <w:tcPr>
            <w:tcW w:w="1071" w:type="pct"/>
            <w:shd w:val="clear" w:color="auto" w:fill="auto"/>
          </w:tcPr>
          <w:p w:rsidR="007A5B94" w:rsidRPr="009F52E9" w:rsidRDefault="007A5B94" w:rsidP="007A5B94">
            <w:pPr>
              <w:spacing w:before="60" w:after="60"/>
              <w:rPr>
                <w:rFonts w:ascii="Bookman Old Style" w:hAnsi="Bookman Old Style" w:cs="Tahoma"/>
                <w:lang w:val="id-ID"/>
              </w:rPr>
            </w:pPr>
            <w:r w:rsidRPr="009F52E9">
              <w:rPr>
                <w:rFonts w:ascii="Bookman Old Style" w:hAnsi="Bookman Old Style" w:cs="Tahoma"/>
                <w:lang w:val="id-ID"/>
              </w:rPr>
              <w:t>IMC 7.03</w:t>
            </w:r>
          </w:p>
          <w:p w:rsidR="007A5B94" w:rsidRPr="009F52E9" w:rsidRDefault="007A5B94" w:rsidP="007A5B94">
            <w:pPr>
              <w:spacing w:before="60" w:after="60"/>
              <w:rPr>
                <w:rFonts w:ascii="Bookman Old Style" w:hAnsi="Bookman Old Style" w:cs="Tahoma"/>
                <w:lang w:val="id-ID"/>
              </w:rPr>
            </w:pPr>
            <w:r w:rsidRPr="009F52E9">
              <w:rPr>
                <w:rFonts w:ascii="Bookman Old Style" w:hAnsi="Bookman Old Style" w:cs="Tahoma"/>
                <w:lang w:val="id-ID"/>
              </w:rPr>
              <w:t>1.7.1</w:t>
            </w:r>
          </w:p>
          <w:p w:rsidR="007A5B94" w:rsidRPr="009F52E9" w:rsidRDefault="007A5B94" w:rsidP="007A5B94">
            <w:pPr>
              <w:spacing w:before="60" w:after="60"/>
              <w:rPr>
                <w:rFonts w:ascii="Bookman Old Style" w:hAnsi="Bookman Old Style" w:cs="Tahoma"/>
                <w:lang w:val="id-ID"/>
              </w:rPr>
            </w:pPr>
            <w:r w:rsidRPr="009F52E9">
              <w:rPr>
                <w:rFonts w:ascii="Bookman Old Style" w:hAnsi="Bookman Old Style" w:cs="Tahoma"/>
                <w:lang w:val="id-ID"/>
              </w:rPr>
              <w:t>1.7.2</w:t>
            </w:r>
          </w:p>
          <w:p w:rsidR="009A7AB3" w:rsidRPr="009F52E9" w:rsidRDefault="007A5B94" w:rsidP="00ED166B">
            <w:pPr>
              <w:spacing w:before="60" w:after="60"/>
              <w:rPr>
                <w:rFonts w:ascii="Bookman Old Style" w:hAnsi="Bookman Old Style" w:cs="Tahoma"/>
              </w:rPr>
            </w:pPr>
            <w:r w:rsidRPr="009F52E9">
              <w:rPr>
                <w:rFonts w:ascii="Bookman Old Style" w:hAnsi="Bookman Old Style" w:cs="Arial"/>
              </w:rPr>
              <w:lastRenderedPageBreak/>
              <w:t>considers instructions  on board  ship</w:t>
            </w:r>
          </w:p>
        </w:tc>
        <w:tc>
          <w:tcPr>
            <w:tcW w:w="941" w:type="pct"/>
            <w:vMerge/>
          </w:tcPr>
          <w:p w:rsidR="009A7AB3" w:rsidRPr="009F52E9" w:rsidRDefault="009A7AB3" w:rsidP="00ED166B">
            <w:pPr>
              <w:spacing w:before="60" w:after="60"/>
              <w:rPr>
                <w:rFonts w:ascii="Bookman Old Style" w:hAnsi="Bookman Old Style" w:cs="Tahoma"/>
              </w:rPr>
            </w:pPr>
          </w:p>
        </w:tc>
      </w:tr>
      <w:tr w:rsidR="009A7AB3" w:rsidRPr="009F52E9" w:rsidTr="009A7AB3">
        <w:tc>
          <w:tcPr>
            <w:tcW w:w="1236" w:type="pct"/>
          </w:tcPr>
          <w:p w:rsidR="009A7AB3" w:rsidRPr="009F52E9" w:rsidRDefault="009A7AB3" w:rsidP="00A4586B">
            <w:pPr>
              <w:pStyle w:val="ListParagraph"/>
              <w:numPr>
                <w:ilvl w:val="1"/>
                <w:numId w:val="35"/>
              </w:numPr>
              <w:spacing w:after="0" w:line="240" w:lineRule="auto"/>
              <w:ind w:left="567" w:hanging="426"/>
              <w:rPr>
                <w:rFonts w:ascii="Bookman Old Style" w:hAnsi="Bookman Old Style" w:cs="Arial"/>
              </w:rPr>
            </w:pPr>
            <w:r w:rsidRPr="009F52E9">
              <w:rPr>
                <w:rFonts w:ascii="Bookman Old Style" w:hAnsi="Bookman Old Style" w:cs="Arial"/>
              </w:rPr>
              <w:lastRenderedPageBreak/>
              <w:t>Understand trainees will role</w:t>
            </w:r>
            <w:r w:rsidRPr="009F52E9">
              <w:rPr>
                <w:rFonts w:ascii="Cambria Math" w:hAnsi="Cambria Math" w:cs="Cambria Math"/>
              </w:rPr>
              <w:t>‐</w:t>
            </w:r>
            <w:r w:rsidRPr="009F52E9">
              <w:rPr>
                <w:rFonts w:ascii="Bookman Old Style" w:hAnsi="Bookman Old Style" w:cs="Arial"/>
              </w:rPr>
              <w:t>play the various </w:t>
            </w:r>
            <w:proofErr w:type="spellStart"/>
            <w:r w:rsidRPr="009F52E9">
              <w:rPr>
                <w:rFonts w:ascii="Bookman Old Style" w:hAnsi="Bookman Old Style" w:cs="Arial"/>
              </w:rPr>
              <w:t>drillson</w:t>
            </w:r>
            <w:proofErr w:type="spellEnd"/>
            <w:r w:rsidRPr="009F52E9">
              <w:rPr>
                <w:rFonts w:ascii="Bookman Old Style" w:hAnsi="Bookman Old Style" w:cs="Arial"/>
              </w:rPr>
              <w:t>  board  ships</w:t>
            </w:r>
          </w:p>
        </w:tc>
        <w:tc>
          <w:tcPr>
            <w:tcW w:w="1255" w:type="pct"/>
          </w:tcPr>
          <w:p w:rsidR="009A7AB3" w:rsidRPr="009F52E9" w:rsidRDefault="009A7AB3" w:rsidP="00A4586B">
            <w:pPr>
              <w:pStyle w:val="ListParagraph"/>
              <w:numPr>
                <w:ilvl w:val="0"/>
                <w:numId w:val="34"/>
              </w:numPr>
              <w:ind w:left="459" w:hanging="459"/>
              <w:rPr>
                <w:rFonts w:ascii="Bookman Old Style" w:hAnsi="Bookman Old Style" w:cs="Arial"/>
                <w:lang w:val="en-US"/>
              </w:rPr>
            </w:pPr>
            <w:r w:rsidRPr="009F52E9">
              <w:rPr>
                <w:rFonts w:ascii="Bookman Old Style" w:hAnsi="Bookman Old Style" w:cs="Arial"/>
              </w:rPr>
              <w:t>Apply trainees will role</w:t>
            </w:r>
            <w:r w:rsidRPr="009F52E9">
              <w:rPr>
                <w:rFonts w:ascii="Cambria Math" w:hAnsi="Cambria Math" w:cs="Cambria Math"/>
              </w:rPr>
              <w:t>‐</w:t>
            </w:r>
            <w:r w:rsidRPr="009F52E9">
              <w:rPr>
                <w:rFonts w:ascii="Bookman Old Style" w:hAnsi="Bookman Old Style" w:cs="Arial"/>
              </w:rPr>
              <w:t>play the various </w:t>
            </w:r>
            <w:proofErr w:type="spellStart"/>
            <w:r w:rsidRPr="009F52E9">
              <w:rPr>
                <w:rFonts w:ascii="Bookman Old Style" w:hAnsi="Bookman Old Style" w:cs="Arial"/>
              </w:rPr>
              <w:t>drillson</w:t>
            </w:r>
            <w:proofErr w:type="spellEnd"/>
            <w:r w:rsidRPr="009F52E9">
              <w:rPr>
                <w:rFonts w:ascii="Bookman Old Style" w:hAnsi="Bookman Old Style" w:cs="Arial"/>
              </w:rPr>
              <w:t>  board  ships</w:t>
            </w:r>
          </w:p>
        </w:tc>
        <w:tc>
          <w:tcPr>
            <w:tcW w:w="497" w:type="pct"/>
            <w:shd w:val="clear" w:color="auto" w:fill="auto"/>
            <w:vAlign w:val="center"/>
          </w:tcPr>
          <w:p w:rsidR="009A7AB3" w:rsidRPr="009F52E9" w:rsidRDefault="007A5B94" w:rsidP="00ED166B">
            <w:pPr>
              <w:pStyle w:val="ListParagraph"/>
              <w:ind w:left="434" w:hanging="400"/>
              <w:jc w:val="center"/>
              <w:rPr>
                <w:rFonts w:ascii="Bookman Old Style" w:hAnsi="Bookman Old Style" w:cs="Arial"/>
                <w:lang w:val="id-ID"/>
              </w:rPr>
            </w:pPr>
            <w:r w:rsidRPr="009F52E9">
              <w:rPr>
                <w:rFonts w:ascii="Bookman Old Style" w:hAnsi="Bookman Old Style" w:cs="Arial"/>
                <w:lang w:val="id-ID"/>
              </w:rPr>
              <w:t>16</w:t>
            </w:r>
          </w:p>
        </w:tc>
        <w:tc>
          <w:tcPr>
            <w:tcW w:w="1071" w:type="pct"/>
            <w:shd w:val="clear" w:color="auto" w:fill="auto"/>
          </w:tcPr>
          <w:p w:rsidR="007A5B94" w:rsidRPr="009F52E9" w:rsidRDefault="007A5B94" w:rsidP="007A5B94">
            <w:pPr>
              <w:spacing w:before="60" w:after="60"/>
              <w:rPr>
                <w:rFonts w:ascii="Bookman Old Style" w:hAnsi="Bookman Old Style" w:cs="Tahoma"/>
                <w:lang w:val="id-ID"/>
              </w:rPr>
            </w:pPr>
            <w:r w:rsidRPr="009F52E9">
              <w:rPr>
                <w:rFonts w:ascii="Bookman Old Style" w:hAnsi="Bookman Old Style" w:cs="Tahoma"/>
                <w:lang w:val="id-ID"/>
              </w:rPr>
              <w:t>IMC 7.03</w:t>
            </w:r>
          </w:p>
          <w:p w:rsidR="007A5B94" w:rsidRPr="009F52E9" w:rsidRDefault="007A5B94" w:rsidP="007A5B94">
            <w:pPr>
              <w:spacing w:before="60" w:after="60"/>
              <w:rPr>
                <w:rFonts w:ascii="Bookman Old Style" w:hAnsi="Bookman Old Style" w:cs="Tahoma"/>
                <w:lang w:val="id-ID"/>
              </w:rPr>
            </w:pPr>
            <w:r w:rsidRPr="009F52E9">
              <w:rPr>
                <w:rFonts w:ascii="Bookman Old Style" w:hAnsi="Bookman Old Style" w:cs="Tahoma"/>
                <w:lang w:val="id-ID"/>
              </w:rPr>
              <w:t>1.7.1</w:t>
            </w:r>
          </w:p>
          <w:p w:rsidR="007A5B94" w:rsidRPr="009F52E9" w:rsidRDefault="007A5B94" w:rsidP="007A5B94">
            <w:pPr>
              <w:spacing w:before="60" w:after="60"/>
              <w:rPr>
                <w:rFonts w:ascii="Bookman Old Style" w:hAnsi="Bookman Old Style" w:cs="Tahoma"/>
                <w:lang w:val="id-ID"/>
              </w:rPr>
            </w:pPr>
            <w:r w:rsidRPr="009F52E9">
              <w:rPr>
                <w:rFonts w:ascii="Bookman Old Style" w:hAnsi="Bookman Old Style" w:cs="Tahoma"/>
                <w:lang w:val="id-ID"/>
              </w:rPr>
              <w:t>1.7.2</w:t>
            </w:r>
          </w:p>
          <w:p w:rsidR="009A7AB3" w:rsidRPr="009F52E9" w:rsidRDefault="007A5B94" w:rsidP="00ED166B">
            <w:pPr>
              <w:spacing w:before="60" w:after="60"/>
              <w:rPr>
                <w:rFonts w:ascii="Bookman Old Style" w:hAnsi="Bookman Old Style" w:cs="Tahoma"/>
              </w:rPr>
            </w:pPr>
            <w:r w:rsidRPr="009F52E9">
              <w:rPr>
                <w:rFonts w:ascii="Bookman Old Style" w:hAnsi="Bookman Old Style" w:cs="Arial"/>
              </w:rPr>
              <w:t>trainees will role</w:t>
            </w:r>
            <w:r w:rsidRPr="009F52E9">
              <w:rPr>
                <w:rFonts w:ascii="Cambria Math" w:hAnsi="Cambria Math" w:cs="Cambria Math"/>
              </w:rPr>
              <w:t>‐</w:t>
            </w:r>
            <w:r w:rsidRPr="009F52E9">
              <w:rPr>
                <w:rFonts w:ascii="Bookman Old Style" w:hAnsi="Bookman Old Style" w:cs="Arial"/>
              </w:rPr>
              <w:t>play the various </w:t>
            </w:r>
            <w:proofErr w:type="spellStart"/>
            <w:r w:rsidRPr="009F52E9">
              <w:rPr>
                <w:rFonts w:ascii="Bookman Old Style" w:hAnsi="Bookman Old Style" w:cs="Arial"/>
              </w:rPr>
              <w:t>drillson</w:t>
            </w:r>
            <w:proofErr w:type="spellEnd"/>
            <w:r w:rsidRPr="009F52E9">
              <w:rPr>
                <w:rFonts w:ascii="Bookman Old Style" w:hAnsi="Bookman Old Style" w:cs="Arial"/>
              </w:rPr>
              <w:t>  board  ships</w:t>
            </w:r>
          </w:p>
        </w:tc>
        <w:tc>
          <w:tcPr>
            <w:tcW w:w="941" w:type="pct"/>
            <w:vMerge/>
          </w:tcPr>
          <w:p w:rsidR="009A7AB3" w:rsidRPr="009F52E9" w:rsidRDefault="009A7AB3" w:rsidP="00ED166B">
            <w:pPr>
              <w:spacing w:before="60" w:after="60"/>
              <w:rPr>
                <w:rFonts w:ascii="Bookman Old Style" w:hAnsi="Bookman Old Style" w:cs="Tahoma"/>
              </w:rPr>
            </w:pPr>
          </w:p>
        </w:tc>
      </w:tr>
      <w:tr w:rsidR="009A7AB3" w:rsidRPr="009F52E9" w:rsidTr="009A7AB3">
        <w:tc>
          <w:tcPr>
            <w:tcW w:w="1236" w:type="pct"/>
          </w:tcPr>
          <w:p w:rsidR="009A7AB3" w:rsidRPr="009F52E9" w:rsidRDefault="009A7AB3" w:rsidP="00A4586B">
            <w:pPr>
              <w:pStyle w:val="ListParagraph"/>
              <w:numPr>
                <w:ilvl w:val="1"/>
                <w:numId w:val="35"/>
              </w:numPr>
              <w:spacing w:after="0" w:line="240" w:lineRule="auto"/>
              <w:ind w:left="567" w:hanging="426"/>
              <w:rPr>
                <w:rFonts w:ascii="Bookman Old Style" w:hAnsi="Bookman Old Style" w:cs="Arial"/>
              </w:rPr>
            </w:pPr>
            <w:r w:rsidRPr="009F52E9">
              <w:rPr>
                <w:rFonts w:ascii="Bookman Old Style" w:hAnsi="Bookman Old Style" w:cs="Arial"/>
              </w:rPr>
              <w:t>Understand discusses  human  behaviour  in emergencies</w:t>
            </w:r>
          </w:p>
          <w:p w:rsidR="009A7AB3" w:rsidRPr="009F52E9" w:rsidRDefault="009A7AB3" w:rsidP="00ED166B">
            <w:pPr>
              <w:pStyle w:val="ListParagraph"/>
              <w:spacing w:after="0" w:line="240" w:lineRule="auto"/>
              <w:ind w:left="426" w:hanging="285"/>
              <w:rPr>
                <w:rFonts w:ascii="Bookman Old Style" w:hAnsi="Bookman Old Style" w:cs="Arial"/>
              </w:rPr>
            </w:pPr>
          </w:p>
        </w:tc>
        <w:tc>
          <w:tcPr>
            <w:tcW w:w="1255" w:type="pct"/>
          </w:tcPr>
          <w:p w:rsidR="009A7AB3" w:rsidRPr="009F52E9" w:rsidRDefault="009A7AB3" w:rsidP="00A4586B">
            <w:pPr>
              <w:pStyle w:val="ListParagraph"/>
              <w:numPr>
                <w:ilvl w:val="0"/>
                <w:numId w:val="34"/>
              </w:numPr>
              <w:ind w:left="459" w:hanging="459"/>
              <w:rPr>
                <w:rFonts w:ascii="Bookman Old Style" w:hAnsi="Bookman Old Style" w:cs="Arial"/>
                <w:lang w:val="en-US"/>
              </w:rPr>
            </w:pPr>
            <w:r w:rsidRPr="009F52E9">
              <w:rPr>
                <w:rFonts w:ascii="Bookman Old Style" w:hAnsi="Bookman Old Style" w:cs="Arial"/>
              </w:rPr>
              <w:t>Apply discusses  human  behaviour  in emergencies</w:t>
            </w:r>
          </w:p>
        </w:tc>
        <w:tc>
          <w:tcPr>
            <w:tcW w:w="497" w:type="pct"/>
            <w:shd w:val="clear" w:color="auto" w:fill="auto"/>
            <w:vAlign w:val="center"/>
          </w:tcPr>
          <w:p w:rsidR="009A7AB3" w:rsidRPr="009F52E9" w:rsidRDefault="007A5B94" w:rsidP="00ED166B">
            <w:pPr>
              <w:pStyle w:val="ListParagraph"/>
              <w:ind w:left="434" w:hanging="434"/>
              <w:jc w:val="center"/>
              <w:rPr>
                <w:rFonts w:ascii="Bookman Old Style" w:hAnsi="Bookman Old Style" w:cs="Arial"/>
                <w:lang w:val="id-ID"/>
              </w:rPr>
            </w:pPr>
            <w:r w:rsidRPr="009F52E9">
              <w:rPr>
                <w:rFonts w:ascii="Bookman Old Style" w:hAnsi="Bookman Old Style" w:cs="Arial"/>
                <w:lang w:val="id-ID"/>
              </w:rPr>
              <w:t>16</w:t>
            </w:r>
          </w:p>
        </w:tc>
        <w:tc>
          <w:tcPr>
            <w:tcW w:w="1071" w:type="pct"/>
            <w:shd w:val="clear" w:color="auto" w:fill="auto"/>
          </w:tcPr>
          <w:p w:rsidR="007A5B94" w:rsidRPr="009F52E9" w:rsidRDefault="007A5B94" w:rsidP="007A5B94">
            <w:pPr>
              <w:spacing w:before="60" w:after="60"/>
              <w:rPr>
                <w:rFonts w:ascii="Bookman Old Style" w:hAnsi="Bookman Old Style" w:cs="Tahoma"/>
                <w:lang w:val="id-ID"/>
              </w:rPr>
            </w:pPr>
            <w:r w:rsidRPr="009F52E9">
              <w:rPr>
                <w:rFonts w:ascii="Bookman Old Style" w:hAnsi="Bookman Old Style" w:cs="Tahoma"/>
                <w:lang w:val="id-ID"/>
              </w:rPr>
              <w:t>IMC 7.03</w:t>
            </w:r>
          </w:p>
          <w:p w:rsidR="007A5B94" w:rsidRPr="009F52E9" w:rsidRDefault="007A5B94" w:rsidP="007A5B94">
            <w:pPr>
              <w:spacing w:before="60" w:after="60"/>
              <w:rPr>
                <w:rFonts w:ascii="Bookman Old Style" w:hAnsi="Bookman Old Style" w:cs="Tahoma"/>
                <w:lang w:val="id-ID"/>
              </w:rPr>
            </w:pPr>
            <w:r w:rsidRPr="009F52E9">
              <w:rPr>
                <w:rFonts w:ascii="Bookman Old Style" w:hAnsi="Bookman Old Style" w:cs="Tahoma"/>
                <w:lang w:val="id-ID"/>
              </w:rPr>
              <w:t>1.7.1</w:t>
            </w:r>
          </w:p>
          <w:p w:rsidR="007A5B94" w:rsidRPr="009F52E9" w:rsidRDefault="007A5B94" w:rsidP="007A5B94">
            <w:pPr>
              <w:spacing w:before="60" w:after="60"/>
              <w:rPr>
                <w:rFonts w:ascii="Bookman Old Style" w:hAnsi="Bookman Old Style" w:cs="Tahoma"/>
                <w:lang w:val="id-ID"/>
              </w:rPr>
            </w:pPr>
            <w:r w:rsidRPr="009F52E9">
              <w:rPr>
                <w:rFonts w:ascii="Bookman Old Style" w:hAnsi="Bookman Old Style" w:cs="Tahoma"/>
                <w:lang w:val="id-ID"/>
              </w:rPr>
              <w:t>1.7.2</w:t>
            </w:r>
          </w:p>
          <w:p w:rsidR="009A7AB3" w:rsidRPr="009F52E9" w:rsidRDefault="007A5B94" w:rsidP="00ED166B">
            <w:pPr>
              <w:spacing w:before="60" w:after="60"/>
              <w:rPr>
                <w:rFonts w:ascii="Bookman Old Style" w:hAnsi="Bookman Old Style" w:cs="Tahoma"/>
              </w:rPr>
            </w:pPr>
            <w:r w:rsidRPr="009F52E9">
              <w:rPr>
                <w:rFonts w:ascii="Bookman Old Style" w:hAnsi="Bookman Old Style" w:cs="Arial"/>
              </w:rPr>
              <w:t xml:space="preserve">discusses  human  </w:t>
            </w:r>
            <w:proofErr w:type="spellStart"/>
            <w:r w:rsidRPr="009F52E9">
              <w:rPr>
                <w:rFonts w:ascii="Bookman Old Style" w:hAnsi="Bookman Old Style" w:cs="Arial"/>
              </w:rPr>
              <w:t>behaviour</w:t>
            </w:r>
            <w:proofErr w:type="spellEnd"/>
            <w:r w:rsidRPr="009F52E9">
              <w:rPr>
                <w:rFonts w:ascii="Bookman Old Style" w:hAnsi="Bookman Old Style" w:cs="Arial"/>
              </w:rPr>
              <w:t>  in emergencies</w:t>
            </w:r>
          </w:p>
        </w:tc>
        <w:tc>
          <w:tcPr>
            <w:tcW w:w="941" w:type="pct"/>
            <w:vMerge/>
          </w:tcPr>
          <w:p w:rsidR="009A7AB3" w:rsidRPr="009F52E9" w:rsidRDefault="009A7AB3" w:rsidP="00ED166B">
            <w:pPr>
              <w:spacing w:before="60" w:after="60"/>
              <w:rPr>
                <w:rFonts w:ascii="Bookman Old Style" w:hAnsi="Bookman Old Style" w:cs="Tahoma"/>
              </w:rPr>
            </w:pPr>
          </w:p>
        </w:tc>
      </w:tr>
      <w:tr w:rsidR="009A7AB3" w:rsidRPr="009F52E9" w:rsidTr="009A7AB3">
        <w:tc>
          <w:tcPr>
            <w:tcW w:w="1236" w:type="pct"/>
          </w:tcPr>
          <w:p w:rsidR="009A7AB3" w:rsidRPr="009F52E9" w:rsidRDefault="009A7AB3" w:rsidP="00A4586B">
            <w:pPr>
              <w:pStyle w:val="ListParagraph"/>
              <w:numPr>
                <w:ilvl w:val="1"/>
                <w:numId w:val="35"/>
              </w:numPr>
              <w:spacing w:after="0" w:line="240" w:lineRule="auto"/>
              <w:ind w:left="567" w:hanging="426"/>
              <w:rPr>
                <w:rFonts w:ascii="Bookman Old Style" w:hAnsi="Bookman Old Style" w:cs="Arial"/>
              </w:rPr>
            </w:pPr>
            <w:r w:rsidRPr="009F52E9">
              <w:rPr>
                <w:rFonts w:ascii="Bookman Old Style" w:hAnsi="Bookman Old Style" w:cs="Arial"/>
              </w:rPr>
              <w:t>Apply practises  the  communication  related  to crowd  and  crisis management  in  an </w:t>
            </w:r>
            <w:proofErr w:type="spellStart"/>
            <w:r w:rsidRPr="009F52E9">
              <w:rPr>
                <w:rFonts w:ascii="Bookman Old Style" w:hAnsi="Bookman Old Style" w:cs="Arial"/>
              </w:rPr>
              <w:t>emergencysituation</w:t>
            </w:r>
            <w:proofErr w:type="spellEnd"/>
          </w:p>
        </w:tc>
        <w:tc>
          <w:tcPr>
            <w:tcW w:w="1255" w:type="pct"/>
          </w:tcPr>
          <w:p w:rsidR="009A7AB3" w:rsidRPr="009F52E9" w:rsidRDefault="002472E4" w:rsidP="00A4586B">
            <w:pPr>
              <w:pStyle w:val="ListParagraph"/>
              <w:numPr>
                <w:ilvl w:val="0"/>
                <w:numId w:val="34"/>
              </w:numPr>
              <w:ind w:left="459" w:hanging="459"/>
              <w:rPr>
                <w:rFonts w:ascii="Bookman Old Style" w:hAnsi="Bookman Old Style" w:cs="Arial"/>
                <w:lang w:val="en-US"/>
              </w:rPr>
            </w:pPr>
            <w:r w:rsidRPr="009F52E9">
              <w:rPr>
                <w:rFonts w:ascii="Bookman Old Style" w:hAnsi="Bookman Old Style" w:cs="Arial"/>
              </w:rPr>
              <w:t>Demonstrate practises  the </w:t>
            </w:r>
            <w:r w:rsidR="009A7AB3" w:rsidRPr="009F52E9">
              <w:rPr>
                <w:rFonts w:ascii="Bookman Old Style" w:hAnsi="Bookman Old Style" w:cs="Arial"/>
              </w:rPr>
              <w:t xml:space="preserve">communication  related to crowd  and  crisis  management  </w:t>
            </w:r>
            <w:proofErr w:type="spellStart"/>
            <w:r w:rsidR="009A7AB3" w:rsidRPr="009F52E9">
              <w:rPr>
                <w:rFonts w:ascii="Bookman Old Style" w:hAnsi="Bookman Old Style" w:cs="Arial"/>
              </w:rPr>
              <w:t>inan</w:t>
            </w:r>
            <w:proofErr w:type="spellEnd"/>
            <w:r w:rsidR="009A7AB3" w:rsidRPr="009F52E9">
              <w:rPr>
                <w:rFonts w:ascii="Bookman Old Style" w:hAnsi="Bookman Old Style" w:cs="Arial"/>
              </w:rPr>
              <w:t xml:space="preserve">  </w:t>
            </w:r>
            <w:proofErr w:type="spellStart"/>
            <w:r w:rsidR="009A7AB3" w:rsidRPr="009F52E9">
              <w:rPr>
                <w:rFonts w:ascii="Bookman Old Style" w:hAnsi="Bookman Old Style" w:cs="Arial"/>
              </w:rPr>
              <w:t>emergencysituation</w:t>
            </w:r>
            <w:proofErr w:type="spellEnd"/>
          </w:p>
        </w:tc>
        <w:tc>
          <w:tcPr>
            <w:tcW w:w="497" w:type="pct"/>
            <w:shd w:val="clear" w:color="auto" w:fill="auto"/>
            <w:vAlign w:val="center"/>
          </w:tcPr>
          <w:p w:rsidR="009A7AB3" w:rsidRPr="009F52E9" w:rsidRDefault="007A5B94" w:rsidP="00ED166B">
            <w:pPr>
              <w:pStyle w:val="ListParagraph"/>
              <w:ind w:left="434" w:hanging="400"/>
              <w:jc w:val="center"/>
              <w:rPr>
                <w:rFonts w:ascii="Bookman Old Style" w:hAnsi="Bookman Old Style" w:cs="Arial"/>
                <w:lang w:val="id-ID"/>
              </w:rPr>
            </w:pPr>
            <w:r w:rsidRPr="009F52E9">
              <w:rPr>
                <w:rFonts w:ascii="Bookman Old Style" w:hAnsi="Bookman Old Style" w:cs="Arial"/>
                <w:lang w:val="id-ID"/>
              </w:rPr>
              <w:t>16</w:t>
            </w:r>
          </w:p>
        </w:tc>
        <w:tc>
          <w:tcPr>
            <w:tcW w:w="1071" w:type="pct"/>
            <w:shd w:val="clear" w:color="auto" w:fill="auto"/>
          </w:tcPr>
          <w:p w:rsidR="007A5B94" w:rsidRPr="009F52E9" w:rsidRDefault="007A5B94" w:rsidP="007A5B94">
            <w:pPr>
              <w:spacing w:before="60" w:after="60"/>
              <w:rPr>
                <w:rFonts w:ascii="Bookman Old Style" w:hAnsi="Bookman Old Style" w:cs="Tahoma"/>
                <w:lang w:val="id-ID"/>
              </w:rPr>
            </w:pPr>
            <w:r w:rsidRPr="009F52E9">
              <w:rPr>
                <w:rFonts w:ascii="Bookman Old Style" w:hAnsi="Bookman Old Style" w:cs="Tahoma"/>
                <w:lang w:val="id-ID"/>
              </w:rPr>
              <w:t>IMC 7.03</w:t>
            </w:r>
          </w:p>
          <w:p w:rsidR="007A5B94" w:rsidRPr="009F52E9" w:rsidRDefault="007A5B94" w:rsidP="007A5B94">
            <w:pPr>
              <w:spacing w:before="60" w:after="60"/>
              <w:rPr>
                <w:rFonts w:ascii="Bookman Old Style" w:hAnsi="Bookman Old Style" w:cs="Tahoma"/>
                <w:lang w:val="id-ID"/>
              </w:rPr>
            </w:pPr>
            <w:r w:rsidRPr="009F52E9">
              <w:rPr>
                <w:rFonts w:ascii="Bookman Old Style" w:hAnsi="Bookman Old Style" w:cs="Tahoma"/>
                <w:lang w:val="id-ID"/>
              </w:rPr>
              <w:t>1.7.1</w:t>
            </w:r>
          </w:p>
          <w:p w:rsidR="007A5B94" w:rsidRPr="009F52E9" w:rsidRDefault="007A5B94" w:rsidP="007A5B94">
            <w:pPr>
              <w:spacing w:before="60" w:after="60"/>
              <w:rPr>
                <w:rFonts w:ascii="Bookman Old Style" w:hAnsi="Bookman Old Style" w:cs="Tahoma"/>
                <w:lang w:val="id-ID"/>
              </w:rPr>
            </w:pPr>
            <w:r w:rsidRPr="009F52E9">
              <w:rPr>
                <w:rFonts w:ascii="Bookman Old Style" w:hAnsi="Bookman Old Style" w:cs="Tahoma"/>
                <w:lang w:val="id-ID"/>
              </w:rPr>
              <w:t>1.7.2</w:t>
            </w:r>
          </w:p>
          <w:p w:rsidR="009A7AB3" w:rsidRPr="009F52E9" w:rsidRDefault="007A5B94" w:rsidP="00ED166B">
            <w:pPr>
              <w:spacing w:before="60" w:after="60"/>
              <w:rPr>
                <w:rFonts w:ascii="Bookman Old Style" w:hAnsi="Bookman Old Style" w:cs="Tahoma"/>
              </w:rPr>
            </w:pPr>
            <w:proofErr w:type="spellStart"/>
            <w:r w:rsidRPr="009F52E9">
              <w:rPr>
                <w:rFonts w:ascii="Bookman Old Style" w:hAnsi="Bookman Old Style" w:cs="Arial"/>
              </w:rPr>
              <w:t>practises</w:t>
            </w:r>
            <w:proofErr w:type="spellEnd"/>
            <w:r w:rsidRPr="009F52E9">
              <w:rPr>
                <w:rFonts w:ascii="Bookman Old Style" w:hAnsi="Bookman Old Style" w:cs="Arial"/>
              </w:rPr>
              <w:t xml:space="preserve">  the  communication  related to crowd  and  crisis  management  </w:t>
            </w:r>
            <w:proofErr w:type="spellStart"/>
            <w:r w:rsidRPr="009F52E9">
              <w:rPr>
                <w:rFonts w:ascii="Bookman Old Style" w:hAnsi="Bookman Old Style" w:cs="Arial"/>
              </w:rPr>
              <w:t>inan</w:t>
            </w:r>
            <w:proofErr w:type="spellEnd"/>
            <w:r w:rsidRPr="009F52E9">
              <w:rPr>
                <w:rFonts w:ascii="Bookman Old Style" w:hAnsi="Bookman Old Style" w:cs="Arial"/>
              </w:rPr>
              <w:t xml:space="preserve">  </w:t>
            </w:r>
            <w:proofErr w:type="spellStart"/>
            <w:r w:rsidRPr="009F52E9">
              <w:rPr>
                <w:rFonts w:ascii="Bookman Old Style" w:hAnsi="Bookman Old Style" w:cs="Arial"/>
              </w:rPr>
              <w:t>emergencysituation</w:t>
            </w:r>
            <w:proofErr w:type="spellEnd"/>
          </w:p>
        </w:tc>
        <w:tc>
          <w:tcPr>
            <w:tcW w:w="941" w:type="pct"/>
            <w:vMerge/>
          </w:tcPr>
          <w:p w:rsidR="009A7AB3" w:rsidRPr="009F52E9" w:rsidRDefault="009A7AB3" w:rsidP="00ED166B">
            <w:pPr>
              <w:spacing w:before="60" w:after="60"/>
              <w:rPr>
                <w:rFonts w:ascii="Bookman Old Style" w:hAnsi="Bookman Old Style" w:cs="Tahoma"/>
              </w:rPr>
            </w:pPr>
          </w:p>
        </w:tc>
      </w:tr>
      <w:tr w:rsidR="00ED166B" w:rsidRPr="009F52E9" w:rsidTr="009A7AB3">
        <w:tc>
          <w:tcPr>
            <w:tcW w:w="2491" w:type="pct"/>
            <w:gridSpan w:val="2"/>
          </w:tcPr>
          <w:p w:rsidR="00ED166B" w:rsidRPr="009F52E9" w:rsidRDefault="00ED166B" w:rsidP="00ED166B">
            <w:pPr>
              <w:spacing w:before="60" w:after="60" w:line="240" w:lineRule="auto"/>
              <w:jc w:val="center"/>
              <w:rPr>
                <w:rFonts w:ascii="Bookman Old Style" w:hAnsi="Bookman Old Style" w:cs="Tahoma"/>
              </w:rPr>
            </w:pPr>
            <w:r w:rsidRPr="009F52E9">
              <w:rPr>
                <w:rFonts w:ascii="Bookman Old Style" w:hAnsi="Bookman Old Style" w:cs="Tahoma"/>
              </w:rPr>
              <w:t>JUMLAH JAM</w:t>
            </w:r>
          </w:p>
        </w:tc>
        <w:tc>
          <w:tcPr>
            <w:tcW w:w="497" w:type="pct"/>
            <w:shd w:val="clear" w:color="auto" w:fill="auto"/>
          </w:tcPr>
          <w:p w:rsidR="00ED166B" w:rsidRPr="009F52E9" w:rsidRDefault="007A5B94" w:rsidP="00ED166B">
            <w:pPr>
              <w:spacing w:before="60" w:after="60" w:line="240" w:lineRule="auto"/>
              <w:jc w:val="center"/>
              <w:rPr>
                <w:rFonts w:ascii="Bookman Old Style" w:hAnsi="Bookman Old Style" w:cs="Tahoma"/>
                <w:lang w:val="id-ID"/>
              </w:rPr>
            </w:pPr>
            <w:r w:rsidRPr="009F52E9">
              <w:rPr>
                <w:rFonts w:ascii="Bookman Old Style" w:hAnsi="Bookman Old Style" w:cs="Tahoma"/>
                <w:lang w:val="id-ID"/>
              </w:rPr>
              <w:t>144</w:t>
            </w:r>
          </w:p>
        </w:tc>
        <w:tc>
          <w:tcPr>
            <w:tcW w:w="1071" w:type="pct"/>
            <w:shd w:val="clear" w:color="auto" w:fill="auto"/>
          </w:tcPr>
          <w:p w:rsidR="00ED166B" w:rsidRPr="009F52E9" w:rsidRDefault="00ED166B" w:rsidP="00ED166B">
            <w:pPr>
              <w:spacing w:before="60" w:after="60"/>
              <w:rPr>
                <w:rFonts w:ascii="Bookman Old Style" w:hAnsi="Bookman Old Style" w:cs="Tahoma"/>
              </w:rPr>
            </w:pPr>
          </w:p>
        </w:tc>
        <w:tc>
          <w:tcPr>
            <w:tcW w:w="941" w:type="pct"/>
          </w:tcPr>
          <w:p w:rsidR="00ED166B" w:rsidRPr="009F52E9" w:rsidRDefault="00ED166B" w:rsidP="00ED166B">
            <w:pPr>
              <w:spacing w:before="60" w:after="60"/>
              <w:rPr>
                <w:rFonts w:ascii="Bookman Old Style" w:hAnsi="Bookman Old Style" w:cs="Tahoma"/>
              </w:rPr>
            </w:pPr>
          </w:p>
        </w:tc>
      </w:tr>
    </w:tbl>
    <w:p w:rsidR="00CF5B4E" w:rsidRPr="009F52E9" w:rsidRDefault="00CF5B4E" w:rsidP="00ED166B">
      <w:pPr>
        <w:spacing w:before="0" w:after="0" w:line="240" w:lineRule="auto"/>
        <w:jc w:val="both"/>
        <w:rPr>
          <w:rFonts w:ascii="Bookman Old Style" w:hAnsi="Bookman Old Style" w:cs="Tahoma"/>
          <w:lang w:val="id-ID"/>
        </w:rPr>
      </w:pPr>
    </w:p>
    <w:p w:rsidR="00CF5B4E" w:rsidRPr="009F52E9" w:rsidRDefault="00CF5B4E" w:rsidP="00ED166B">
      <w:pPr>
        <w:spacing w:before="0" w:after="0" w:line="240" w:lineRule="auto"/>
        <w:jc w:val="both"/>
        <w:rPr>
          <w:rFonts w:ascii="Bookman Old Style" w:hAnsi="Bookman Old Style" w:cs="Tahoma"/>
          <w:lang w:val="id-ID"/>
        </w:rPr>
      </w:pPr>
    </w:p>
    <w:p w:rsidR="00CF5B4E" w:rsidRPr="009F52E9" w:rsidRDefault="00CF5B4E" w:rsidP="00ED166B">
      <w:pPr>
        <w:spacing w:before="0" w:after="0" w:line="240" w:lineRule="auto"/>
        <w:jc w:val="both"/>
        <w:rPr>
          <w:rFonts w:ascii="Bookman Old Style" w:hAnsi="Bookman Old Style" w:cs="Tahoma"/>
          <w:lang w:val="id-ID"/>
        </w:rPr>
      </w:pPr>
    </w:p>
    <w:p w:rsidR="00CF5B4E" w:rsidRPr="009F52E9" w:rsidRDefault="00CF5B4E" w:rsidP="00ED166B">
      <w:pPr>
        <w:rPr>
          <w:rFonts w:ascii="Bookman Old Style" w:hAnsi="Bookman Old Style" w:cs="Tahoma"/>
          <w:lang w:val="id-ID"/>
        </w:rPr>
      </w:pPr>
    </w:p>
    <w:p w:rsidR="00CF5B4E" w:rsidRPr="009F52E9" w:rsidRDefault="00CF5B4E" w:rsidP="00ED166B">
      <w:pPr>
        <w:rPr>
          <w:rFonts w:ascii="Bookman Old Style" w:hAnsi="Bookman Old Style" w:cs="Tahoma"/>
          <w:lang w:val="id-ID"/>
        </w:rPr>
      </w:pPr>
    </w:p>
    <w:p w:rsidR="002F1AC6" w:rsidRPr="009F52E9" w:rsidRDefault="002F1AC6" w:rsidP="00ED166B">
      <w:pPr>
        <w:rPr>
          <w:rFonts w:ascii="Bookman Old Style" w:hAnsi="Bookman Old Style" w:cs="Tahoma"/>
          <w:lang w:val="id-ID"/>
        </w:rPr>
      </w:pPr>
    </w:p>
    <w:p w:rsidR="002F1AC6" w:rsidRPr="009F52E9" w:rsidRDefault="002F1AC6" w:rsidP="00ED166B">
      <w:pPr>
        <w:rPr>
          <w:rFonts w:ascii="Bookman Old Style" w:hAnsi="Bookman Old Style" w:cs="Tahoma"/>
          <w:lang w:val="id-ID"/>
        </w:rPr>
      </w:pPr>
    </w:p>
    <w:p w:rsidR="002F1AC6" w:rsidRPr="009F52E9" w:rsidRDefault="002F1AC6" w:rsidP="00ED166B">
      <w:pPr>
        <w:rPr>
          <w:rFonts w:ascii="Bookman Old Style" w:hAnsi="Bookman Old Style" w:cs="Tahoma"/>
          <w:lang w:val="id-ID"/>
        </w:rPr>
      </w:pPr>
    </w:p>
    <w:p w:rsidR="002F1AC6" w:rsidRPr="009F52E9" w:rsidRDefault="002F1AC6" w:rsidP="00ED166B">
      <w:pPr>
        <w:rPr>
          <w:rFonts w:ascii="Bookman Old Style" w:hAnsi="Bookman Old Style" w:cs="Tahoma"/>
          <w:lang w:val="id-ID"/>
        </w:rPr>
      </w:pPr>
    </w:p>
    <w:p w:rsidR="002F1AC6" w:rsidRPr="009F52E9" w:rsidRDefault="002F1AC6" w:rsidP="00ED166B">
      <w:pPr>
        <w:rPr>
          <w:rFonts w:ascii="Bookman Old Style" w:hAnsi="Bookman Old Style" w:cs="Tahoma"/>
          <w:lang w:val="id-ID"/>
        </w:rPr>
      </w:pPr>
    </w:p>
    <w:p w:rsidR="00ED166B" w:rsidRPr="009F52E9" w:rsidRDefault="00CF5B4E" w:rsidP="002679E4">
      <w:pPr>
        <w:pStyle w:val="ListParagraph"/>
        <w:numPr>
          <w:ilvl w:val="0"/>
          <w:numId w:val="59"/>
        </w:numPr>
        <w:ind w:left="426" w:hanging="284"/>
        <w:rPr>
          <w:rFonts w:ascii="Bookman Old Style" w:hAnsi="Bookman Old Style" w:cs="Tahoma"/>
          <w:i/>
        </w:rPr>
      </w:pPr>
      <w:bookmarkStart w:id="0" w:name="_GoBack"/>
      <w:bookmarkEnd w:id="0"/>
      <w:r w:rsidRPr="009F52E9">
        <w:rPr>
          <w:rFonts w:ascii="Bookman Old Style" w:hAnsi="Bookman Old Style" w:cs="Tahoma"/>
        </w:rPr>
        <w:lastRenderedPageBreak/>
        <w:t xml:space="preserve">Mata </w:t>
      </w:r>
      <w:proofErr w:type="spellStart"/>
      <w:r w:rsidRPr="009F52E9">
        <w:rPr>
          <w:rFonts w:ascii="Bookman Old Style" w:hAnsi="Bookman Old Style" w:cs="Tahoma"/>
        </w:rPr>
        <w:t>Pelajaran</w:t>
      </w:r>
      <w:proofErr w:type="spellEnd"/>
      <w:r w:rsidRPr="009F52E9">
        <w:rPr>
          <w:rFonts w:ascii="Bookman Old Style" w:hAnsi="Bookman Old Style" w:cs="Tahoma"/>
        </w:rPr>
        <w:t xml:space="preserve"> : </w:t>
      </w:r>
      <w:proofErr w:type="spellStart"/>
      <w:r w:rsidR="00ED166B" w:rsidRPr="009F52E9">
        <w:rPr>
          <w:rFonts w:ascii="Bookman Old Style" w:hAnsi="Bookman Old Style" w:cs="Tahoma"/>
        </w:rPr>
        <w:t>Konstruksi</w:t>
      </w:r>
      <w:proofErr w:type="spellEnd"/>
      <w:r w:rsidR="00ED166B" w:rsidRPr="009F52E9">
        <w:rPr>
          <w:rFonts w:ascii="Bookman Old Style" w:hAnsi="Bookman Old Style" w:cs="Tahoma"/>
        </w:rPr>
        <w:t xml:space="preserve"> </w:t>
      </w:r>
      <w:proofErr w:type="spellStart"/>
      <w:r w:rsidR="00ED166B" w:rsidRPr="009F52E9">
        <w:rPr>
          <w:rFonts w:ascii="Bookman Old Style" w:hAnsi="Bookman Old Style" w:cs="Tahoma"/>
        </w:rPr>
        <w:t>dan</w:t>
      </w:r>
      <w:proofErr w:type="spellEnd"/>
      <w:r w:rsidR="00ED166B" w:rsidRPr="009F52E9">
        <w:rPr>
          <w:rFonts w:ascii="Bookman Old Style" w:hAnsi="Bookman Old Style" w:cs="Tahoma"/>
        </w:rPr>
        <w:t xml:space="preserve"> </w:t>
      </w:r>
      <w:proofErr w:type="spellStart"/>
      <w:r w:rsidR="00ED166B" w:rsidRPr="009F52E9">
        <w:rPr>
          <w:rFonts w:ascii="Bookman Old Style" w:hAnsi="Bookman Old Style" w:cs="Tahoma"/>
        </w:rPr>
        <w:t>Stabilitas</w:t>
      </w:r>
      <w:proofErr w:type="spellEnd"/>
      <w:r w:rsidR="00ED166B" w:rsidRPr="009F52E9">
        <w:rPr>
          <w:rFonts w:ascii="Bookman Old Style" w:hAnsi="Bookman Old Style" w:cs="Tahoma"/>
        </w:rPr>
        <w:t xml:space="preserve"> </w:t>
      </w:r>
      <w:r w:rsidR="00ED166B" w:rsidRPr="009F52E9">
        <w:rPr>
          <w:rFonts w:ascii="Bookman Old Style" w:hAnsi="Bookman Old Style" w:cs="Tahoma"/>
          <w:i/>
        </w:rPr>
        <w:t>( Ship Construction and Stability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2226"/>
        <w:gridCol w:w="881"/>
        <w:gridCol w:w="1898"/>
        <w:gridCol w:w="1808"/>
      </w:tblGrid>
      <w:tr w:rsidR="00ED166B" w:rsidRPr="009F52E9" w:rsidTr="009A7AB3">
        <w:trPr>
          <w:tblHeader/>
        </w:trPr>
        <w:tc>
          <w:tcPr>
            <w:tcW w:w="1217" w:type="pct"/>
            <w:shd w:val="clear" w:color="auto" w:fill="auto"/>
            <w:vAlign w:val="center"/>
          </w:tcPr>
          <w:p w:rsidR="00ED166B" w:rsidRPr="009F52E9" w:rsidRDefault="00ED166B" w:rsidP="00ED166B">
            <w:pPr>
              <w:widowControl w:val="0"/>
              <w:autoSpaceDE w:val="0"/>
              <w:autoSpaceDN w:val="0"/>
              <w:adjustRightInd w:val="0"/>
              <w:spacing w:before="0" w:after="0" w:line="240" w:lineRule="auto"/>
              <w:jc w:val="center"/>
              <w:rPr>
                <w:rFonts w:ascii="Bookman Old Style" w:hAnsi="Bookman Old Style" w:cs="Tahoma"/>
                <w:lang w:val="en-ID"/>
              </w:rPr>
            </w:pPr>
            <w:r w:rsidRPr="009F52E9">
              <w:rPr>
                <w:rFonts w:ascii="Bookman Old Style" w:hAnsi="Bookman Old Style" w:cs="Tahoma"/>
                <w:lang w:val="en-ID"/>
              </w:rPr>
              <w:t>KOMPETENSI DASAR</w:t>
            </w:r>
          </w:p>
        </w:tc>
        <w:tc>
          <w:tcPr>
            <w:tcW w:w="1236" w:type="pct"/>
            <w:shd w:val="clear" w:color="auto" w:fill="auto"/>
            <w:vAlign w:val="center"/>
          </w:tcPr>
          <w:p w:rsidR="00ED166B" w:rsidRPr="009F52E9" w:rsidRDefault="00ED166B" w:rsidP="00ED166B">
            <w:pPr>
              <w:widowControl w:val="0"/>
              <w:autoSpaceDE w:val="0"/>
              <w:autoSpaceDN w:val="0"/>
              <w:adjustRightInd w:val="0"/>
              <w:spacing w:before="0" w:after="0" w:line="240" w:lineRule="auto"/>
              <w:jc w:val="center"/>
              <w:rPr>
                <w:rFonts w:ascii="Bookman Old Style" w:hAnsi="Bookman Old Style" w:cs="Tahoma"/>
                <w:lang w:val="en-ID"/>
              </w:rPr>
            </w:pPr>
            <w:r w:rsidRPr="009F52E9">
              <w:rPr>
                <w:rFonts w:ascii="Bookman Old Style" w:hAnsi="Bookman Old Style" w:cs="Tahoma"/>
                <w:lang w:val="en-ID"/>
              </w:rPr>
              <w:t>KOMPETENSI DASAR</w:t>
            </w:r>
          </w:p>
        </w:tc>
        <w:tc>
          <w:tcPr>
            <w:tcW w:w="489" w:type="pct"/>
            <w:shd w:val="clear" w:color="auto" w:fill="auto"/>
            <w:vAlign w:val="center"/>
          </w:tcPr>
          <w:p w:rsidR="00ED166B" w:rsidRPr="009F52E9" w:rsidRDefault="00ED166B" w:rsidP="00ED166B">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9F52E9">
              <w:rPr>
                <w:rFonts w:ascii="Bookman Old Style" w:hAnsi="Bookman Old Style" w:cs="Tahoma"/>
                <w:lang w:val="id-ID"/>
              </w:rPr>
              <w:t>WAKTU</w:t>
            </w:r>
          </w:p>
        </w:tc>
        <w:tc>
          <w:tcPr>
            <w:tcW w:w="1054" w:type="pct"/>
            <w:tcBorders>
              <w:bottom w:val="single" w:sz="4" w:space="0" w:color="auto"/>
            </w:tcBorders>
            <w:shd w:val="clear" w:color="auto" w:fill="auto"/>
            <w:vAlign w:val="center"/>
          </w:tcPr>
          <w:p w:rsidR="00ED166B" w:rsidRPr="009F52E9" w:rsidRDefault="00ED166B" w:rsidP="00ED166B">
            <w:pPr>
              <w:widowControl w:val="0"/>
              <w:autoSpaceDE w:val="0"/>
              <w:autoSpaceDN w:val="0"/>
              <w:adjustRightInd w:val="0"/>
              <w:spacing w:before="60" w:after="60" w:line="240" w:lineRule="auto"/>
              <w:jc w:val="center"/>
              <w:rPr>
                <w:rFonts w:ascii="Bookman Old Style" w:hAnsi="Bookman Old Style" w:cs="Tahoma"/>
              </w:rPr>
            </w:pPr>
            <w:r w:rsidRPr="009F52E9">
              <w:rPr>
                <w:rFonts w:ascii="Bookman Old Style" w:hAnsi="Bookman Old Style" w:cs="Tahoma"/>
              </w:rPr>
              <w:t>UNIT KOMPETENSI</w:t>
            </w:r>
          </w:p>
        </w:tc>
        <w:tc>
          <w:tcPr>
            <w:tcW w:w="1004" w:type="pct"/>
            <w:tcBorders>
              <w:bottom w:val="single" w:sz="4" w:space="0" w:color="auto"/>
            </w:tcBorders>
          </w:tcPr>
          <w:p w:rsidR="00ED166B" w:rsidRPr="009F52E9" w:rsidRDefault="00ED166B" w:rsidP="00ED166B">
            <w:pPr>
              <w:widowControl w:val="0"/>
              <w:autoSpaceDE w:val="0"/>
              <w:autoSpaceDN w:val="0"/>
              <w:adjustRightInd w:val="0"/>
              <w:spacing w:before="60" w:after="60" w:line="240" w:lineRule="auto"/>
              <w:jc w:val="center"/>
              <w:rPr>
                <w:rFonts w:ascii="Bookman Old Style" w:hAnsi="Bookman Old Style" w:cs="Tahoma"/>
              </w:rPr>
            </w:pPr>
            <w:r w:rsidRPr="009F52E9">
              <w:rPr>
                <w:rFonts w:ascii="Bookman Old Style" w:hAnsi="Bookman Old Style" w:cs="Tahoma"/>
              </w:rPr>
              <w:t>SKEMA SERTIFIKASI</w:t>
            </w:r>
          </w:p>
        </w:tc>
      </w:tr>
      <w:tr w:rsidR="0003683E" w:rsidRPr="009F52E9" w:rsidTr="0003683E">
        <w:tc>
          <w:tcPr>
            <w:tcW w:w="1217" w:type="pct"/>
          </w:tcPr>
          <w:p w:rsidR="0003683E" w:rsidRPr="009F52E9" w:rsidRDefault="0003683E" w:rsidP="00A4586B">
            <w:pPr>
              <w:numPr>
                <w:ilvl w:val="0"/>
                <w:numId w:val="38"/>
              </w:numPr>
              <w:spacing w:before="0" w:after="0" w:line="240" w:lineRule="auto"/>
              <w:ind w:left="540" w:hanging="540"/>
              <w:contextualSpacing/>
              <w:rPr>
                <w:rFonts w:ascii="Bookman Old Style" w:hAnsi="Bookman Old Style" w:cs="Arial"/>
                <w:color w:val="000000" w:themeColor="text1"/>
              </w:rPr>
            </w:pPr>
            <w:r w:rsidRPr="009F52E9">
              <w:rPr>
                <w:rFonts w:ascii="Bookman Old Style" w:hAnsi="Bookman Old Style" w:cs="Arial"/>
                <w:color w:val="000000" w:themeColor="text1"/>
                <w:lang w:val="id-ID"/>
              </w:rPr>
              <w:t>Understand</w:t>
            </w:r>
            <w:r w:rsidRPr="009F52E9">
              <w:rPr>
                <w:rFonts w:ascii="Bookman Old Style" w:hAnsi="Bookman Old Style" w:cs="Arial"/>
                <w:color w:val="000000" w:themeColor="text1"/>
              </w:rPr>
              <w:t xml:space="preserve"> Ship dimensions and form</w:t>
            </w:r>
          </w:p>
        </w:tc>
        <w:tc>
          <w:tcPr>
            <w:tcW w:w="1236" w:type="pct"/>
          </w:tcPr>
          <w:p w:rsidR="0003683E" w:rsidRPr="009F52E9" w:rsidRDefault="0003683E" w:rsidP="002472E4">
            <w:pPr>
              <w:numPr>
                <w:ilvl w:val="0"/>
                <w:numId w:val="39"/>
              </w:numPr>
              <w:spacing w:before="0" w:after="0" w:line="240" w:lineRule="auto"/>
              <w:ind w:left="503" w:hanging="503"/>
              <w:contextualSpacing/>
              <w:rPr>
                <w:rFonts w:ascii="Bookman Old Style" w:hAnsi="Bookman Old Style" w:cs="Arial"/>
                <w:color w:val="000000" w:themeColor="text1"/>
              </w:rPr>
            </w:pPr>
            <w:r w:rsidRPr="009F52E9">
              <w:rPr>
                <w:rFonts w:ascii="Bookman Old Style" w:hAnsi="Bookman Old Style" w:cs="Arial"/>
                <w:color w:val="000000" w:themeColor="text1"/>
              </w:rPr>
              <w:t xml:space="preserve">Illustrates Perform ship dimensions </w:t>
            </w:r>
            <w:r w:rsidRPr="009F52E9">
              <w:rPr>
                <w:rFonts w:ascii="Bookman Old Style" w:hAnsi="Bookman Old Style" w:cs="Arial"/>
                <w:color w:val="000000" w:themeColor="text1"/>
                <w:lang w:val="id-ID"/>
              </w:rPr>
              <w:t>and form</w:t>
            </w:r>
          </w:p>
        </w:tc>
        <w:tc>
          <w:tcPr>
            <w:tcW w:w="489" w:type="pct"/>
            <w:shd w:val="clear" w:color="auto" w:fill="auto"/>
            <w:vAlign w:val="center"/>
          </w:tcPr>
          <w:p w:rsidR="0003683E" w:rsidRPr="009F52E9" w:rsidRDefault="0003683E" w:rsidP="00ED166B">
            <w:pPr>
              <w:spacing w:before="0" w:after="0" w:line="240" w:lineRule="auto"/>
              <w:contextualSpacing/>
              <w:jc w:val="center"/>
              <w:rPr>
                <w:rFonts w:ascii="Bookman Old Style" w:hAnsi="Bookman Old Style" w:cs="Arial"/>
                <w:color w:val="000000" w:themeColor="text1"/>
                <w:lang w:val="id-ID"/>
              </w:rPr>
            </w:pPr>
            <w:r w:rsidRPr="009F52E9">
              <w:rPr>
                <w:rFonts w:ascii="Bookman Old Style" w:hAnsi="Bookman Old Style" w:cs="Arial"/>
                <w:color w:val="000000" w:themeColor="text1"/>
                <w:lang w:val="id-ID"/>
              </w:rPr>
              <w:t>20</w:t>
            </w:r>
          </w:p>
        </w:tc>
        <w:tc>
          <w:tcPr>
            <w:tcW w:w="1054" w:type="pct"/>
            <w:shd w:val="clear" w:color="auto" w:fill="auto"/>
          </w:tcPr>
          <w:p w:rsidR="0003683E" w:rsidRPr="009F52E9" w:rsidRDefault="0003683E" w:rsidP="00ED166B">
            <w:pPr>
              <w:spacing w:before="60" w:after="60"/>
              <w:rPr>
                <w:rFonts w:ascii="Bookman Old Style" w:hAnsi="Bookman Old Style" w:cs="Tahoma"/>
                <w:lang w:val="id-ID"/>
              </w:rPr>
            </w:pPr>
            <w:r w:rsidRPr="009F52E9">
              <w:rPr>
                <w:rFonts w:ascii="Bookman Old Style" w:hAnsi="Bookman Old Style" w:cs="Tahoma"/>
                <w:lang w:val="id-ID"/>
              </w:rPr>
              <w:t>IMC 7.03</w:t>
            </w:r>
          </w:p>
          <w:p w:rsidR="0003683E" w:rsidRPr="009F52E9" w:rsidRDefault="0003683E" w:rsidP="00ED166B">
            <w:pPr>
              <w:spacing w:before="60" w:after="60"/>
              <w:rPr>
                <w:rFonts w:ascii="Bookman Old Style" w:hAnsi="Bookman Old Style" w:cs="Tahoma"/>
                <w:lang w:val="id-ID"/>
              </w:rPr>
            </w:pPr>
            <w:r w:rsidRPr="009F52E9">
              <w:rPr>
                <w:rFonts w:ascii="Bookman Old Style" w:hAnsi="Bookman Old Style" w:cs="Tahoma"/>
                <w:lang w:val="id-ID"/>
              </w:rPr>
              <w:t>3.2.2.1</w:t>
            </w:r>
          </w:p>
          <w:p w:rsidR="0003683E" w:rsidRPr="009F52E9" w:rsidRDefault="0003683E" w:rsidP="00ED166B">
            <w:pPr>
              <w:spacing w:before="60" w:after="60"/>
              <w:rPr>
                <w:rFonts w:ascii="Bookman Old Style" w:hAnsi="Bookman Old Style" w:cs="Tahoma"/>
                <w:lang w:val="id-ID"/>
              </w:rPr>
            </w:pPr>
            <w:r w:rsidRPr="009F52E9">
              <w:rPr>
                <w:rFonts w:ascii="Bookman Old Style" w:hAnsi="Bookman Old Style" w:cs="Arial"/>
                <w:color w:val="000000" w:themeColor="text1"/>
              </w:rPr>
              <w:t xml:space="preserve">ship dimensions </w:t>
            </w:r>
            <w:r w:rsidRPr="009F52E9">
              <w:rPr>
                <w:rFonts w:ascii="Bookman Old Style" w:hAnsi="Bookman Old Style" w:cs="Arial"/>
                <w:color w:val="000000" w:themeColor="text1"/>
                <w:lang w:val="id-ID"/>
              </w:rPr>
              <w:t>and form</w:t>
            </w:r>
          </w:p>
        </w:tc>
        <w:tc>
          <w:tcPr>
            <w:tcW w:w="1004" w:type="pct"/>
            <w:vMerge w:val="restart"/>
          </w:tcPr>
          <w:p w:rsidR="0003683E" w:rsidRPr="009F52E9" w:rsidRDefault="0003683E" w:rsidP="009A7AB3">
            <w:pPr>
              <w:spacing w:before="0" w:after="0" w:line="240" w:lineRule="auto"/>
              <w:rPr>
                <w:rFonts w:ascii="Bookman Old Style" w:hAnsi="Bookman Old Style" w:cs="Arial"/>
                <w:color w:val="000000"/>
                <w:lang w:val="id-ID"/>
              </w:rPr>
            </w:pPr>
            <w:r w:rsidRPr="009F52E9">
              <w:rPr>
                <w:rFonts w:ascii="Bookman Old Style" w:hAnsi="Bookman Old Style" w:cs="Arial"/>
                <w:color w:val="000000"/>
                <w:lang w:val="id-ID"/>
              </w:rPr>
              <w:t xml:space="preserve">Peserta didik menempuh seluruh kompetensi dan mengikuti ujian keahlian pelaut serta dinyatakan LULUS maka Peserta didik akan mendapatkan sertifikat kompetensi ANT IV (Ahli Nautika Tingkat IV) yang dikeluarkan oleh Direktorat Jenderal Perhubungan Laut. </w:t>
            </w:r>
          </w:p>
          <w:p w:rsidR="0003683E" w:rsidRPr="009F52E9" w:rsidRDefault="0003683E" w:rsidP="00ED166B">
            <w:pPr>
              <w:spacing w:before="60" w:after="60"/>
              <w:rPr>
                <w:rFonts w:ascii="Bookman Old Style" w:hAnsi="Bookman Old Style" w:cs="Tahoma"/>
              </w:rPr>
            </w:pPr>
          </w:p>
        </w:tc>
      </w:tr>
      <w:tr w:rsidR="0003683E" w:rsidRPr="009F52E9" w:rsidTr="009A7AB3">
        <w:tc>
          <w:tcPr>
            <w:tcW w:w="1217" w:type="pct"/>
          </w:tcPr>
          <w:p w:rsidR="0003683E" w:rsidRPr="009F52E9" w:rsidRDefault="0003683E" w:rsidP="00A4586B">
            <w:pPr>
              <w:numPr>
                <w:ilvl w:val="0"/>
                <w:numId w:val="38"/>
              </w:numPr>
              <w:spacing w:before="0" w:after="0" w:line="240" w:lineRule="auto"/>
              <w:ind w:left="540" w:hanging="540"/>
              <w:contextualSpacing/>
              <w:rPr>
                <w:rFonts w:ascii="Bookman Old Style" w:hAnsi="Bookman Old Style" w:cs="Arial"/>
                <w:color w:val="000000" w:themeColor="text1"/>
              </w:rPr>
            </w:pPr>
            <w:r w:rsidRPr="009F52E9">
              <w:rPr>
                <w:rFonts w:ascii="Bookman Old Style" w:hAnsi="Bookman Old Style" w:cs="Arial"/>
                <w:color w:val="000000" w:themeColor="text1"/>
                <w:lang w:val="id-ID"/>
              </w:rPr>
              <w:t>Describe</w:t>
            </w:r>
            <w:r w:rsidRPr="009F52E9">
              <w:rPr>
                <w:rFonts w:ascii="Bookman Old Style" w:hAnsi="Bookman Old Style" w:cs="Arial"/>
                <w:color w:val="000000" w:themeColor="text1"/>
              </w:rPr>
              <w:t xml:space="preserve"> Ship Stresses </w:t>
            </w:r>
          </w:p>
        </w:tc>
        <w:tc>
          <w:tcPr>
            <w:tcW w:w="1236" w:type="pct"/>
          </w:tcPr>
          <w:p w:rsidR="0003683E" w:rsidRPr="009F52E9" w:rsidRDefault="0003683E" w:rsidP="002472E4">
            <w:pPr>
              <w:numPr>
                <w:ilvl w:val="0"/>
                <w:numId w:val="39"/>
              </w:numPr>
              <w:spacing w:before="0" w:after="0" w:line="240" w:lineRule="auto"/>
              <w:ind w:left="503" w:hanging="503"/>
              <w:contextualSpacing/>
              <w:rPr>
                <w:rFonts w:ascii="Bookman Old Style" w:hAnsi="Bookman Old Style" w:cs="Arial"/>
                <w:color w:val="000000" w:themeColor="text1"/>
                <w:lang w:val="id-ID"/>
              </w:rPr>
            </w:pPr>
            <w:r w:rsidRPr="009F52E9">
              <w:rPr>
                <w:rFonts w:ascii="Bookman Old Style" w:hAnsi="Bookman Old Style" w:cs="Arial"/>
                <w:color w:val="000000" w:themeColor="text1"/>
                <w:lang w:val="id-ID"/>
              </w:rPr>
              <w:t xml:space="preserve">Apply </w:t>
            </w:r>
            <w:r w:rsidRPr="009F52E9">
              <w:rPr>
                <w:rFonts w:ascii="Bookman Old Style" w:hAnsi="Bookman Old Style" w:cs="Arial"/>
                <w:color w:val="000000" w:themeColor="text1"/>
              </w:rPr>
              <w:t xml:space="preserve">Ship Stresses </w:t>
            </w:r>
          </w:p>
        </w:tc>
        <w:tc>
          <w:tcPr>
            <w:tcW w:w="489" w:type="pct"/>
            <w:shd w:val="clear" w:color="auto" w:fill="auto"/>
            <w:vAlign w:val="center"/>
          </w:tcPr>
          <w:p w:rsidR="0003683E" w:rsidRPr="009F52E9" w:rsidRDefault="0003683E" w:rsidP="00ED166B">
            <w:pPr>
              <w:spacing w:before="0" w:after="0" w:line="240" w:lineRule="auto"/>
              <w:contextualSpacing/>
              <w:jc w:val="center"/>
              <w:rPr>
                <w:rFonts w:ascii="Bookman Old Style" w:hAnsi="Bookman Old Style" w:cs="Arial"/>
                <w:color w:val="000000" w:themeColor="text1"/>
                <w:lang w:val="id-ID"/>
              </w:rPr>
            </w:pPr>
            <w:r w:rsidRPr="009F52E9">
              <w:rPr>
                <w:rFonts w:ascii="Bookman Old Style" w:hAnsi="Bookman Old Style" w:cs="Arial"/>
                <w:color w:val="000000" w:themeColor="text1"/>
                <w:lang w:val="id-ID"/>
              </w:rPr>
              <w:t>10</w:t>
            </w:r>
          </w:p>
        </w:tc>
        <w:tc>
          <w:tcPr>
            <w:tcW w:w="1054" w:type="pct"/>
            <w:shd w:val="clear" w:color="auto" w:fill="auto"/>
          </w:tcPr>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IMC 7.03</w:t>
            </w:r>
          </w:p>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3.2.2.2</w:t>
            </w:r>
          </w:p>
          <w:p w:rsidR="0003683E" w:rsidRPr="009F52E9" w:rsidRDefault="0003683E" w:rsidP="00ED166B">
            <w:pPr>
              <w:spacing w:before="60" w:after="60"/>
              <w:rPr>
                <w:rFonts w:ascii="Bookman Old Style" w:hAnsi="Bookman Old Style" w:cs="Tahoma"/>
              </w:rPr>
            </w:pPr>
            <w:r w:rsidRPr="009F52E9">
              <w:rPr>
                <w:rFonts w:ascii="Bookman Old Style" w:hAnsi="Bookman Old Style" w:cs="Arial"/>
                <w:color w:val="000000" w:themeColor="text1"/>
              </w:rPr>
              <w:t>Ship Stresses</w:t>
            </w:r>
          </w:p>
        </w:tc>
        <w:tc>
          <w:tcPr>
            <w:tcW w:w="1004" w:type="pct"/>
            <w:vMerge/>
          </w:tcPr>
          <w:p w:rsidR="0003683E" w:rsidRPr="009F52E9" w:rsidRDefault="0003683E" w:rsidP="00ED166B">
            <w:pPr>
              <w:spacing w:before="60" w:after="60"/>
              <w:rPr>
                <w:rFonts w:ascii="Bookman Old Style" w:hAnsi="Bookman Old Style" w:cs="Tahoma"/>
              </w:rPr>
            </w:pPr>
          </w:p>
        </w:tc>
      </w:tr>
      <w:tr w:rsidR="0003683E" w:rsidRPr="009F52E9" w:rsidTr="009A7AB3">
        <w:tc>
          <w:tcPr>
            <w:tcW w:w="1217" w:type="pct"/>
          </w:tcPr>
          <w:p w:rsidR="0003683E" w:rsidRPr="009F52E9" w:rsidRDefault="0003683E" w:rsidP="00A4586B">
            <w:pPr>
              <w:numPr>
                <w:ilvl w:val="0"/>
                <w:numId w:val="38"/>
              </w:numPr>
              <w:spacing w:before="0" w:after="0" w:line="240" w:lineRule="auto"/>
              <w:ind w:left="540" w:hanging="540"/>
              <w:contextualSpacing/>
              <w:rPr>
                <w:rFonts w:ascii="Bookman Old Style" w:hAnsi="Bookman Old Style" w:cs="Arial"/>
                <w:color w:val="000000" w:themeColor="text1"/>
              </w:rPr>
            </w:pPr>
            <w:r w:rsidRPr="009F52E9">
              <w:rPr>
                <w:rFonts w:ascii="Bookman Old Style" w:hAnsi="Bookman Old Style" w:cs="Arial"/>
                <w:color w:val="000000" w:themeColor="text1"/>
                <w:lang w:val="id-ID"/>
              </w:rPr>
              <w:t>Describe</w:t>
            </w:r>
            <w:r w:rsidRPr="009F52E9">
              <w:rPr>
                <w:rFonts w:ascii="Bookman Old Style" w:hAnsi="Bookman Old Style" w:cs="Arial"/>
                <w:color w:val="000000" w:themeColor="text1"/>
              </w:rPr>
              <w:t xml:space="preserve"> Hull structure </w:t>
            </w:r>
          </w:p>
        </w:tc>
        <w:tc>
          <w:tcPr>
            <w:tcW w:w="1236" w:type="pct"/>
          </w:tcPr>
          <w:p w:rsidR="0003683E" w:rsidRPr="009F52E9" w:rsidRDefault="0003683E" w:rsidP="002472E4">
            <w:pPr>
              <w:numPr>
                <w:ilvl w:val="0"/>
                <w:numId w:val="39"/>
              </w:numPr>
              <w:spacing w:before="0" w:after="0" w:line="240" w:lineRule="auto"/>
              <w:ind w:left="503" w:hanging="503"/>
              <w:contextualSpacing/>
              <w:rPr>
                <w:rFonts w:ascii="Bookman Old Style" w:hAnsi="Bookman Old Style" w:cs="Arial"/>
                <w:color w:val="000000" w:themeColor="text1"/>
              </w:rPr>
            </w:pPr>
            <w:r w:rsidRPr="009F52E9">
              <w:rPr>
                <w:rFonts w:ascii="Bookman Old Style" w:hAnsi="Bookman Old Style" w:cs="Arial"/>
                <w:color w:val="000000" w:themeColor="text1"/>
                <w:lang w:val="id-ID"/>
              </w:rPr>
              <w:t>I</w:t>
            </w:r>
            <w:proofErr w:type="spellStart"/>
            <w:r w:rsidRPr="009F52E9">
              <w:rPr>
                <w:rFonts w:ascii="Bookman Old Style" w:hAnsi="Bookman Old Style" w:cs="Arial"/>
                <w:color w:val="000000" w:themeColor="text1"/>
              </w:rPr>
              <w:t>dentifies</w:t>
            </w:r>
            <w:proofErr w:type="spellEnd"/>
            <w:r w:rsidRPr="009F52E9">
              <w:rPr>
                <w:rFonts w:ascii="Bookman Old Style" w:hAnsi="Bookman Old Style" w:cs="Arial"/>
                <w:color w:val="000000" w:themeColor="text1"/>
              </w:rPr>
              <w:t xml:space="preserve"> of hull structure</w:t>
            </w:r>
          </w:p>
        </w:tc>
        <w:tc>
          <w:tcPr>
            <w:tcW w:w="489" w:type="pct"/>
            <w:shd w:val="clear" w:color="auto" w:fill="auto"/>
            <w:vAlign w:val="center"/>
          </w:tcPr>
          <w:p w:rsidR="0003683E" w:rsidRPr="009F52E9" w:rsidRDefault="0003683E" w:rsidP="00ED166B">
            <w:pPr>
              <w:spacing w:before="0" w:after="0" w:line="240" w:lineRule="auto"/>
              <w:ind w:left="34"/>
              <w:contextualSpacing/>
              <w:jc w:val="center"/>
              <w:rPr>
                <w:rFonts w:ascii="Bookman Old Style" w:hAnsi="Bookman Old Style" w:cs="Arial"/>
                <w:color w:val="000000" w:themeColor="text1"/>
                <w:lang w:val="id-ID"/>
              </w:rPr>
            </w:pPr>
            <w:r w:rsidRPr="009F52E9">
              <w:rPr>
                <w:rFonts w:ascii="Bookman Old Style" w:hAnsi="Bookman Old Style" w:cs="Arial"/>
                <w:color w:val="000000" w:themeColor="text1"/>
                <w:lang w:val="id-ID"/>
              </w:rPr>
              <w:t>20</w:t>
            </w:r>
          </w:p>
        </w:tc>
        <w:tc>
          <w:tcPr>
            <w:tcW w:w="1054" w:type="pct"/>
            <w:shd w:val="clear" w:color="auto" w:fill="auto"/>
          </w:tcPr>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IMC 7.03</w:t>
            </w:r>
          </w:p>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3.2.2.3</w:t>
            </w:r>
          </w:p>
          <w:p w:rsidR="0003683E" w:rsidRPr="009F52E9" w:rsidRDefault="0003683E" w:rsidP="00ED166B">
            <w:pPr>
              <w:spacing w:before="60" w:after="60"/>
              <w:rPr>
                <w:rFonts w:ascii="Bookman Old Style" w:hAnsi="Bookman Old Style" w:cs="Tahoma"/>
              </w:rPr>
            </w:pPr>
            <w:r w:rsidRPr="009F52E9">
              <w:rPr>
                <w:rFonts w:ascii="Bookman Old Style" w:hAnsi="Bookman Old Style" w:cs="Arial"/>
                <w:color w:val="000000" w:themeColor="text1"/>
              </w:rPr>
              <w:t>hull structure</w:t>
            </w:r>
          </w:p>
        </w:tc>
        <w:tc>
          <w:tcPr>
            <w:tcW w:w="1004" w:type="pct"/>
            <w:vMerge/>
          </w:tcPr>
          <w:p w:rsidR="0003683E" w:rsidRPr="009F52E9" w:rsidRDefault="0003683E" w:rsidP="00ED166B">
            <w:pPr>
              <w:spacing w:before="60" w:after="60"/>
              <w:rPr>
                <w:rFonts w:ascii="Bookman Old Style" w:hAnsi="Bookman Old Style" w:cs="Tahoma"/>
              </w:rPr>
            </w:pPr>
          </w:p>
        </w:tc>
      </w:tr>
      <w:tr w:rsidR="0003683E" w:rsidRPr="009F52E9" w:rsidTr="009A7AB3">
        <w:tc>
          <w:tcPr>
            <w:tcW w:w="1217" w:type="pct"/>
          </w:tcPr>
          <w:p w:rsidR="0003683E" w:rsidRPr="009F52E9" w:rsidRDefault="0003683E" w:rsidP="00A4586B">
            <w:pPr>
              <w:numPr>
                <w:ilvl w:val="0"/>
                <w:numId w:val="38"/>
              </w:numPr>
              <w:spacing w:before="0" w:after="0" w:line="240" w:lineRule="auto"/>
              <w:ind w:left="540" w:hanging="540"/>
              <w:contextualSpacing/>
              <w:rPr>
                <w:rFonts w:ascii="Bookman Old Style" w:hAnsi="Bookman Old Style" w:cs="Arial"/>
                <w:color w:val="000000" w:themeColor="text1"/>
                <w:lang w:val="id-ID"/>
              </w:rPr>
            </w:pPr>
            <w:r w:rsidRPr="009F52E9">
              <w:rPr>
                <w:rFonts w:ascii="Bookman Old Style" w:hAnsi="Bookman Old Style" w:cs="Arial"/>
                <w:color w:val="000000" w:themeColor="text1"/>
                <w:lang w:val="id-ID"/>
              </w:rPr>
              <w:t>Describe</w:t>
            </w:r>
            <w:r w:rsidRPr="009F52E9">
              <w:rPr>
                <w:rFonts w:ascii="Bookman Old Style" w:hAnsi="Bookman Old Style" w:cs="Arial"/>
                <w:color w:val="000000" w:themeColor="text1"/>
              </w:rPr>
              <w:t xml:space="preserve"> Bow and stern </w:t>
            </w:r>
            <w:r w:rsidR="009262E6" w:rsidRPr="009F52E9">
              <w:rPr>
                <w:rFonts w:ascii="Bookman Old Style" w:hAnsi="Bookman Old Style" w:cs="Arial"/>
                <w:color w:val="000000" w:themeColor="text1"/>
                <w:lang w:val="id-ID"/>
              </w:rPr>
              <w:t>regions</w:t>
            </w:r>
          </w:p>
        </w:tc>
        <w:tc>
          <w:tcPr>
            <w:tcW w:w="1236" w:type="pct"/>
          </w:tcPr>
          <w:p w:rsidR="0003683E" w:rsidRPr="009F52E9" w:rsidRDefault="0003683E" w:rsidP="002472E4">
            <w:pPr>
              <w:numPr>
                <w:ilvl w:val="0"/>
                <w:numId w:val="39"/>
              </w:numPr>
              <w:spacing w:before="0" w:after="0" w:line="240" w:lineRule="auto"/>
              <w:ind w:left="503" w:hanging="503"/>
              <w:contextualSpacing/>
              <w:rPr>
                <w:rFonts w:ascii="Bookman Old Style" w:hAnsi="Bookman Old Style" w:cs="Arial"/>
                <w:color w:val="000000" w:themeColor="text1"/>
                <w:lang w:val="id-ID"/>
              </w:rPr>
            </w:pPr>
            <w:r w:rsidRPr="009F52E9">
              <w:rPr>
                <w:rFonts w:ascii="Bookman Old Style" w:hAnsi="Bookman Old Style" w:cs="Arial"/>
                <w:color w:val="000000" w:themeColor="text1"/>
                <w:lang w:val="id-ID"/>
              </w:rPr>
              <w:t>I</w:t>
            </w:r>
            <w:proofErr w:type="spellStart"/>
            <w:r w:rsidRPr="009F52E9">
              <w:rPr>
                <w:rFonts w:ascii="Bookman Old Style" w:hAnsi="Bookman Old Style" w:cs="Arial"/>
                <w:color w:val="000000" w:themeColor="text1"/>
              </w:rPr>
              <w:t>dentifies</w:t>
            </w:r>
            <w:proofErr w:type="spellEnd"/>
            <w:r w:rsidRPr="009F52E9">
              <w:rPr>
                <w:rFonts w:ascii="Bookman Old Style" w:hAnsi="Bookman Old Style" w:cs="Arial"/>
                <w:color w:val="000000" w:themeColor="text1"/>
              </w:rPr>
              <w:t xml:space="preserve"> Bow and </w:t>
            </w:r>
            <w:proofErr w:type="spellStart"/>
            <w:r w:rsidRPr="009F52E9">
              <w:rPr>
                <w:rFonts w:ascii="Bookman Old Style" w:hAnsi="Bookman Old Style" w:cs="Arial"/>
                <w:color w:val="000000" w:themeColor="text1"/>
              </w:rPr>
              <w:t>ster</w:t>
            </w:r>
            <w:proofErr w:type="spellEnd"/>
            <w:r w:rsidRPr="009F52E9">
              <w:rPr>
                <w:rFonts w:ascii="Bookman Old Style" w:hAnsi="Bookman Old Style" w:cs="Arial"/>
                <w:color w:val="000000" w:themeColor="text1"/>
                <w:lang w:val="id-ID"/>
              </w:rPr>
              <w:t>n</w:t>
            </w:r>
            <w:r w:rsidR="009262E6" w:rsidRPr="009F52E9">
              <w:rPr>
                <w:rFonts w:ascii="Bookman Old Style" w:hAnsi="Bookman Old Style" w:cs="Arial"/>
                <w:color w:val="000000" w:themeColor="text1"/>
                <w:lang w:val="id-ID"/>
              </w:rPr>
              <w:t xml:space="preserve"> regions</w:t>
            </w:r>
          </w:p>
        </w:tc>
        <w:tc>
          <w:tcPr>
            <w:tcW w:w="489" w:type="pct"/>
            <w:shd w:val="clear" w:color="auto" w:fill="auto"/>
            <w:vAlign w:val="center"/>
          </w:tcPr>
          <w:p w:rsidR="0003683E" w:rsidRPr="009F52E9" w:rsidRDefault="009262E6" w:rsidP="00ED166B">
            <w:pPr>
              <w:spacing w:before="0" w:after="0" w:line="240" w:lineRule="auto"/>
              <w:contextualSpacing/>
              <w:jc w:val="center"/>
              <w:rPr>
                <w:rFonts w:ascii="Bookman Old Style" w:hAnsi="Bookman Old Style" w:cs="Arial"/>
                <w:color w:val="000000" w:themeColor="text1"/>
                <w:lang w:val="id-ID"/>
              </w:rPr>
            </w:pPr>
            <w:r w:rsidRPr="009F52E9">
              <w:rPr>
                <w:rFonts w:ascii="Bookman Old Style" w:hAnsi="Bookman Old Style" w:cs="Arial"/>
                <w:color w:val="000000" w:themeColor="text1"/>
                <w:lang w:val="id-ID"/>
              </w:rPr>
              <w:t>10</w:t>
            </w:r>
          </w:p>
        </w:tc>
        <w:tc>
          <w:tcPr>
            <w:tcW w:w="1054" w:type="pct"/>
            <w:shd w:val="clear" w:color="auto" w:fill="auto"/>
          </w:tcPr>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IMC 7.03</w:t>
            </w:r>
          </w:p>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3.2.2.4</w:t>
            </w:r>
          </w:p>
          <w:p w:rsidR="0003683E" w:rsidRPr="009F52E9" w:rsidRDefault="0003683E" w:rsidP="00ED166B">
            <w:pPr>
              <w:spacing w:before="60" w:after="60"/>
              <w:rPr>
                <w:rFonts w:ascii="Bookman Old Style" w:hAnsi="Bookman Old Style" w:cs="Tahoma"/>
              </w:rPr>
            </w:pPr>
            <w:r w:rsidRPr="009F52E9">
              <w:rPr>
                <w:rFonts w:ascii="Bookman Old Style" w:hAnsi="Bookman Old Style" w:cs="Arial"/>
                <w:color w:val="000000" w:themeColor="text1"/>
              </w:rPr>
              <w:t xml:space="preserve">Bow and </w:t>
            </w:r>
            <w:proofErr w:type="spellStart"/>
            <w:r w:rsidRPr="009F52E9">
              <w:rPr>
                <w:rFonts w:ascii="Bookman Old Style" w:hAnsi="Bookman Old Style" w:cs="Arial"/>
                <w:color w:val="000000" w:themeColor="text1"/>
              </w:rPr>
              <w:t>ster</w:t>
            </w:r>
            <w:proofErr w:type="spellEnd"/>
            <w:r w:rsidRPr="009F52E9">
              <w:rPr>
                <w:rFonts w:ascii="Bookman Old Style" w:hAnsi="Bookman Old Style" w:cs="Arial"/>
                <w:color w:val="000000" w:themeColor="text1"/>
                <w:lang w:val="id-ID"/>
              </w:rPr>
              <w:t>n</w:t>
            </w:r>
          </w:p>
        </w:tc>
        <w:tc>
          <w:tcPr>
            <w:tcW w:w="1004" w:type="pct"/>
            <w:vMerge/>
          </w:tcPr>
          <w:p w:rsidR="0003683E" w:rsidRPr="009F52E9" w:rsidRDefault="0003683E" w:rsidP="00ED166B">
            <w:pPr>
              <w:spacing w:before="60" w:after="60"/>
              <w:rPr>
                <w:rFonts w:ascii="Bookman Old Style" w:hAnsi="Bookman Old Style" w:cs="Tahoma"/>
              </w:rPr>
            </w:pPr>
          </w:p>
        </w:tc>
      </w:tr>
      <w:tr w:rsidR="0003683E" w:rsidRPr="009F52E9" w:rsidTr="009A7AB3">
        <w:tc>
          <w:tcPr>
            <w:tcW w:w="1217" w:type="pct"/>
          </w:tcPr>
          <w:p w:rsidR="0003683E" w:rsidRPr="009F52E9" w:rsidRDefault="0003683E" w:rsidP="00A4586B">
            <w:pPr>
              <w:numPr>
                <w:ilvl w:val="0"/>
                <w:numId w:val="38"/>
              </w:numPr>
              <w:spacing w:before="0" w:after="0" w:line="240" w:lineRule="auto"/>
              <w:ind w:left="540" w:hanging="540"/>
              <w:contextualSpacing/>
              <w:rPr>
                <w:rFonts w:ascii="Bookman Old Style" w:hAnsi="Bookman Old Style" w:cs="Arial"/>
                <w:color w:val="000000" w:themeColor="text1"/>
                <w:lang w:val="id-ID"/>
              </w:rPr>
            </w:pPr>
            <w:r w:rsidRPr="009F52E9">
              <w:rPr>
                <w:rFonts w:ascii="Bookman Old Style" w:hAnsi="Bookman Old Style" w:cs="Arial"/>
                <w:color w:val="000000" w:themeColor="text1"/>
                <w:lang w:val="id-ID"/>
              </w:rPr>
              <w:t>Describe</w:t>
            </w:r>
            <w:r w:rsidRPr="009F52E9">
              <w:rPr>
                <w:rFonts w:ascii="Bookman Old Style" w:hAnsi="Bookman Old Style" w:cs="Arial"/>
                <w:color w:val="000000" w:themeColor="text1"/>
              </w:rPr>
              <w:t xml:space="preserve"> Fittings </w:t>
            </w:r>
          </w:p>
        </w:tc>
        <w:tc>
          <w:tcPr>
            <w:tcW w:w="1236" w:type="pct"/>
          </w:tcPr>
          <w:p w:rsidR="0003683E" w:rsidRPr="009F52E9" w:rsidRDefault="0003683E" w:rsidP="002472E4">
            <w:pPr>
              <w:widowControl w:val="0"/>
              <w:numPr>
                <w:ilvl w:val="0"/>
                <w:numId w:val="39"/>
              </w:numPr>
              <w:autoSpaceDE w:val="0"/>
              <w:autoSpaceDN w:val="0"/>
              <w:spacing w:before="0" w:after="0" w:line="240" w:lineRule="auto"/>
              <w:ind w:left="503" w:hanging="503"/>
              <w:rPr>
                <w:rFonts w:ascii="Bookman Old Style" w:hAnsi="Bookman Old Style" w:cs="Arial"/>
                <w:color w:val="000000" w:themeColor="text1"/>
                <w:lang w:eastAsia="id-ID"/>
              </w:rPr>
            </w:pPr>
            <w:r w:rsidRPr="009F52E9">
              <w:rPr>
                <w:rFonts w:ascii="Bookman Old Style" w:hAnsi="Bookman Old Style" w:cs="Arial"/>
                <w:color w:val="000000" w:themeColor="text1"/>
                <w:lang w:val="id-ID"/>
              </w:rPr>
              <w:t>I</w:t>
            </w:r>
            <w:proofErr w:type="spellStart"/>
            <w:r w:rsidRPr="009F52E9">
              <w:rPr>
                <w:rFonts w:ascii="Bookman Old Style" w:hAnsi="Bookman Old Style" w:cs="Arial"/>
                <w:color w:val="000000" w:themeColor="text1"/>
              </w:rPr>
              <w:t>dentifies</w:t>
            </w:r>
            <w:proofErr w:type="spellEnd"/>
            <w:r w:rsidRPr="009F52E9">
              <w:rPr>
                <w:rFonts w:ascii="Bookman Old Style" w:hAnsi="Bookman Old Style" w:cs="Arial"/>
                <w:color w:val="000000" w:themeColor="text1"/>
              </w:rPr>
              <w:t xml:space="preserve"> of fittings</w:t>
            </w:r>
          </w:p>
        </w:tc>
        <w:tc>
          <w:tcPr>
            <w:tcW w:w="489" w:type="pct"/>
            <w:shd w:val="clear" w:color="auto" w:fill="auto"/>
            <w:vAlign w:val="center"/>
          </w:tcPr>
          <w:p w:rsidR="0003683E" w:rsidRPr="009F52E9" w:rsidRDefault="0003683E" w:rsidP="00ED166B">
            <w:pPr>
              <w:widowControl w:val="0"/>
              <w:autoSpaceDE w:val="0"/>
              <w:autoSpaceDN w:val="0"/>
              <w:spacing w:before="0" w:after="0" w:line="240" w:lineRule="auto"/>
              <w:ind w:left="34" w:hanging="34"/>
              <w:jc w:val="center"/>
              <w:rPr>
                <w:rFonts w:ascii="Bookman Old Style" w:hAnsi="Bookman Old Style" w:cs="Arial"/>
                <w:color w:val="000000" w:themeColor="text1"/>
                <w:lang w:val="id-ID"/>
              </w:rPr>
            </w:pPr>
            <w:r w:rsidRPr="009F52E9">
              <w:rPr>
                <w:rFonts w:ascii="Bookman Old Style" w:hAnsi="Bookman Old Style" w:cs="Arial"/>
                <w:color w:val="000000" w:themeColor="text1"/>
                <w:lang w:val="id-ID"/>
              </w:rPr>
              <w:t>15</w:t>
            </w:r>
          </w:p>
        </w:tc>
        <w:tc>
          <w:tcPr>
            <w:tcW w:w="1054" w:type="pct"/>
            <w:shd w:val="clear" w:color="auto" w:fill="auto"/>
          </w:tcPr>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IMC 7.03</w:t>
            </w:r>
          </w:p>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3.2.2.5</w:t>
            </w:r>
          </w:p>
          <w:p w:rsidR="0003683E" w:rsidRPr="009F52E9" w:rsidRDefault="0003683E" w:rsidP="00ED166B">
            <w:pPr>
              <w:spacing w:before="60" w:after="60"/>
              <w:rPr>
                <w:rFonts w:ascii="Bookman Old Style" w:hAnsi="Bookman Old Style" w:cs="Tahoma"/>
              </w:rPr>
            </w:pPr>
            <w:r w:rsidRPr="009F52E9">
              <w:rPr>
                <w:rFonts w:ascii="Bookman Old Style" w:hAnsi="Bookman Old Style" w:cs="Arial"/>
                <w:color w:val="000000" w:themeColor="text1"/>
              </w:rPr>
              <w:t>fittings</w:t>
            </w:r>
          </w:p>
        </w:tc>
        <w:tc>
          <w:tcPr>
            <w:tcW w:w="1004" w:type="pct"/>
            <w:vMerge/>
          </w:tcPr>
          <w:p w:rsidR="0003683E" w:rsidRPr="009F52E9" w:rsidRDefault="0003683E" w:rsidP="00ED166B">
            <w:pPr>
              <w:spacing w:before="60" w:after="60"/>
              <w:rPr>
                <w:rFonts w:ascii="Bookman Old Style" w:hAnsi="Bookman Old Style" w:cs="Tahoma"/>
              </w:rPr>
            </w:pPr>
          </w:p>
        </w:tc>
      </w:tr>
      <w:tr w:rsidR="0003683E" w:rsidRPr="009F52E9" w:rsidTr="009A7AB3">
        <w:tc>
          <w:tcPr>
            <w:tcW w:w="1217" w:type="pct"/>
          </w:tcPr>
          <w:p w:rsidR="0003683E" w:rsidRPr="009F52E9" w:rsidRDefault="0003683E" w:rsidP="00A4586B">
            <w:pPr>
              <w:widowControl w:val="0"/>
              <w:numPr>
                <w:ilvl w:val="0"/>
                <w:numId w:val="38"/>
              </w:numPr>
              <w:autoSpaceDE w:val="0"/>
              <w:autoSpaceDN w:val="0"/>
              <w:spacing w:before="0" w:after="0" w:line="240" w:lineRule="auto"/>
              <w:ind w:left="540" w:hanging="540"/>
              <w:rPr>
                <w:rFonts w:ascii="Bookman Old Style" w:hAnsi="Bookman Old Style" w:cs="Arial"/>
                <w:color w:val="000000" w:themeColor="text1"/>
                <w:lang w:val="id-ID" w:eastAsia="id-ID"/>
              </w:rPr>
            </w:pPr>
            <w:r w:rsidRPr="009F52E9">
              <w:rPr>
                <w:rFonts w:ascii="Bookman Old Style" w:hAnsi="Bookman Old Style" w:cs="Arial"/>
                <w:color w:val="000000" w:themeColor="text1"/>
                <w:lang w:val="id-ID"/>
              </w:rPr>
              <w:t>Describe</w:t>
            </w:r>
            <w:r w:rsidRPr="009F52E9">
              <w:rPr>
                <w:rFonts w:ascii="Bookman Old Style" w:hAnsi="Bookman Old Style" w:cs="Arial"/>
                <w:color w:val="000000" w:themeColor="text1"/>
              </w:rPr>
              <w:t xml:space="preserve"> Explain Rudders and propellers</w:t>
            </w:r>
          </w:p>
        </w:tc>
        <w:tc>
          <w:tcPr>
            <w:tcW w:w="1236" w:type="pct"/>
          </w:tcPr>
          <w:p w:rsidR="0003683E" w:rsidRPr="009F52E9" w:rsidRDefault="0003683E" w:rsidP="002472E4">
            <w:pPr>
              <w:numPr>
                <w:ilvl w:val="0"/>
                <w:numId w:val="39"/>
              </w:numPr>
              <w:spacing w:before="0" w:after="0" w:line="240" w:lineRule="auto"/>
              <w:ind w:left="503" w:hanging="503"/>
              <w:contextualSpacing/>
              <w:rPr>
                <w:rFonts w:ascii="Bookman Old Style" w:hAnsi="Bookman Old Style" w:cs="Arial"/>
                <w:color w:val="000000" w:themeColor="text1"/>
              </w:rPr>
            </w:pPr>
            <w:r w:rsidRPr="009F52E9">
              <w:rPr>
                <w:rFonts w:ascii="Bookman Old Style" w:hAnsi="Bookman Old Style" w:cs="Arial"/>
                <w:color w:val="000000" w:themeColor="text1"/>
                <w:lang w:val="id-ID"/>
              </w:rPr>
              <w:t>I</w:t>
            </w:r>
            <w:proofErr w:type="spellStart"/>
            <w:r w:rsidRPr="009F52E9">
              <w:rPr>
                <w:rFonts w:ascii="Bookman Old Style" w:hAnsi="Bookman Old Style" w:cs="Arial"/>
                <w:color w:val="000000" w:themeColor="text1"/>
              </w:rPr>
              <w:t>dentifies</w:t>
            </w:r>
            <w:proofErr w:type="spellEnd"/>
            <w:r w:rsidRPr="009F52E9">
              <w:rPr>
                <w:rFonts w:ascii="Bookman Old Style" w:hAnsi="Bookman Old Style" w:cs="Arial"/>
                <w:color w:val="000000" w:themeColor="text1"/>
              </w:rPr>
              <w:t xml:space="preserve"> Rudders and propellers </w:t>
            </w:r>
          </w:p>
        </w:tc>
        <w:tc>
          <w:tcPr>
            <w:tcW w:w="489" w:type="pct"/>
            <w:shd w:val="clear" w:color="auto" w:fill="auto"/>
            <w:vAlign w:val="center"/>
          </w:tcPr>
          <w:p w:rsidR="0003683E" w:rsidRPr="009F52E9" w:rsidRDefault="0003683E" w:rsidP="00ED166B">
            <w:pPr>
              <w:spacing w:before="0" w:after="0" w:line="240" w:lineRule="auto"/>
              <w:ind w:left="589" w:hanging="589"/>
              <w:contextualSpacing/>
              <w:jc w:val="center"/>
              <w:rPr>
                <w:rFonts w:ascii="Bookman Old Style" w:hAnsi="Bookman Old Style" w:cs="Arial"/>
                <w:color w:val="000000" w:themeColor="text1"/>
                <w:lang w:val="id-ID"/>
              </w:rPr>
            </w:pPr>
            <w:r w:rsidRPr="009F52E9">
              <w:rPr>
                <w:rFonts w:ascii="Bookman Old Style" w:hAnsi="Bookman Old Style" w:cs="Arial"/>
                <w:color w:val="000000" w:themeColor="text1"/>
                <w:lang w:val="id-ID"/>
              </w:rPr>
              <w:t>20</w:t>
            </w:r>
          </w:p>
        </w:tc>
        <w:tc>
          <w:tcPr>
            <w:tcW w:w="1054" w:type="pct"/>
            <w:shd w:val="clear" w:color="auto" w:fill="auto"/>
          </w:tcPr>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IMC 7.03</w:t>
            </w:r>
          </w:p>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3.2.2.6</w:t>
            </w:r>
          </w:p>
          <w:p w:rsidR="0003683E" w:rsidRPr="009F52E9" w:rsidRDefault="0003683E" w:rsidP="00ED166B">
            <w:pPr>
              <w:spacing w:before="60" w:after="60"/>
              <w:rPr>
                <w:rFonts w:ascii="Bookman Old Style" w:hAnsi="Bookman Old Style" w:cs="Tahoma"/>
              </w:rPr>
            </w:pPr>
            <w:r w:rsidRPr="009F52E9">
              <w:rPr>
                <w:rFonts w:ascii="Bookman Old Style" w:hAnsi="Bookman Old Style" w:cs="Arial"/>
                <w:color w:val="000000" w:themeColor="text1"/>
              </w:rPr>
              <w:t>Rudders and propellers</w:t>
            </w:r>
          </w:p>
        </w:tc>
        <w:tc>
          <w:tcPr>
            <w:tcW w:w="1004" w:type="pct"/>
            <w:vMerge/>
          </w:tcPr>
          <w:p w:rsidR="0003683E" w:rsidRPr="009F52E9" w:rsidRDefault="0003683E" w:rsidP="00ED166B">
            <w:pPr>
              <w:spacing w:before="60" w:after="60"/>
              <w:rPr>
                <w:rFonts w:ascii="Bookman Old Style" w:hAnsi="Bookman Old Style" w:cs="Tahoma"/>
              </w:rPr>
            </w:pPr>
          </w:p>
        </w:tc>
      </w:tr>
      <w:tr w:rsidR="0003683E" w:rsidRPr="009F52E9" w:rsidTr="009A7AB3">
        <w:tc>
          <w:tcPr>
            <w:tcW w:w="1217" w:type="pct"/>
          </w:tcPr>
          <w:p w:rsidR="0003683E" w:rsidRPr="009F52E9" w:rsidRDefault="0003683E" w:rsidP="00A4586B">
            <w:pPr>
              <w:numPr>
                <w:ilvl w:val="0"/>
                <w:numId w:val="38"/>
              </w:numPr>
              <w:spacing w:before="0" w:after="0" w:line="240" w:lineRule="auto"/>
              <w:ind w:left="540" w:hanging="540"/>
              <w:contextualSpacing/>
              <w:rPr>
                <w:rFonts w:ascii="Bookman Old Style" w:hAnsi="Bookman Old Style" w:cs="Arial"/>
                <w:color w:val="000000" w:themeColor="text1"/>
              </w:rPr>
            </w:pPr>
            <w:r w:rsidRPr="009F52E9">
              <w:rPr>
                <w:rFonts w:ascii="Bookman Old Style" w:hAnsi="Bookman Old Style" w:cs="Arial"/>
                <w:color w:val="000000" w:themeColor="text1"/>
                <w:lang w:val="id-ID"/>
              </w:rPr>
              <w:t>Describe</w:t>
            </w:r>
            <w:r w:rsidRPr="009F52E9">
              <w:rPr>
                <w:rFonts w:ascii="Bookman Old Style" w:hAnsi="Bookman Old Style" w:cs="Arial"/>
                <w:color w:val="000000" w:themeColor="text1"/>
              </w:rPr>
              <w:t xml:space="preserve"> Explain Load lines and draught marks</w:t>
            </w:r>
          </w:p>
        </w:tc>
        <w:tc>
          <w:tcPr>
            <w:tcW w:w="1236" w:type="pct"/>
          </w:tcPr>
          <w:p w:rsidR="0003683E" w:rsidRPr="009F52E9" w:rsidRDefault="0003683E" w:rsidP="002472E4">
            <w:pPr>
              <w:numPr>
                <w:ilvl w:val="0"/>
                <w:numId w:val="39"/>
              </w:numPr>
              <w:spacing w:before="0" w:after="0" w:line="240" w:lineRule="auto"/>
              <w:ind w:left="503" w:hanging="503"/>
              <w:contextualSpacing/>
              <w:rPr>
                <w:rFonts w:ascii="Bookman Old Style" w:hAnsi="Bookman Old Style" w:cs="Arial"/>
                <w:color w:val="000000" w:themeColor="text1"/>
                <w:lang w:val="id-ID"/>
              </w:rPr>
            </w:pPr>
            <w:r w:rsidRPr="009F52E9">
              <w:rPr>
                <w:rFonts w:ascii="Bookman Old Style" w:hAnsi="Bookman Old Style" w:cs="Arial"/>
                <w:color w:val="000000" w:themeColor="text1"/>
                <w:lang w:val="id-ID"/>
              </w:rPr>
              <w:t xml:space="preserve">Show of </w:t>
            </w:r>
            <w:r w:rsidRPr="009F52E9">
              <w:rPr>
                <w:rFonts w:ascii="Bookman Old Style" w:hAnsi="Bookman Old Style" w:cs="Arial"/>
                <w:color w:val="000000" w:themeColor="text1"/>
              </w:rPr>
              <w:t>Load lines and draught marks</w:t>
            </w:r>
          </w:p>
        </w:tc>
        <w:tc>
          <w:tcPr>
            <w:tcW w:w="489" w:type="pct"/>
            <w:shd w:val="clear" w:color="auto" w:fill="auto"/>
            <w:vAlign w:val="center"/>
          </w:tcPr>
          <w:p w:rsidR="0003683E" w:rsidRPr="009F52E9" w:rsidRDefault="009262E6" w:rsidP="00ED166B">
            <w:pPr>
              <w:spacing w:before="0" w:after="0" w:line="240" w:lineRule="auto"/>
              <w:ind w:left="589" w:hanging="555"/>
              <w:contextualSpacing/>
              <w:jc w:val="center"/>
              <w:rPr>
                <w:rFonts w:ascii="Bookman Old Style" w:hAnsi="Bookman Old Style" w:cs="Arial"/>
                <w:color w:val="000000" w:themeColor="text1"/>
                <w:lang w:val="id-ID"/>
              </w:rPr>
            </w:pPr>
            <w:r w:rsidRPr="009F52E9">
              <w:rPr>
                <w:rFonts w:ascii="Bookman Old Style" w:hAnsi="Bookman Old Style" w:cs="Arial"/>
                <w:color w:val="000000" w:themeColor="text1"/>
                <w:lang w:val="id-ID"/>
              </w:rPr>
              <w:t>10</w:t>
            </w:r>
          </w:p>
        </w:tc>
        <w:tc>
          <w:tcPr>
            <w:tcW w:w="1054" w:type="pct"/>
            <w:shd w:val="clear" w:color="auto" w:fill="auto"/>
          </w:tcPr>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IMC 7.03</w:t>
            </w:r>
          </w:p>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3.2.2.7</w:t>
            </w:r>
          </w:p>
          <w:p w:rsidR="0003683E" w:rsidRPr="009F52E9" w:rsidRDefault="0003683E" w:rsidP="00ED166B">
            <w:pPr>
              <w:spacing w:before="60" w:after="60"/>
              <w:rPr>
                <w:rFonts w:ascii="Bookman Old Style" w:hAnsi="Bookman Old Style" w:cs="Tahoma"/>
              </w:rPr>
            </w:pPr>
            <w:r w:rsidRPr="009F52E9">
              <w:rPr>
                <w:rFonts w:ascii="Bookman Old Style" w:hAnsi="Bookman Old Style" w:cs="Arial"/>
                <w:color w:val="000000" w:themeColor="text1"/>
              </w:rPr>
              <w:t>Load lines and draught marks</w:t>
            </w:r>
          </w:p>
        </w:tc>
        <w:tc>
          <w:tcPr>
            <w:tcW w:w="1004" w:type="pct"/>
            <w:vMerge/>
          </w:tcPr>
          <w:p w:rsidR="0003683E" w:rsidRPr="009F52E9" w:rsidRDefault="0003683E" w:rsidP="00ED166B">
            <w:pPr>
              <w:spacing w:before="60" w:after="60"/>
              <w:rPr>
                <w:rFonts w:ascii="Bookman Old Style" w:hAnsi="Bookman Old Style" w:cs="Tahoma"/>
              </w:rPr>
            </w:pPr>
          </w:p>
        </w:tc>
      </w:tr>
      <w:tr w:rsidR="0003683E" w:rsidRPr="009F52E9" w:rsidTr="009A7AB3">
        <w:tc>
          <w:tcPr>
            <w:tcW w:w="1217" w:type="pct"/>
          </w:tcPr>
          <w:p w:rsidR="0003683E" w:rsidRPr="009F52E9" w:rsidRDefault="0003683E" w:rsidP="00A4586B">
            <w:pPr>
              <w:numPr>
                <w:ilvl w:val="0"/>
                <w:numId w:val="38"/>
              </w:numPr>
              <w:spacing w:before="0" w:after="0" w:line="240" w:lineRule="auto"/>
              <w:ind w:left="540" w:hanging="540"/>
              <w:contextualSpacing/>
              <w:rPr>
                <w:rFonts w:ascii="Bookman Old Style" w:hAnsi="Bookman Old Style" w:cs="Arial"/>
              </w:rPr>
            </w:pPr>
            <w:r w:rsidRPr="009F52E9">
              <w:rPr>
                <w:rFonts w:ascii="Bookman Old Style" w:hAnsi="Bookman Old Style" w:cs="Arial"/>
                <w:color w:val="000000"/>
              </w:rPr>
              <w:t xml:space="preserve">Explain </w:t>
            </w:r>
            <w:r w:rsidRPr="009F52E9">
              <w:rPr>
                <w:rFonts w:ascii="Bookman Old Style" w:hAnsi="Bookman Old Style" w:cs="Arial"/>
                <w:color w:val="000000"/>
                <w:lang w:val="id-ID"/>
              </w:rPr>
              <w:t xml:space="preserve">defines </w:t>
            </w:r>
            <w:r w:rsidRPr="009F52E9">
              <w:rPr>
                <w:rFonts w:ascii="Bookman Old Style" w:hAnsi="Bookman Old Style" w:cs="Arial"/>
                <w:color w:val="000000"/>
              </w:rPr>
              <w:t>Displacement</w:t>
            </w:r>
          </w:p>
        </w:tc>
        <w:tc>
          <w:tcPr>
            <w:tcW w:w="1236" w:type="pct"/>
          </w:tcPr>
          <w:p w:rsidR="0003683E" w:rsidRPr="009F52E9" w:rsidRDefault="0003683E" w:rsidP="002472E4">
            <w:pPr>
              <w:numPr>
                <w:ilvl w:val="0"/>
                <w:numId w:val="39"/>
              </w:numPr>
              <w:spacing w:before="0" w:after="0" w:line="240" w:lineRule="auto"/>
              <w:ind w:left="503" w:hanging="503"/>
              <w:contextualSpacing/>
              <w:rPr>
                <w:rFonts w:ascii="Bookman Old Style" w:hAnsi="Bookman Old Style" w:cs="Arial"/>
              </w:rPr>
            </w:pPr>
            <w:r w:rsidRPr="009F52E9">
              <w:rPr>
                <w:rFonts w:ascii="Bookman Old Style" w:hAnsi="Bookman Old Style" w:cs="Arial"/>
                <w:color w:val="000000"/>
                <w:lang w:val="id-ID"/>
              </w:rPr>
              <w:t>Apply</w:t>
            </w:r>
            <w:r w:rsidRPr="009F52E9">
              <w:rPr>
                <w:rFonts w:ascii="Bookman Old Style" w:hAnsi="Bookman Old Style" w:cs="Arial"/>
                <w:color w:val="000000"/>
              </w:rPr>
              <w:t xml:space="preserve"> of displacement</w:t>
            </w:r>
          </w:p>
        </w:tc>
        <w:tc>
          <w:tcPr>
            <w:tcW w:w="489" w:type="pct"/>
            <w:shd w:val="clear" w:color="auto" w:fill="auto"/>
            <w:vAlign w:val="center"/>
          </w:tcPr>
          <w:p w:rsidR="0003683E" w:rsidRPr="009F52E9" w:rsidRDefault="009262E6" w:rsidP="00ED166B">
            <w:pPr>
              <w:spacing w:before="0" w:after="0" w:line="240" w:lineRule="auto"/>
              <w:ind w:left="589" w:hanging="589"/>
              <w:contextualSpacing/>
              <w:jc w:val="center"/>
              <w:rPr>
                <w:rFonts w:ascii="Bookman Old Style" w:hAnsi="Bookman Old Style" w:cs="Arial"/>
                <w:color w:val="000000"/>
                <w:lang w:val="id-ID"/>
              </w:rPr>
            </w:pPr>
            <w:r w:rsidRPr="009F52E9">
              <w:rPr>
                <w:rFonts w:ascii="Bookman Old Style" w:hAnsi="Bookman Old Style" w:cs="Arial"/>
                <w:color w:val="000000"/>
                <w:lang w:val="id-ID"/>
              </w:rPr>
              <w:t>5</w:t>
            </w:r>
          </w:p>
        </w:tc>
        <w:tc>
          <w:tcPr>
            <w:tcW w:w="1054" w:type="pct"/>
            <w:shd w:val="clear" w:color="auto" w:fill="auto"/>
          </w:tcPr>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IMC 7.03</w:t>
            </w:r>
          </w:p>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3.2.1.1</w:t>
            </w:r>
          </w:p>
          <w:p w:rsidR="0003683E" w:rsidRPr="009F52E9" w:rsidRDefault="0003683E" w:rsidP="00ED166B">
            <w:pPr>
              <w:spacing w:before="60" w:after="60"/>
              <w:rPr>
                <w:rFonts w:ascii="Bookman Old Style" w:hAnsi="Bookman Old Style" w:cs="Tahoma"/>
              </w:rPr>
            </w:pPr>
            <w:r w:rsidRPr="009F52E9">
              <w:rPr>
                <w:rFonts w:ascii="Bookman Old Style" w:hAnsi="Bookman Old Style" w:cs="Arial"/>
                <w:color w:val="000000"/>
              </w:rPr>
              <w:t>displacement</w:t>
            </w:r>
          </w:p>
        </w:tc>
        <w:tc>
          <w:tcPr>
            <w:tcW w:w="1004" w:type="pct"/>
            <w:vMerge/>
          </w:tcPr>
          <w:p w:rsidR="0003683E" w:rsidRPr="009F52E9" w:rsidRDefault="0003683E" w:rsidP="00ED166B">
            <w:pPr>
              <w:spacing w:before="60" w:after="60"/>
              <w:rPr>
                <w:rFonts w:ascii="Bookman Old Style" w:hAnsi="Bookman Old Style" w:cs="Tahoma"/>
              </w:rPr>
            </w:pPr>
          </w:p>
        </w:tc>
      </w:tr>
      <w:tr w:rsidR="0003683E" w:rsidRPr="009F52E9" w:rsidTr="009A7AB3">
        <w:tc>
          <w:tcPr>
            <w:tcW w:w="1217" w:type="pct"/>
          </w:tcPr>
          <w:p w:rsidR="0003683E" w:rsidRPr="009F52E9" w:rsidRDefault="0003683E" w:rsidP="00A4586B">
            <w:pPr>
              <w:numPr>
                <w:ilvl w:val="0"/>
                <w:numId w:val="38"/>
              </w:numPr>
              <w:spacing w:before="0" w:after="0" w:line="240" w:lineRule="auto"/>
              <w:ind w:left="540" w:hanging="540"/>
              <w:contextualSpacing/>
              <w:rPr>
                <w:rFonts w:ascii="Bookman Old Style" w:hAnsi="Bookman Old Style" w:cs="Arial"/>
                <w:lang w:val="id-ID"/>
              </w:rPr>
            </w:pPr>
            <w:r w:rsidRPr="009F52E9">
              <w:rPr>
                <w:rFonts w:ascii="Bookman Old Style" w:hAnsi="Bookman Old Style" w:cs="Arial"/>
                <w:color w:val="000000"/>
                <w:lang w:val="id-ID"/>
              </w:rPr>
              <w:t>Describes</w:t>
            </w:r>
            <w:r w:rsidRPr="009F52E9">
              <w:rPr>
                <w:rFonts w:ascii="Bookman Old Style" w:hAnsi="Bookman Old Style" w:cs="Arial"/>
                <w:color w:val="000000"/>
              </w:rPr>
              <w:t xml:space="preserve"> Buoyancy</w:t>
            </w:r>
          </w:p>
          <w:p w:rsidR="0003683E" w:rsidRPr="009F52E9" w:rsidRDefault="0003683E" w:rsidP="00ED166B">
            <w:pPr>
              <w:spacing w:after="0" w:line="240" w:lineRule="auto"/>
              <w:ind w:left="540"/>
              <w:contextualSpacing/>
              <w:rPr>
                <w:rFonts w:ascii="Bookman Old Style" w:hAnsi="Bookman Old Style" w:cs="Arial"/>
                <w:lang w:val="id-ID"/>
              </w:rPr>
            </w:pPr>
          </w:p>
        </w:tc>
        <w:tc>
          <w:tcPr>
            <w:tcW w:w="1236" w:type="pct"/>
          </w:tcPr>
          <w:p w:rsidR="0003683E" w:rsidRPr="009F52E9" w:rsidRDefault="0003683E" w:rsidP="002472E4">
            <w:pPr>
              <w:numPr>
                <w:ilvl w:val="0"/>
                <w:numId w:val="39"/>
              </w:numPr>
              <w:spacing w:before="0" w:after="0" w:line="240" w:lineRule="auto"/>
              <w:ind w:left="503" w:hanging="567"/>
              <w:contextualSpacing/>
              <w:rPr>
                <w:rFonts w:ascii="Bookman Old Style" w:hAnsi="Bookman Old Style" w:cs="Arial"/>
                <w:lang w:val="id-ID"/>
              </w:rPr>
            </w:pPr>
            <w:r w:rsidRPr="009F52E9">
              <w:rPr>
                <w:rFonts w:ascii="Bookman Old Style" w:hAnsi="Bookman Old Style" w:cs="Arial"/>
                <w:color w:val="000000"/>
                <w:lang w:val="id-ID"/>
              </w:rPr>
              <w:t>Apply</w:t>
            </w:r>
            <w:r w:rsidRPr="009F52E9">
              <w:rPr>
                <w:rFonts w:ascii="Bookman Old Style" w:hAnsi="Bookman Old Style" w:cs="Arial"/>
                <w:color w:val="000000"/>
              </w:rPr>
              <w:t xml:space="preserve"> of buoyancy</w:t>
            </w:r>
          </w:p>
        </w:tc>
        <w:tc>
          <w:tcPr>
            <w:tcW w:w="489" w:type="pct"/>
            <w:shd w:val="clear" w:color="auto" w:fill="auto"/>
            <w:vAlign w:val="center"/>
          </w:tcPr>
          <w:p w:rsidR="0003683E" w:rsidRPr="009F52E9" w:rsidRDefault="009262E6" w:rsidP="00ED166B">
            <w:pPr>
              <w:spacing w:before="0" w:after="0" w:line="240" w:lineRule="auto"/>
              <w:ind w:left="589" w:hanging="555"/>
              <w:contextualSpacing/>
              <w:jc w:val="center"/>
              <w:rPr>
                <w:rFonts w:ascii="Bookman Old Style" w:hAnsi="Bookman Old Style" w:cs="Arial"/>
                <w:color w:val="000000"/>
                <w:lang w:val="id-ID"/>
              </w:rPr>
            </w:pPr>
            <w:r w:rsidRPr="009F52E9">
              <w:rPr>
                <w:rFonts w:ascii="Bookman Old Style" w:hAnsi="Bookman Old Style" w:cs="Arial"/>
                <w:color w:val="000000"/>
                <w:lang w:val="id-ID"/>
              </w:rPr>
              <w:t>5</w:t>
            </w:r>
          </w:p>
        </w:tc>
        <w:tc>
          <w:tcPr>
            <w:tcW w:w="1054" w:type="pct"/>
            <w:shd w:val="clear" w:color="auto" w:fill="auto"/>
          </w:tcPr>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IMC 7.03</w:t>
            </w:r>
          </w:p>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3.2.1.2</w:t>
            </w:r>
          </w:p>
          <w:p w:rsidR="0003683E" w:rsidRPr="009F52E9" w:rsidRDefault="0003683E" w:rsidP="00ED166B">
            <w:pPr>
              <w:spacing w:before="60" w:after="60"/>
              <w:rPr>
                <w:rFonts w:ascii="Bookman Old Style" w:hAnsi="Bookman Old Style" w:cs="Tahoma"/>
              </w:rPr>
            </w:pPr>
          </w:p>
        </w:tc>
        <w:tc>
          <w:tcPr>
            <w:tcW w:w="1004" w:type="pct"/>
            <w:vMerge/>
          </w:tcPr>
          <w:p w:rsidR="0003683E" w:rsidRPr="009F52E9" w:rsidRDefault="0003683E" w:rsidP="00ED166B">
            <w:pPr>
              <w:spacing w:before="60" w:after="60"/>
              <w:rPr>
                <w:rFonts w:ascii="Bookman Old Style" w:hAnsi="Bookman Old Style" w:cs="Tahoma"/>
              </w:rPr>
            </w:pPr>
          </w:p>
        </w:tc>
      </w:tr>
      <w:tr w:rsidR="0003683E" w:rsidRPr="009F52E9" w:rsidTr="009A7AB3">
        <w:tc>
          <w:tcPr>
            <w:tcW w:w="1217" w:type="pct"/>
          </w:tcPr>
          <w:p w:rsidR="0003683E" w:rsidRPr="009F52E9" w:rsidRDefault="0003683E" w:rsidP="00A4586B">
            <w:pPr>
              <w:numPr>
                <w:ilvl w:val="0"/>
                <w:numId w:val="38"/>
              </w:numPr>
              <w:spacing w:before="0" w:after="0" w:line="240" w:lineRule="auto"/>
              <w:ind w:left="540" w:hanging="540"/>
              <w:contextualSpacing/>
              <w:rPr>
                <w:rFonts w:ascii="Bookman Old Style" w:hAnsi="Bookman Old Style" w:cs="Arial"/>
                <w:lang w:val="id-ID"/>
              </w:rPr>
            </w:pPr>
            <w:r w:rsidRPr="009F52E9">
              <w:rPr>
                <w:rFonts w:ascii="Bookman Old Style" w:hAnsi="Bookman Old Style" w:cs="Arial"/>
                <w:color w:val="000000"/>
                <w:lang w:val="id-ID"/>
              </w:rPr>
              <w:t>Understand</w:t>
            </w:r>
            <w:r w:rsidRPr="009F52E9">
              <w:rPr>
                <w:rFonts w:ascii="Bookman Old Style" w:hAnsi="Bookman Old Style" w:cs="Arial"/>
                <w:color w:val="000000"/>
              </w:rPr>
              <w:t xml:space="preserve"> Fresh water allowance </w:t>
            </w:r>
          </w:p>
        </w:tc>
        <w:tc>
          <w:tcPr>
            <w:tcW w:w="1236" w:type="pct"/>
          </w:tcPr>
          <w:p w:rsidR="0003683E" w:rsidRPr="009F52E9" w:rsidRDefault="0003683E" w:rsidP="002472E4">
            <w:pPr>
              <w:numPr>
                <w:ilvl w:val="0"/>
                <w:numId w:val="39"/>
              </w:numPr>
              <w:spacing w:before="0" w:after="0" w:line="240" w:lineRule="auto"/>
              <w:ind w:left="503" w:hanging="503"/>
              <w:contextualSpacing/>
              <w:rPr>
                <w:rFonts w:ascii="Bookman Old Style" w:hAnsi="Bookman Old Style" w:cs="Arial"/>
              </w:rPr>
            </w:pPr>
            <w:r w:rsidRPr="009F52E9">
              <w:rPr>
                <w:rFonts w:ascii="Bookman Old Style" w:hAnsi="Bookman Old Style" w:cs="Arial"/>
                <w:color w:val="000000"/>
                <w:lang w:val="id-ID"/>
              </w:rPr>
              <w:t>Apply</w:t>
            </w:r>
            <w:r w:rsidRPr="009F52E9">
              <w:rPr>
                <w:rFonts w:ascii="Bookman Old Style" w:hAnsi="Bookman Old Style" w:cs="Arial"/>
                <w:color w:val="000000"/>
              </w:rPr>
              <w:t xml:space="preserve"> fresh water allowance </w:t>
            </w:r>
          </w:p>
        </w:tc>
        <w:tc>
          <w:tcPr>
            <w:tcW w:w="489" w:type="pct"/>
            <w:shd w:val="clear" w:color="auto" w:fill="auto"/>
            <w:vAlign w:val="center"/>
          </w:tcPr>
          <w:p w:rsidR="0003683E" w:rsidRPr="009F52E9" w:rsidRDefault="009262E6" w:rsidP="00ED166B">
            <w:pPr>
              <w:spacing w:before="0" w:after="0" w:line="240" w:lineRule="auto"/>
              <w:ind w:left="589" w:hanging="555"/>
              <w:contextualSpacing/>
              <w:jc w:val="center"/>
              <w:rPr>
                <w:rFonts w:ascii="Bookman Old Style" w:hAnsi="Bookman Old Style" w:cs="Arial"/>
                <w:color w:val="000000"/>
                <w:lang w:val="id-ID"/>
              </w:rPr>
            </w:pPr>
            <w:r w:rsidRPr="009F52E9">
              <w:rPr>
                <w:rFonts w:ascii="Bookman Old Style" w:hAnsi="Bookman Old Style" w:cs="Arial"/>
                <w:color w:val="000000"/>
                <w:lang w:val="id-ID"/>
              </w:rPr>
              <w:t>5</w:t>
            </w:r>
          </w:p>
        </w:tc>
        <w:tc>
          <w:tcPr>
            <w:tcW w:w="1054" w:type="pct"/>
            <w:shd w:val="clear" w:color="auto" w:fill="auto"/>
          </w:tcPr>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IMC 7.03</w:t>
            </w:r>
          </w:p>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3.2.1.3</w:t>
            </w:r>
          </w:p>
          <w:p w:rsidR="0003683E" w:rsidRPr="009F52E9" w:rsidRDefault="0003683E" w:rsidP="00ED166B">
            <w:pPr>
              <w:spacing w:before="60" w:after="60"/>
              <w:rPr>
                <w:rFonts w:ascii="Bookman Old Style" w:hAnsi="Bookman Old Style" w:cs="Tahoma"/>
              </w:rPr>
            </w:pPr>
            <w:r w:rsidRPr="009F52E9">
              <w:rPr>
                <w:rFonts w:ascii="Bookman Old Style" w:hAnsi="Bookman Old Style" w:cs="Arial"/>
                <w:color w:val="000000"/>
              </w:rPr>
              <w:t>fresh water allowance</w:t>
            </w:r>
          </w:p>
        </w:tc>
        <w:tc>
          <w:tcPr>
            <w:tcW w:w="1004" w:type="pct"/>
            <w:vMerge/>
          </w:tcPr>
          <w:p w:rsidR="0003683E" w:rsidRPr="009F52E9" w:rsidRDefault="0003683E" w:rsidP="00ED166B">
            <w:pPr>
              <w:spacing w:before="60" w:after="60"/>
              <w:rPr>
                <w:rFonts w:ascii="Bookman Old Style" w:hAnsi="Bookman Old Style" w:cs="Tahoma"/>
              </w:rPr>
            </w:pPr>
          </w:p>
        </w:tc>
      </w:tr>
      <w:tr w:rsidR="0003683E" w:rsidRPr="009F52E9" w:rsidTr="009A7AB3">
        <w:tc>
          <w:tcPr>
            <w:tcW w:w="1217" w:type="pct"/>
          </w:tcPr>
          <w:p w:rsidR="0003683E" w:rsidRPr="009F52E9" w:rsidRDefault="0003683E" w:rsidP="00A4586B">
            <w:pPr>
              <w:numPr>
                <w:ilvl w:val="0"/>
                <w:numId w:val="38"/>
              </w:numPr>
              <w:spacing w:before="0" w:after="0" w:line="240" w:lineRule="auto"/>
              <w:ind w:left="540" w:hanging="540"/>
              <w:contextualSpacing/>
              <w:rPr>
                <w:rFonts w:ascii="Bookman Old Style" w:hAnsi="Bookman Old Style" w:cs="Arial"/>
                <w:lang w:val="id-ID"/>
              </w:rPr>
            </w:pPr>
            <w:r w:rsidRPr="009F52E9">
              <w:rPr>
                <w:rFonts w:ascii="Bookman Old Style" w:hAnsi="Bookman Old Style" w:cs="Arial"/>
                <w:color w:val="000000"/>
                <w:lang w:val="id-ID"/>
              </w:rPr>
              <w:lastRenderedPageBreak/>
              <w:t>States that</w:t>
            </w:r>
            <w:proofErr w:type="spellStart"/>
            <w:r w:rsidRPr="009F52E9">
              <w:rPr>
                <w:rFonts w:ascii="Bookman Old Style" w:hAnsi="Bookman Old Style" w:cs="Arial"/>
                <w:color w:val="000000"/>
              </w:rPr>
              <w:t>Statical</w:t>
            </w:r>
            <w:proofErr w:type="spellEnd"/>
            <w:r w:rsidRPr="009F52E9">
              <w:rPr>
                <w:rFonts w:ascii="Bookman Old Style" w:hAnsi="Bookman Old Style" w:cs="Arial"/>
                <w:color w:val="000000"/>
              </w:rPr>
              <w:t xml:space="preserve"> stability</w:t>
            </w:r>
          </w:p>
        </w:tc>
        <w:tc>
          <w:tcPr>
            <w:tcW w:w="1236" w:type="pct"/>
          </w:tcPr>
          <w:p w:rsidR="0003683E" w:rsidRPr="009F52E9" w:rsidRDefault="0003683E" w:rsidP="00A4586B">
            <w:pPr>
              <w:numPr>
                <w:ilvl w:val="0"/>
                <w:numId w:val="39"/>
              </w:numPr>
              <w:spacing w:before="0" w:after="0" w:line="240" w:lineRule="auto"/>
              <w:ind w:left="589" w:hanging="589"/>
              <w:contextualSpacing/>
              <w:rPr>
                <w:rFonts w:ascii="Bookman Old Style" w:hAnsi="Bookman Old Style" w:cs="Arial"/>
              </w:rPr>
            </w:pPr>
            <w:r w:rsidRPr="009F52E9">
              <w:rPr>
                <w:rFonts w:ascii="Bookman Old Style" w:hAnsi="Bookman Old Style" w:cs="Arial"/>
                <w:color w:val="000000"/>
                <w:lang w:val="id-ID"/>
              </w:rPr>
              <w:t>Apply</w:t>
            </w:r>
            <w:r w:rsidRPr="009F52E9">
              <w:rPr>
                <w:rFonts w:ascii="Bookman Old Style" w:hAnsi="Bookman Old Style" w:cs="Arial"/>
                <w:color w:val="000000"/>
              </w:rPr>
              <w:t xml:space="preserve"> </w:t>
            </w:r>
            <w:proofErr w:type="spellStart"/>
            <w:r w:rsidRPr="009F52E9">
              <w:rPr>
                <w:rFonts w:ascii="Bookman Old Style" w:hAnsi="Bookman Old Style" w:cs="Arial"/>
                <w:color w:val="000000"/>
              </w:rPr>
              <w:t>Statical</w:t>
            </w:r>
            <w:proofErr w:type="spellEnd"/>
            <w:r w:rsidRPr="009F52E9">
              <w:rPr>
                <w:rFonts w:ascii="Bookman Old Style" w:hAnsi="Bookman Old Style" w:cs="Arial"/>
                <w:color w:val="000000"/>
              </w:rPr>
              <w:t xml:space="preserve"> stability</w:t>
            </w:r>
          </w:p>
        </w:tc>
        <w:tc>
          <w:tcPr>
            <w:tcW w:w="489" w:type="pct"/>
            <w:shd w:val="clear" w:color="auto" w:fill="auto"/>
            <w:vAlign w:val="center"/>
          </w:tcPr>
          <w:p w:rsidR="0003683E" w:rsidRPr="009F52E9" w:rsidRDefault="009262E6" w:rsidP="00ED166B">
            <w:pPr>
              <w:jc w:val="center"/>
              <w:rPr>
                <w:rFonts w:ascii="Bookman Old Style" w:hAnsi="Bookman Old Style" w:cs="Arial"/>
                <w:lang w:val="id-ID"/>
              </w:rPr>
            </w:pPr>
            <w:r w:rsidRPr="009F52E9">
              <w:rPr>
                <w:rFonts w:ascii="Bookman Old Style" w:hAnsi="Bookman Old Style" w:cs="Arial"/>
                <w:lang w:val="id-ID"/>
              </w:rPr>
              <w:t>5</w:t>
            </w:r>
          </w:p>
        </w:tc>
        <w:tc>
          <w:tcPr>
            <w:tcW w:w="1054" w:type="pct"/>
            <w:shd w:val="clear" w:color="auto" w:fill="auto"/>
          </w:tcPr>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IMC 7.03</w:t>
            </w:r>
          </w:p>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3.2.1.4</w:t>
            </w:r>
          </w:p>
          <w:p w:rsidR="0003683E" w:rsidRPr="009F52E9" w:rsidRDefault="0003683E" w:rsidP="00ED166B">
            <w:pPr>
              <w:spacing w:before="60" w:after="60"/>
              <w:rPr>
                <w:rFonts w:ascii="Bookman Old Style" w:hAnsi="Bookman Old Style" w:cs="Tahoma"/>
              </w:rPr>
            </w:pPr>
            <w:proofErr w:type="spellStart"/>
            <w:r w:rsidRPr="009F52E9">
              <w:rPr>
                <w:rFonts w:ascii="Bookman Old Style" w:hAnsi="Bookman Old Style" w:cs="Arial"/>
                <w:color w:val="000000"/>
              </w:rPr>
              <w:t>Statical</w:t>
            </w:r>
            <w:proofErr w:type="spellEnd"/>
            <w:r w:rsidRPr="009F52E9">
              <w:rPr>
                <w:rFonts w:ascii="Bookman Old Style" w:hAnsi="Bookman Old Style" w:cs="Arial"/>
                <w:color w:val="000000"/>
              </w:rPr>
              <w:t xml:space="preserve"> stability</w:t>
            </w:r>
          </w:p>
        </w:tc>
        <w:tc>
          <w:tcPr>
            <w:tcW w:w="1004" w:type="pct"/>
            <w:vMerge/>
          </w:tcPr>
          <w:p w:rsidR="0003683E" w:rsidRPr="009F52E9" w:rsidRDefault="0003683E" w:rsidP="00ED166B">
            <w:pPr>
              <w:spacing w:before="60" w:after="60"/>
              <w:rPr>
                <w:rFonts w:ascii="Bookman Old Style" w:hAnsi="Bookman Old Style" w:cs="Tahoma"/>
              </w:rPr>
            </w:pPr>
          </w:p>
        </w:tc>
      </w:tr>
      <w:tr w:rsidR="0003683E" w:rsidRPr="009F52E9" w:rsidTr="009A7AB3">
        <w:tc>
          <w:tcPr>
            <w:tcW w:w="1217" w:type="pct"/>
          </w:tcPr>
          <w:p w:rsidR="0003683E" w:rsidRPr="009F52E9" w:rsidRDefault="0003683E" w:rsidP="00A4586B">
            <w:pPr>
              <w:numPr>
                <w:ilvl w:val="0"/>
                <w:numId w:val="38"/>
              </w:numPr>
              <w:spacing w:before="0" w:after="0" w:line="240" w:lineRule="auto"/>
              <w:ind w:left="540" w:hanging="540"/>
              <w:contextualSpacing/>
              <w:rPr>
                <w:rFonts w:ascii="Bookman Old Style" w:hAnsi="Bookman Old Style" w:cs="Arial"/>
                <w:lang w:val="id-ID"/>
              </w:rPr>
            </w:pPr>
            <w:r w:rsidRPr="009F52E9">
              <w:rPr>
                <w:rFonts w:ascii="Bookman Old Style" w:hAnsi="Bookman Old Style" w:cs="Arial"/>
                <w:color w:val="000000"/>
                <w:lang w:val="id-ID"/>
              </w:rPr>
              <w:t>States that</w:t>
            </w:r>
            <w:r w:rsidRPr="009F52E9">
              <w:rPr>
                <w:rFonts w:ascii="Bookman Old Style" w:hAnsi="Bookman Old Style" w:cs="Arial"/>
                <w:color w:val="000000"/>
              </w:rPr>
              <w:t xml:space="preserve"> Initial stability </w:t>
            </w:r>
          </w:p>
        </w:tc>
        <w:tc>
          <w:tcPr>
            <w:tcW w:w="1236" w:type="pct"/>
          </w:tcPr>
          <w:p w:rsidR="0003683E" w:rsidRPr="009F52E9" w:rsidRDefault="0003683E" w:rsidP="00A4586B">
            <w:pPr>
              <w:numPr>
                <w:ilvl w:val="0"/>
                <w:numId w:val="39"/>
              </w:numPr>
              <w:spacing w:before="0" w:after="0" w:line="240" w:lineRule="auto"/>
              <w:ind w:left="589" w:hanging="589"/>
              <w:contextualSpacing/>
              <w:rPr>
                <w:rFonts w:ascii="Bookman Old Style" w:hAnsi="Bookman Old Style" w:cs="Arial"/>
              </w:rPr>
            </w:pPr>
            <w:r w:rsidRPr="009F52E9">
              <w:rPr>
                <w:rFonts w:ascii="Bookman Old Style" w:hAnsi="Bookman Old Style" w:cs="Arial"/>
                <w:color w:val="000000"/>
                <w:lang w:val="id-ID"/>
              </w:rPr>
              <w:t>Apply</w:t>
            </w:r>
            <w:r w:rsidRPr="009F52E9">
              <w:rPr>
                <w:rFonts w:ascii="Bookman Old Style" w:hAnsi="Bookman Old Style" w:cs="Arial"/>
                <w:color w:val="000000"/>
              </w:rPr>
              <w:t xml:space="preserve"> Initial stability</w:t>
            </w:r>
          </w:p>
        </w:tc>
        <w:tc>
          <w:tcPr>
            <w:tcW w:w="489" w:type="pct"/>
            <w:shd w:val="clear" w:color="auto" w:fill="auto"/>
            <w:vAlign w:val="center"/>
          </w:tcPr>
          <w:p w:rsidR="0003683E" w:rsidRPr="009F52E9" w:rsidRDefault="009262E6" w:rsidP="00ED166B">
            <w:pPr>
              <w:jc w:val="center"/>
              <w:rPr>
                <w:rFonts w:ascii="Bookman Old Style" w:hAnsi="Bookman Old Style" w:cs="Arial"/>
                <w:lang w:val="id-ID"/>
              </w:rPr>
            </w:pPr>
            <w:r w:rsidRPr="009F52E9">
              <w:rPr>
                <w:rFonts w:ascii="Bookman Old Style" w:hAnsi="Bookman Old Style" w:cs="Arial"/>
                <w:lang w:val="id-ID"/>
              </w:rPr>
              <w:t>5</w:t>
            </w:r>
          </w:p>
        </w:tc>
        <w:tc>
          <w:tcPr>
            <w:tcW w:w="1054" w:type="pct"/>
            <w:shd w:val="clear" w:color="auto" w:fill="auto"/>
          </w:tcPr>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IMC 7.03</w:t>
            </w:r>
          </w:p>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3.2.1.5</w:t>
            </w:r>
          </w:p>
          <w:p w:rsidR="0003683E" w:rsidRPr="009F52E9" w:rsidRDefault="0003683E" w:rsidP="00ED166B">
            <w:pPr>
              <w:spacing w:before="60" w:after="60"/>
              <w:rPr>
                <w:rFonts w:ascii="Bookman Old Style" w:hAnsi="Bookman Old Style" w:cs="Tahoma"/>
              </w:rPr>
            </w:pPr>
            <w:r w:rsidRPr="009F52E9">
              <w:rPr>
                <w:rFonts w:ascii="Bookman Old Style" w:hAnsi="Bookman Old Style" w:cs="Arial"/>
                <w:color w:val="000000"/>
              </w:rPr>
              <w:t>Initial stability</w:t>
            </w:r>
          </w:p>
        </w:tc>
        <w:tc>
          <w:tcPr>
            <w:tcW w:w="1004" w:type="pct"/>
            <w:vMerge/>
          </w:tcPr>
          <w:p w:rsidR="0003683E" w:rsidRPr="009F52E9" w:rsidRDefault="0003683E" w:rsidP="00ED166B">
            <w:pPr>
              <w:spacing w:before="60" w:after="60"/>
              <w:rPr>
                <w:rFonts w:ascii="Bookman Old Style" w:hAnsi="Bookman Old Style" w:cs="Tahoma"/>
              </w:rPr>
            </w:pPr>
          </w:p>
        </w:tc>
      </w:tr>
      <w:tr w:rsidR="0003683E" w:rsidRPr="009F52E9" w:rsidTr="009A7AB3">
        <w:tc>
          <w:tcPr>
            <w:tcW w:w="1217" w:type="pct"/>
          </w:tcPr>
          <w:p w:rsidR="0003683E" w:rsidRPr="009F52E9" w:rsidRDefault="0003683E" w:rsidP="00A4586B">
            <w:pPr>
              <w:numPr>
                <w:ilvl w:val="0"/>
                <w:numId w:val="38"/>
              </w:numPr>
              <w:spacing w:before="0" w:after="0" w:line="240" w:lineRule="auto"/>
              <w:ind w:left="540" w:hanging="540"/>
              <w:contextualSpacing/>
              <w:rPr>
                <w:rFonts w:ascii="Bookman Old Style" w:hAnsi="Bookman Old Style" w:cs="Arial"/>
                <w:lang w:val="id-ID"/>
              </w:rPr>
            </w:pPr>
            <w:r w:rsidRPr="009F52E9">
              <w:rPr>
                <w:rFonts w:ascii="Bookman Old Style" w:hAnsi="Bookman Old Style" w:cs="Arial"/>
                <w:color w:val="000000"/>
                <w:lang w:val="id-ID"/>
              </w:rPr>
              <w:t>States that</w:t>
            </w:r>
            <w:r w:rsidRPr="009F52E9">
              <w:rPr>
                <w:rFonts w:ascii="Bookman Old Style" w:hAnsi="Bookman Old Style" w:cs="Arial"/>
                <w:color w:val="000000"/>
              </w:rPr>
              <w:t xml:space="preserve"> Angle of loll</w:t>
            </w:r>
          </w:p>
        </w:tc>
        <w:tc>
          <w:tcPr>
            <w:tcW w:w="1236" w:type="pct"/>
          </w:tcPr>
          <w:p w:rsidR="0003683E" w:rsidRPr="009F52E9" w:rsidRDefault="0003683E" w:rsidP="00A4586B">
            <w:pPr>
              <w:numPr>
                <w:ilvl w:val="0"/>
                <w:numId w:val="39"/>
              </w:numPr>
              <w:spacing w:before="0" w:after="0" w:line="240" w:lineRule="auto"/>
              <w:ind w:left="589" w:hanging="589"/>
              <w:contextualSpacing/>
              <w:rPr>
                <w:rFonts w:ascii="Bookman Old Style" w:hAnsi="Bookman Old Style" w:cs="Arial"/>
              </w:rPr>
            </w:pPr>
            <w:r w:rsidRPr="009F52E9">
              <w:rPr>
                <w:rFonts w:ascii="Bookman Old Style" w:hAnsi="Bookman Old Style" w:cs="Arial"/>
                <w:color w:val="000000"/>
                <w:lang w:val="id-ID"/>
              </w:rPr>
              <w:t xml:space="preserve">Show that </w:t>
            </w:r>
            <w:r w:rsidRPr="009F52E9">
              <w:rPr>
                <w:rFonts w:ascii="Bookman Old Style" w:hAnsi="Bookman Old Style" w:cs="Arial"/>
                <w:color w:val="000000"/>
              </w:rPr>
              <w:t xml:space="preserve">Angle of loll </w:t>
            </w:r>
          </w:p>
        </w:tc>
        <w:tc>
          <w:tcPr>
            <w:tcW w:w="489" w:type="pct"/>
            <w:shd w:val="clear" w:color="auto" w:fill="auto"/>
            <w:vAlign w:val="center"/>
          </w:tcPr>
          <w:p w:rsidR="0003683E" w:rsidRPr="009F52E9" w:rsidRDefault="009262E6" w:rsidP="00ED166B">
            <w:pPr>
              <w:jc w:val="center"/>
              <w:rPr>
                <w:rFonts w:ascii="Bookman Old Style" w:hAnsi="Bookman Old Style" w:cs="Arial"/>
                <w:lang w:val="id-ID"/>
              </w:rPr>
            </w:pPr>
            <w:r w:rsidRPr="009F52E9">
              <w:rPr>
                <w:rFonts w:ascii="Bookman Old Style" w:hAnsi="Bookman Old Style" w:cs="Arial"/>
                <w:lang w:val="id-ID"/>
              </w:rPr>
              <w:t>5</w:t>
            </w:r>
          </w:p>
        </w:tc>
        <w:tc>
          <w:tcPr>
            <w:tcW w:w="1054" w:type="pct"/>
            <w:shd w:val="clear" w:color="auto" w:fill="auto"/>
          </w:tcPr>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IMC 7.03</w:t>
            </w:r>
          </w:p>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3.2.1.6</w:t>
            </w:r>
          </w:p>
          <w:p w:rsidR="0003683E" w:rsidRPr="009F52E9" w:rsidRDefault="0003683E" w:rsidP="00ED166B">
            <w:pPr>
              <w:spacing w:before="60" w:after="60"/>
              <w:rPr>
                <w:rFonts w:ascii="Bookman Old Style" w:hAnsi="Bookman Old Style" w:cs="Tahoma"/>
              </w:rPr>
            </w:pPr>
            <w:r w:rsidRPr="009F52E9">
              <w:rPr>
                <w:rFonts w:ascii="Bookman Old Style" w:hAnsi="Bookman Old Style" w:cs="Arial"/>
                <w:color w:val="000000"/>
              </w:rPr>
              <w:t>Angle of loll</w:t>
            </w:r>
          </w:p>
        </w:tc>
        <w:tc>
          <w:tcPr>
            <w:tcW w:w="1004" w:type="pct"/>
            <w:vMerge/>
          </w:tcPr>
          <w:p w:rsidR="0003683E" w:rsidRPr="009F52E9" w:rsidRDefault="0003683E" w:rsidP="00ED166B">
            <w:pPr>
              <w:spacing w:before="60" w:after="60"/>
              <w:rPr>
                <w:rFonts w:ascii="Bookman Old Style" w:hAnsi="Bookman Old Style" w:cs="Tahoma"/>
              </w:rPr>
            </w:pPr>
          </w:p>
        </w:tc>
      </w:tr>
      <w:tr w:rsidR="0003683E" w:rsidRPr="009F52E9" w:rsidTr="009A7AB3">
        <w:tc>
          <w:tcPr>
            <w:tcW w:w="1217" w:type="pct"/>
          </w:tcPr>
          <w:p w:rsidR="0003683E" w:rsidRPr="009F52E9" w:rsidRDefault="0003683E" w:rsidP="00A4586B">
            <w:pPr>
              <w:numPr>
                <w:ilvl w:val="0"/>
                <w:numId w:val="38"/>
              </w:numPr>
              <w:spacing w:before="0" w:after="0" w:line="240" w:lineRule="auto"/>
              <w:ind w:left="540" w:hanging="540"/>
              <w:contextualSpacing/>
              <w:rPr>
                <w:rFonts w:ascii="Bookman Old Style" w:hAnsi="Bookman Old Style" w:cs="Arial"/>
                <w:lang w:val="id-ID"/>
              </w:rPr>
            </w:pPr>
            <w:r w:rsidRPr="009F52E9">
              <w:rPr>
                <w:rFonts w:ascii="Bookman Old Style" w:hAnsi="Bookman Old Style" w:cs="Arial"/>
                <w:color w:val="000000"/>
                <w:lang w:val="id-ID"/>
              </w:rPr>
              <w:t>States that</w:t>
            </w:r>
            <w:r w:rsidRPr="009F52E9">
              <w:rPr>
                <w:rFonts w:ascii="Bookman Old Style" w:hAnsi="Bookman Old Style" w:cs="Arial"/>
                <w:color w:val="000000"/>
              </w:rPr>
              <w:t xml:space="preserve"> Curves of </w:t>
            </w:r>
            <w:proofErr w:type="spellStart"/>
            <w:r w:rsidRPr="009F52E9">
              <w:rPr>
                <w:rFonts w:ascii="Bookman Old Style" w:hAnsi="Bookman Old Style" w:cs="Arial"/>
                <w:color w:val="000000"/>
              </w:rPr>
              <w:t>statical</w:t>
            </w:r>
            <w:proofErr w:type="spellEnd"/>
            <w:r w:rsidRPr="009F52E9">
              <w:rPr>
                <w:rFonts w:ascii="Bookman Old Style" w:hAnsi="Bookman Old Style" w:cs="Arial"/>
                <w:color w:val="000000"/>
              </w:rPr>
              <w:t xml:space="preserve"> stability </w:t>
            </w:r>
          </w:p>
        </w:tc>
        <w:tc>
          <w:tcPr>
            <w:tcW w:w="1236" w:type="pct"/>
          </w:tcPr>
          <w:p w:rsidR="0003683E" w:rsidRPr="009F52E9" w:rsidRDefault="0003683E" w:rsidP="00A4586B">
            <w:pPr>
              <w:numPr>
                <w:ilvl w:val="0"/>
                <w:numId w:val="39"/>
              </w:numPr>
              <w:spacing w:before="0" w:after="0" w:line="240" w:lineRule="auto"/>
              <w:ind w:left="589" w:hanging="589"/>
              <w:contextualSpacing/>
              <w:rPr>
                <w:rFonts w:ascii="Bookman Old Style" w:hAnsi="Bookman Old Style" w:cs="Arial"/>
              </w:rPr>
            </w:pPr>
            <w:r w:rsidRPr="009F52E9">
              <w:rPr>
                <w:rFonts w:ascii="Bookman Old Style" w:hAnsi="Bookman Old Style" w:cs="Arial"/>
                <w:color w:val="000000"/>
                <w:lang w:val="id-ID"/>
              </w:rPr>
              <w:t xml:space="preserve">Show of </w:t>
            </w:r>
            <w:r w:rsidRPr="009F52E9">
              <w:rPr>
                <w:rFonts w:ascii="Bookman Old Style" w:hAnsi="Bookman Old Style" w:cs="Arial"/>
                <w:color w:val="000000"/>
              </w:rPr>
              <w:t xml:space="preserve">curves of </w:t>
            </w:r>
            <w:proofErr w:type="spellStart"/>
            <w:r w:rsidRPr="009F52E9">
              <w:rPr>
                <w:rFonts w:ascii="Bookman Old Style" w:hAnsi="Bookman Old Style" w:cs="Arial"/>
                <w:color w:val="000000"/>
              </w:rPr>
              <w:t>statical</w:t>
            </w:r>
            <w:proofErr w:type="spellEnd"/>
            <w:r w:rsidRPr="009F52E9">
              <w:rPr>
                <w:rFonts w:ascii="Bookman Old Style" w:hAnsi="Bookman Old Style" w:cs="Arial"/>
                <w:color w:val="000000"/>
              </w:rPr>
              <w:t xml:space="preserve"> stability </w:t>
            </w:r>
          </w:p>
        </w:tc>
        <w:tc>
          <w:tcPr>
            <w:tcW w:w="489" w:type="pct"/>
            <w:shd w:val="clear" w:color="auto" w:fill="auto"/>
            <w:vAlign w:val="center"/>
          </w:tcPr>
          <w:p w:rsidR="0003683E" w:rsidRPr="009F52E9" w:rsidRDefault="009262E6" w:rsidP="00ED166B">
            <w:pPr>
              <w:jc w:val="center"/>
              <w:rPr>
                <w:rFonts w:ascii="Bookman Old Style" w:hAnsi="Bookman Old Style" w:cs="Arial"/>
                <w:lang w:val="id-ID"/>
              </w:rPr>
            </w:pPr>
            <w:r w:rsidRPr="009F52E9">
              <w:rPr>
                <w:rFonts w:ascii="Bookman Old Style" w:hAnsi="Bookman Old Style" w:cs="Arial"/>
                <w:lang w:val="id-ID"/>
              </w:rPr>
              <w:t>5</w:t>
            </w:r>
          </w:p>
        </w:tc>
        <w:tc>
          <w:tcPr>
            <w:tcW w:w="1054" w:type="pct"/>
            <w:shd w:val="clear" w:color="auto" w:fill="auto"/>
          </w:tcPr>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IMC 7.03</w:t>
            </w:r>
          </w:p>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3.2.1.7</w:t>
            </w:r>
          </w:p>
          <w:p w:rsidR="0003683E" w:rsidRPr="009F52E9" w:rsidRDefault="0003683E" w:rsidP="00ED166B">
            <w:pPr>
              <w:spacing w:before="60" w:after="60"/>
              <w:rPr>
                <w:rFonts w:ascii="Bookman Old Style" w:hAnsi="Bookman Old Style" w:cs="Tahoma"/>
              </w:rPr>
            </w:pPr>
            <w:r w:rsidRPr="009F52E9">
              <w:rPr>
                <w:rFonts w:ascii="Bookman Old Style" w:hAnsi="Bookman Old Style" w:cs="Arial"/>
                <w:color w:val="000000"/>
              </w:rPr>
              <w:t xml:space="preserve">curves of </w:t>
            </w:r>
            <w:proofErr w:type="spellStart"/>
            <w:r w:rsidRPr="009F52E9">
              <w:rPr>
                <w:rFonts w:ascii="Bookman Old Style" w:hAnsi="Bookman Old Style" w:cs="Arial"/>
                <w:color w:val="000000"/>
              </w:rPr>
              <w:t>statical</w:t>
            </w:r>
            <w:proofErr w:type="spellEnd"/>
            <w:r w:rsidRPr="009F52E9">
              <w:rPr>
                <w:rFonts w:ascii="Bookman Old Style" w:hAnsi="Bookman Old Style" w:cs="Arial"/>
                <w:color w:val="000000"/>
              </w:rPr>
              <w:t xml:space="preserve"> stability</w:t>
            </w:r>
          </w:p>
        </w:tc>
        <w:tc>
          <w:tcPr>
            <w:tcW w:w="1004" w:type="pct"/>
            <w:vMerge/>
          </w:tcPr>
          <w:p w:rsidR="0003683E" w:rsidRPr="009F52E9" w:rsidRDefault="0003683E" w:rsidP="00ED166B">
            <w:pPr>
              <w:spacing w:before="60" w:after="60"/>
              <w:rPr>
                <w:rFonts w:ascii="Bookman Old Style" w:hAnsi="Bookman Old Style" w:cs="Tahoma"/>
              </w:rPr>
            </w:pPr>
          </w:p>
        </w:tc>
      </w:tr>
      <w:tr w:rsidR="0003683E" w:rsidRPr="009F52E9" w:rsidTr="009A7AB3">
        <w:tc>
          <w:tcPr>
            <w:tcW w:w="1217" w:type="pct"/>
          </w:tcPr>
          <w:p w:rsidR="0003683E" w:rsidRPr="009F52E9" w:rsidRDefault="0003683E" w:rsidP="00A4586B">
            <w:pPr>
              <w:numPr>
                <w:ilvl w:val="0"/>
                <w:numId w:val="38"/>
              </w:numPr>
              <w:spacing w:before="0" w:after="0" w:line="240" w:lineRule="auto"/>
              <w:ind w:left="540" w:hanging="540"/>
              <w:contextualSpacing/>
              <w:rPr>
                <w:rFonts w:ascii="Bookman Old Style" w:hAnsi="Bookman Old Style" w:cs="Arial"/>
                <w:lang w:val="id-ID"/>
              </w:rPr>
            </w:pPr>
            <w:r w:rsidRPr="009F52E9">
              <w:rPr>
                <w:rFonts w:ascii="Bookman Old Style" w:hAnsi="Bookman Old Style" w:cs="Arial"/>
                <w:color w:val="000000"/>
                <w:lang w:val="id-ID"/>
              </w:rPr>
              <w:t>States that</w:t>
            </w:r>
            <w:r w:rsidRPr="009F52E9">
              <w:rPr>
                <w:rFonts w:ascii="Bookman Old Style" w:hAnsi="Bookman Old Style" w:cs="Arial"/>
                <w:color w:val="000000"/>
              </w:rPr>
              <w:t xml:space="preserve"> Movement of </w:t>
            </w:r>
            <w:proofErr w:type="spellStart"/>
            <w:r w:rsidRPr="009F52E9">
              <w:rPr>
                <w:rFonts w:ascii="Bookman Old Style" w:hAnsi="Bookman Old Style" w:cs="Arial"/>
                <w:color w:val="000000"/>
              </w:rPr>
              <w:t>centre</w:t>
            </w:r>
            <w:proofErr w:type="spellEnd"/>
            <w:r w:rsidRPr="009F52E9">
              <w:rPr>
                <w:rFonts w:ascii="Bookman Old Style" w:hAnsi="Bookman Old Style" w:cs="Arial"/>
                <w:color w:val="000000"/>
              </w:rPr>
              <w:t xml:space="preserve"> of gravity</w:t>
            </w:r>
          </w:p>
        </w:tc>
        <w:tc>
          <w:tcPr>
            <w:tcW w:w="1236" w:type="pct"/>
          </w:tcPr>
          <w:p w:rsidR="0003683E" w:rsidRPr="009F52E9" w:rsidRDefault="0003683E" w:rsidP="00A4586B">
            <w:pPr>
              <w:numPr>
                <w:ilvl w:val="0"/>
                <w:numId w:val="39"/>
              </w:numPr>
              <w:spacing w:before="0" w:after="0" w:line="240" w:lineRule="auto"/>
              <w:ind w:left="589" w:hanging="589"/>
              <w:contextualSpacing/>
              <w:rPr>
                <w:rFonts w:ascii="Bookman Old Style" w:hAnsi="Bookman Old Style" w:cs="Arial"/>
              </w:rPr>
            </w:pPr>
            <w:r w:rsidRPr="009F52E9">
              <w:rPr>
                <w:rFonts w:ascii="Bookman Old Style" w:hAnsi="Bookman Old Style" w:cs="Arial"/>
                <w:color w:val="000000"/>
                <w:lang w:val="id-ID"/>
              </w:rPr>
              <w:t>Calculate</w:t>
            </w:r>
            <w:r w:rsidRPr="009F52E9">
              <w:rPr>
                <w:rFonts w:ascii="Bookman Old Style" w:hAnsi="Bookman Old Style" w:cs="Arial"/>
                <w:color w:val="000000"/>
              </w:rPr>
              <w:t xml:space="preserve"> movement of </w:t>
            </w:r>
            <w:proofErr w:type="spellStart"/>
            <w:r w:rsidRPr="009F52E9">
              <w:rPr>
                <w:rFonts w:ascii="Bookman Old Style" w:hAnsi="Bookman Old Style" w:cs="Arial"/>
                <w:color w:val="000000"/>
              </w:rPr>
              <w:t>centre</w:t>
            </w:r>
            <w:proofErr w:type="spellEnd"/>
            <w:r w:rsidRPr="009F52E9">
              <w:rPr>
                <w:rFonts w:ascii="Bookman Old Style" w:hAnsi="Bookman Old Style" w:cs="Arial"/>
                <w:color w:val="000000"/>
              </w:rPr>
              <w:t xml:space="preserve"> of gravity</w:t>
            </w:r>
          </w:p>
        </w:tc>
        <w:tc>
          <w:tcPr>
            <w:tcW w:w="489" w:type="pct"/>
            <w:shd w:val="clear" w:color="auto" w:fill="auto"/>
            <w:vAlign w:val="center"/>
          </w:tcPr>
          <w:p w:rsidR="0003683E" w:rsidRPr="009F52E9" w:rsidRDefault="009262E6" w:rsidP="00ED166B">
            <w:pPr>
              <w:jc w:val="center"/>
              <w:rPr>
                <w:rFonts w:ascii="Bookman Old Style" w:hAnsi="Bookman Old Style" w:cs="Arial"/>
                <w:lang w:val="id-ID"/>
              </w:rPr>
            </w:pPr>
            <w:r w:rsidRPr="009F52E9">
              <w:rPr>
                <w:rFonts w:ascii="Bookman Old Style" w:hAnsi="Bookman Old Style" w:cs="Arial"/>
                <w:lang w:val="id-ID"/>
              </w:rPr>
              <w:t>5</w:t>
            </w:r>
          </w:p>
        </w:tc>
        <w:tc>
          <w:tcPr>
            <w:tcW w:w="1054" w:type="pct"/>
            <w:shd w:val="clear" w:color="auto" w:fill="auto"/>
          </w:tcPr>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IMC 7.03</w:t>
            </w:r>
          </w:p>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3.2.1.8</w:t>
            </w:r>
          </w:p>
          <w:p w:rsidR="0003683E" w:rsidRPr="009F52E9" w:rsidRDefault="0003683E" w:rsidP="00ED166B">
            <w:pPr>
              <w:spacing w:before="60" w:after="60"/>
              <w:rPr>
                <w:rFonts w:ascii="Bookman Old Style" w:hAnsi="Bookman Old Style" w:cs="Tahoma"/>
              </w:rPr>
            </w:pPr>
            <w:r w:rsidRPr="009F52E9">
              <w:rPr>
                <w:rFonts w:ascii="Bookman Old Style" w:hAnsi="Bookman Old Style" w:cs="Arial"/>
                <w:color w:val="000000"/>
              </w:rPr>
              <w:t xml:space="preserve">movement of </w:t>
            </w:r>
            <w:proofErr w:type="spellStart"/>
            <w:r w:rsidRPr="009F52E9">
              <w:rPr>
                <w:rFonts w:ascii="Bookman Old Style" w:hAnsi="Bookman Old Style" w:cs="Arial"/>
                <w:color w:val="000000"/>
              </w:rPr>
              <w:t>centre</w:t>
            </w:r>
            <w:proofErr w:type="spellEnd"/>
            <w:r w:rsidRPr="009F52E9">
              <w:rPr>
                <w:rFonts w:ascii="Bookman Old Style" w:hAnsi="Bookman Old Style" w:cs="Arial"/>
                <w:color w:val="000000"/>
              </w:rPr>
              <w:t xml:space="preserve"> of gravity</w:t>
            </w:r>
          </w:p>
        </w:tc>
        <w:tc>
          <w:tcPr>
            <w:tcW w:w="1004" w:type="pct"/>
            <w:vMerge/>
          </w:tcPr>
          <w:p w:rsidR="0003683E" w:rsidRPr="009F52E9" w:rsidRDefault="0003683E" w:rsidP="00ED166B">
            <w:pPr>
              <w:spacing w:before="60" w:after="60"/>
              <w:rPr>
                <w:rFonts w:ascii="Bookman Old Style" w:hAnsi="Bookman Old Style" w:cs="Tahoma"/>
              </w:rPr>
            </w:pPr>
          </w:p>
        </w:tc>
      </w:tr>
      <w:tr w:rsidR="0003683E" w:rsidRPr="009F52E9" w:rsidTr="009A7AB3">
        <w:tc>
          <w:tcPr>
            <w:tcW w:w="1217" w:type="pct"/>
          </w:tcPr>
          <w:p w:rsidR="0003683E" w:rsidRPr="009F52E9" w:rsidRDefault="0003683E" w:rsidP="00A4586B">
            <w:pPr>
              <w:numPr>
                <w:ilvl w:val="0"/>
                <w:numId w:val="38"/>
              </w:numPr>
              <w:spacing w:before="0" w:after="0" w:line="240" w:lineRule="auto"/>
              <w:ind w:left="540" w:hanging="540"/>
              <w:contextualSpacing/>
              <w:rPr>
                <w:rFonts w:ascii="Bookman Old Style" w:hAnsi="Bookman Old Style" w:cs="Arial"/>
                <w:lang w:val="id-ID"/>
              </w:rPr>
            </w:pPr>
            <w:r w:rsidRPr="009F52E9">
              <w:rPr>
                <w:rFonts w:ascii="Bookman Old Style" w:hAnsi="Bookman Old Style" w:cs="Arial"/>
                <w:color w:val="000000"/>
                <w:lang w:val="id-ID"/>
              </w:rPr>
              <w:t>Describes</w:t>
            </w:r>
            <w:r w:rsidRPr="009F52E9">
              <w:rPr>
                <w:rFonts w:ascii="Bookman Old Style" w:hAnsi="Bookman Old Style" w:cs="Arial"/>
                <w:color w:val="000000"/>
              </w:rPr>
              <w:t xml:space="preserve"> List and Its Correction </w:t>
            </w:r>
          </w:p>
          <w:p w:rsidR="0003683E" w:rsidRPr="009F52E9" w:rsidRDefault="0003683E" w:rsidP="00ED166B">
            <w:pPr>
              <w:spacing w:after="0" w:line="240" w:lineRule="auto"/>
              <w:ind w:left="540"/>
              <w:contextualSpacing/>
              <w:rPr>
                <w:rFonts w:ascii="Bookman Old Style" w:hAnsi="Bookman Old Style" w:cs="Arial"/>
                <w:lang w:val="id-ID"/>
              </w:rPr>
            </w:pPr>
          </w:p>
        </w:tc>
        <w:tc>
          <w:tcPr>
            <w:tcW w:w="1236" w:type="pct"/>
          </w:tcPr>
          <w:p w:rsidR="0003683E" w:rsidRPr="009F52E9" w:rsidRDefault="0003683E" w:rsidP="00A4586B">
            <w:pPr>
              <w:numPr>
                <w:ilvl w:val="0"/>
                <w:numId w:val="39"/>
              </w:numPr>
              <w:spacing w:before="0" w:after="0" w:line="240" w:lineRule="auto"/>
              <w:ind w:left="589" w:hanging="589"/>
              <w:contextualSpacing/>
              <w:rPr>
                <w:rFonts w:ascii="Bookman Old Style" w:hAnsi="Bookman Old Style" w:cs="Arial"/>
              </w:rPr>
            </w:pPr>
            <w:r w:rsidRPr="009F52E9">
              <w:rPr>
                <w:rFonts w:ascii="Bookman Old Style" w:hAnsi="Bookman Old Style" w:cs="Arial"/>
                <w:color w:val="000000"/>
                <w:lang w:val="id-ID"/>
              </w:rPr>
              <w:t xml:space="preserve">Demonstrate on </w:t>
            </w:r>
            <w:r w:rsidRPr="009F52E9">
              <w:rPr>
                <w:rFonts w:ascii="Bookman Old Style" w:hAnsi="Bookman Old Style" w:cs="Arial"/>
                <w:color w:val="000000"/>
              </w:rPr>
              <w:t xml:space="preserve">List and Its Correction </w:t>
            </w:r>
          </w:p>
        </w:tc>
        <w:tc>
          <w:tcPr>
            <w:tcW w:w="489" w:type="pct"/>
            <w:shd w:val="clear" w:color="auto" w:fill="auto"/>
            <w:vAlign w:val="center"/>
          </w:tcPr>
          <w:p w:rsidR="0003683E" w:rsidRPr="009F52E9" w:rsidRDefault="009262E6" w:rsidP="00ED166B">
            <w:pPr>
              <w:jc w:val="center"/>
              <w:rPr>
                <w:rFonts w:ascii="Bookman Old Style" w:hAnsi="Bookman Old Style" w:cs="Arial"/>
                <w:lang w:val="id-ID"/>
              </w:rPr>
            </w:pPr>
            <w:r w:rsidRPr="009F52E9">
              <w:rPr>
                <w:rFonts w:ascii="Bookman Old Style" w:hAnsi="Bookman Old Style" w:cs="Arial"/>
                <w:lang w:val="id-ID"/>
              </w:rPr>
              <w:t>10</w:t>
            </w:r>
          </w:p>
        </w:tc>
        <w:tc>
          <w:tcPr>
            <w:tcW w:w="1054" w:type="pct"/>
            <w:shd w:val="clear" w:color="auto" w:fill="auto"/>
          </w:tcPr>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IMC 7.03</w:t>
            </w:r>
          </w:p>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3.2.1.9</w:t>
            </w:r>
          </w:p>
          <w:p w:rsidR="0003683E" w:rsidRPr="009F52E9" w:rsidRDefault="0003683E" w:rsidP="00ED166B">
            <w:pPr>
              <w:spacing w:before="60" w:after="60"/>
              <w:rPr>
                <w:rFonts w:ascii="Bookman Old Style" w:hAnsi="Bookman Old Style" w:cs="Tahoma"/>
              </w:rPr>
            </w:pPr>
            <w:r w:rsidRPr="009F52E9">
              <w:rPr>
                <w:rFonts w:ascii="Bookman Old Style" w:hAnsi="Bookman Old Style" w:cs="Arial"/>
                <w:color w:val="000000"/>
              </w:rPr>
              <w:t>List and Its Correction</w:t>
            </w:r>
          </w:p>
        </w:tc>
        <w:tc>
          <w:tcPr>
            <w:tcW w:w="1004" w:type="pct"/>
            <w:vMerge/>
          </w:tcPr>
          <w:p w:rsidR="0003683E" w:rsidRPr="009F52E9" w:rsidRDefault="0003683E" w:rsidP="00ED166B">
            <w:pPr>
              <w:spacing w:before="60" w:after="60"/>
              <w:rPr>
                <w:rFonts w:ascii="Bookman Old Style" w:hAnsi="Bookman Old Style" w:cs="Tahoma"/>
              </w:rPr>
            </w:pPr>
          </w:p>
        </w:tc>
      </w:tr>
      <w:tr w:rsidR="0003683E" w:rsidRPr="009F52E9" w:rsidTr="009A7AB3">
        <w:tc>
          <w:tcPr>
            <w:tcW w:w="1217" w:type="pct"/>
          </w:tcPr>
          <w:p w:rsidR="0003683E" w:rsidRPr="009F52E9" w:rsidRDefault="0003683E" w:rsidP="00A4586B">
            <w:pPr>
              <w:numPr>
                <w:ilvl w:val="0"/>
                <w:numId w:val="38"/>
              </w:numPr>
              <w:spacing w:before="0" w:after="0" w:line="240" w:lineRule="auto"/>
              <w:ind w:left="540" w:hanging="540"/>
              <w:contextualSpacing/>
              <w:rPr>
                <w:rFonts w:ascii="Bookman Old Style" w:hAnsi="Bookman Old Style" w:cs="Arial"/>
                <w:lang w:val="id-ID"/>
              </w:rPr>
            </w:pPr>
            <w:r w:rsidRPr="009F52E9">
              <w:rPr>
                <w:rFonts w:ascii="Bookman Old Style" w:hAnsi="Bookman Old Style" w:cs="Arial"/>
                <w:color w:val="000000"/>
                <w:lang w:val="id-ID"/>
              </w:rPr>
              <w:t>States that</w:t>
            </w:r>
            <w:r w:rsidRPr="009F52E9">
              <w:rPr>
                <w:rFonts w:ascii="Bookman Old Style" w:hAnsi="Bookman Old Style" w:cs="Arial"/>
                <w:color w:val="000000"/>
              </w:rPr>
              <w:t xml:space="preserve"> Effect of slack tanks </w:t>
            </w:r>
          </w:p>
        </w:tc>
        <w:tc>
          <w:tcPr>
            <w:tcW w:w="1236" w:type="pct"/>
          </w:tcPr>
          <w:p w:rsidR="0003683E" w:rsidRPr="009F52E9" w:rsidRDefault="0003683E" w:rsidP="00A4586B">
            <w:pPr>
              <w:numPr>
                <w:ilvl w:val="0"/>
                <w:numId w:val="39"/>
              </w:numPr>
              <w:spacing w:before="0" w:after="0" w:line="240" w:lineRule="auto"/>
              <w:ind w:left="589" w:hanging="589"/>
              <w:contextualSpacing/>
              <w:rPr>
                <w:rFonts w:ascii="Bookman Old Style" w:hAnsi="Bookman Old Style" w:cs="Arial"/>
              </w:rPr>
            </w:pPr>
            <w:r w:rsidRPr="009F52E9">
              <w:rPr>
                <w:rFonts w:ascii="Bookman Old Style" w:hAnsi="Bookman Old Style" w:cs="Arial"/>
                <w:color w:val="000000"/>
                <w:lang w:val="id-ID"/>
              </w:rPr>
              <w:t>Apply</w:t>
            </w:r>
            <w:r w:rsidRPr="009F52E9">
              <w:rPr>
                <w:rFonts w:ascii="Bookman Old Style" w:hAnsi="Bookman Old Style" w:cs="Arial"/>
                <w:color w:val="000000"/>
              </w:rPr>
              <w:t xml:space="preserve"> effect of slack tanks </w:t>
            </w:r>
          </w:p>
        </w:tc>
        <w:tc>
          <w:tcPr>
            <w:tcW w:w="489" w:type="pct"/>
            <w:shd w:val="clear" w:color="auto" w:fill="auto"/>
            <w:vAlign w:val="center"/>
          </w:tcPr>
          <w:p w:rsidR="0003683E" w:rsidRPr="009F52E9" w:rsidRDefault="009262E6" w:rsidP="00ED166B">
            <w:pPr>
              <w:jc w:val="center"/>
              <w:rPr>
                <w:rFonts w:ascii="Bookman Old Style" w:hAnsi="Bookman Old Style" w:cs="Arial"/>
                <w:lang w:val="id-ID"/>
              </w:rPr>
            </w:pPr>
            <w:r w:rsidRPr="009F52E9">
              <w:rPr>
                <w:rFonts w:ascii="Bookman Old Style" w:hAnsi="Bookman Old Style" w:cs="Arial"/>
                <w:lang w:val="id-ID"/>
              </w:rPr>
              <w:t>5</w:t>
            </w:r>
          </w:p>
        </w:tc>
        <w:tc>
          <w:tcPr>
            <w:tcW w:w="1054" w:type="pct"/>
            <w:shd w:val="clear" w:color="auto" w:fill="auto"/>
          </w:tcPr>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IMC 7.03</w:t>
            </w:r>
          </w:p>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3.2.1.10</w:t>
            </w:r>
          </w:p>
          <w:p w:rsidR="0003683E" w:rsidRPr="009F52E9" w:rsidRDefault="0003683E" w:rsidP="00ED166B">
            <w:pPr>
              <w:spacing w:before="60" w:after="60"/>
              <w:rPr>
                <w:rFonts w:ascii="Bookman Old Style" w:hAnsi="Bookman Old Style" w:cs="Tahoma"/>
                <w:lang w:val="id-ID"/>
              </w:rPr>
            </w:pPr>
            <w:r w:rsidRPr="009F52E9">
              <w:rPr>
                <w:rFonts w:ascii="Bookman Old Style" w:hAnsi="Bookman Old Style" w:cs="Tahoma"/>
                <w:lang w:val="id-ID"/>
              </w:rPr>
              <w:t>effect of slack tanks</w:t>
            </w:r>
          </w:p>
        </w:tc>
        <w:tc>
          <w:tcPr>
            <w:tcW w:w="1004" w:type="pct"/>
            <w:vMerge/>
          </w:tcPr>
          <w:p w:rsidR="0003683E" w:rsidRPr="009F52E9" w:rsidRDefault="0003683E" w:rsidP="00ED166B">
            <w:pPr>
              <w:spacing w:before="60" w:after="60"/>
              <w:rPr>
                <w:rFonts w:ascii="Bookman Old Style" w:hAnsi="Bookman Old Style" w:cs="Tahoma"/>
              </w:rPr>
            </w:pPr>
          </w:p>
        </w:tc>
      </w:tr>
      <w:tr w:rsidR="0003683E" w:rsidRPr="009F52E9" w:rsidTr="009A7AB3">
        <w:tc>
          <w:tcPr>
            <w:tcW w:w="1217" w:type="pct"/>
          </w:tcPr>
          <w:p w:rsidR="0003683E" w:rsidRPr="009F52E9" w:rsidRDefault="0003683E" w:rsidP="00A4586B">
            <w:pPr>
              <w:numPr>
                <w:ilvl w:val="0"/>
                <w:numId w:val="38"/>
              </w:numPr>
              <w:spacing w:before="0" w:after="0" w:line="240" w:lineRule="auto"/>
              <w:ind w:left="540" w:hanging="540"/>
              <w:contextualSpacing/>
              <w:rPr>
                <w:rFonts w:ascii="Bookman Old Style" w:hAnsi="Bookman Old Style" w:cs="Arial"/>
                <w:lang w:val="id-ID"/>
              </w:rPr>
            </w:pPr>
            <w:r w:rsidRPr="009F52E9">
              <w:rPr>
                <w:rFonts w:ascii="Bookman Old Style" w:hAnsi="Bookman Old Style" w:cs="Arial"/>
                <w:color w:val="000000"/>
              </w:rPr>
              <w:t xml:space="preserve">Explain </w:t>
            </w:r>
            <w:proofErr w:type="spellStart"/>
            <w:r w:rsidRPr="009F52E9">
              <w:rPr>
                <w:rFonts w:ascii="Bookman Old Style" w:hAnsi="Bookman Old Style" w:cs="Arial"/>
                <w:color w:val="000000"/>
              </w:rPr>
              <w:t>Trim</w:t>
            </w:r>
            <w:r w:rsidRPr="009F52E9">
              <w:rPr>
                <w:rFonts w:ascii="Bookman Old Style" w:hAnsi="Bookman Old Style" w:cs="Arial"/>
              </w:rPr>
              <w:t>and</w:t>
            </w:r>
            <w:proofErr w:type="spellEnd"/>
            <w:r w:rsidRPr="009F52E9">
              <w:rPr>
                <w:rFonts w:ascii="Bookman Old Style" w:hAnsi="Bookman Old Style" w:cs="Arial"/>
              </w:rPr>
              <w:t xml:space="preserve"> draft calculation</w:t>
            </w:r>
            <w:r w:rsidR="00443961" w:rsidRPr="009F52E9">
              <w:rPr>
                <w:rFonts w:ascii="Bookman Old Style" w:hAnsi="Bookman Old Style" w:cs="Arial"/>
                <w:lang w:val="id-ID"/>
              </w:rPr>
              <w:t xml:space="preserve"> using trim table</w:t>
            </w:r>
          </w:p>
        </w:tc>
        <w:tc>
          <w:tcPr>
            <w:tcW w:w="1236" w:type="pct"/>
          </w:tcPr>
          <w:p w:rsidR="0003683E" w:rsidRPr="009F52E9" w:rsidRDefault="0003683E" w:rsidP="00A4586B">
            <w:pPr>
              <w:numPr>
                <w:ilvl w:val="0"/>
                <w:numId w:val="39"/>
              </w:numPr>
              <w:spacing w:before="0" w:after="0" w:line="240" w:lineRule="auto"/>
              <w:ind w:left="589" w:hanging="589"/>
              <w:contextualSpacing/>
              <w:rPr>
                <w:rFonts w:ascii="Bookman Old Style" w:hAnsi="Bookman Old Style" w:cs="Arial"/>
              </w:rPr>
            </w:pPr>
            <w:r w:rsidRPr="009F52E9">
              <w:rPr>
                <w:rFonts w:ascii="Bookman Old Style" w:hAnsi="Bookman Old Style" w:cs="Arial"/>
                <w:color w:val="000000"/>
                <w:lang w:val="id-ID"/>
              </w:rPr>
              <w:t xml:space="preserve">Apply Trim </w:t>
            </w:r>
            <w:r w:rsidRPr="009F52E9">
              <w:rPr>
                <w:rFonts w:ascii="Bookman Old Style" w:hAnsi="Bookman Old Style" w:cs="Arial"/>
              </w:rPr>
              <w:t>and draft calculation</w:t>
            </w:r>
            <w:r w:rsidR="00443961" w:rsidRPr="009F52E9">
              <w:rPr>
                <w:rFonts w:ascii="Bookman Old Style" w:hAnsi="Bookman Old Style" w:cs="Arial"/>
                <w:lang w:val="id-ID"/>
              </w:rPr>
              <w:t xml:space="preserve"> using trim table</w:t>
            </w:r>
          </w:p>
        </w:tc>
        <w:tc>
          <w:tcPr>
            <w:tcW w:w="489" w:type="pct"/>
            <w:shd w:val="clear" w:color="auto" w:fill="auto"/>
            <w:vAlign w:val="center"/>
          </w:tcPr>
          <w:p w:rsidR="0003683E" w:rsidRPr="009F52E9" w:rsidRDefault="009262E6" w:rsidP="00ED166B">
            <w:pPr>
              <w:jc w:val="center"/>
              <w:rPr>
                <w:rFonts w:ascii="Bookman Old Style" w:hAnsi="Bookman Old Style" w:cs="Arial"/>
                <w:lang w:val="id-ID"/>
              </w:rPr>
            </w:pPr>
            <w:r w:rsidRPr="009F52E9">
              <w:rPr>
                <w:rFonts w:ascii="Bookman Old Style" w:hAnsi="Bookman Old Style" w:cs="Arial"/>
                <w:lang w:val="id-ID"/>
              </w:rPr>
              <w:t>10</w:t>
            </w:r>
          </w:p>
        </w:tc>
        <w:tc>
          <w:tcPr>
            <w:tcW w:w="1054" w:type="pct"/>
            <w:shd w:val="clear" w:color="auto" w:fill="auto"/>
          </w:tcPr>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IMC 7.03</w:t>
            </w:r>
          </w:p>
          <w:p w:rsidR="0003683E" w:rsidRPr="009F52E9" w:rsidRDefault="0003683E" w:rsidP="00927E03">
            <w:pPr>
              <w:spacing w:before="60" w:after="60"/>
              <w:rPr>
                <w:rFonts w:ascii="Bookman Old Style" w:hAnsi="Bookman Old Style" w:cs="Tahoma"/>
                <w:lang w:val="id-ID"/>
              </w:rPr>
            </w:pPr>
            <w:r w:rsidRPr="009F52E9">
              <w:rPr>
                <w:rFonts w:ascii="Bookman Old Style" w:hAnsi="Bookman Old Style" w:cs="Tahoma"/>
                <w:lang w:val="id-ID"/>
              </w:rPr>
              <w:t>3.2.1.11</w:t>
            </w:r>
          </w:p>
          <w:p w:rsidR="0003683E" w:rsidRPr="009F52E9" w:rsidRDefault="0003683E" w:rsidP="00ED166B">
            <w:pPr>
              <w:spacing w:before="60" w:after="60"/>
              <w:rPr>
                <w:rFonts w:ascii="Bookman Old Style" w:hAnsi="Bookman Old Style" w:cs="Tahoma"/>
              </w:rPr>
            </w:pPr>
            <w:r w:rsidRPr="009F52E9">
              <w:rPr>
                <w:rFonts w:ascii="Bookman Old Style" w:hAnsi="Bookman Old Style" w:cs="Arial"/>
                <w:color w:val="000000"/>
                <w:lang w:val="id-ID"/>
              </w:rPr>
              <w:t xml:space="preserve">Trim </w:t>
            </w:r>
            <w:r w:rsidRPr="009F52E9">
              <w:rPr>
                <w:rFonts w:ascii="Bookman Old Style" w:hAnsi="Bookman Old Style" w:cs="Arial"/>
              </w:rPr>
              <w:t>and draft calculation</w:t>
            </w:r>
          </w:p>
        </w:tc>
        <w:tc>
          <w:tcPr>
            <w:tcW w:w="1004" w:type="pct"/>
            <w:vMerge/>
          </w:tcPr>
          <w:p w:rsidR="0003683E" w:rsidRPr="009F52E9" w:rsidRDefault="0003683E" w:rsidP="00ED166B">
            <w:pPr>
              <w:spacing w:before="60" w:after="60"/>
              <w:rPr>
                <w:rFonts w:ascii="Bookman Old Style" w:hAnsi="Bookman Old Style" w:cs="Tahoma"/>
              </w:rPr>
            </w:pPr>
          </w:p>
        </w:tc>
      </w:tr>
      <w:tr w:rsidR="0003683E" w:rsidRPr="009F52E9" w:rsidTr="009A7AB3">
        <w:tc>
          <w:tcPr>
            <w:tcW w:w="1217" w:type="pct"/>
          </w:tcPr>
          <w:p w:rsidR="0003683E" w:rsidRPr="009F52E9" w:rsidRDefault="0003683E" w:rsidP="00A4586B">
            <w:pPr>
              <w:numPr>
                <w:ilvl w:val="0"/>
                <w:numId w:val="38"/>
              </w:numPr>
              <w:spacing w:before="0" w:after="0" w:line="240" w:lineRule="auto"/>
              <w:ind w:left="540" w:hanging="540"/>
              <w:contextualSpacing/>
              <w:rPr>
                <w:rFonts w:ascii="Bookman Old Style" w:hAnsi="Bookman Old Style" w:cs="Arial"/>
                <w:lang w:val="id-ID"/>
              </w:rPr>
            </w:pPr>
            <w:r w:rsidRPr="009F52E9">
              <w:rPr>
                <w:rFonts w:ascii="Bookman Old Style" w:hAnsi="Bookman Old Style" w:cs="Arial"/>
                <w:color w:val="000000"/>
                <w:lang w:val="id-ID"/>
              </w:rPr>
              <w:t>States that</w:t>
            </w:r>
            <w:r w:rsidRPr="009F52E9">
              <w:rPr>
                <w:rFonts w:ascii="Bookman Old Style" w:hAnsi="Bookman Old Style" w:cs="Arial"/>
                <w:color w:val="000000"/>
              </w:rPr>
              <w:t xml:space="preserve"> to be taken in the event of partial Loss of intact buoyancy</w:t>
            </w:r>
          </w:p>
        </w:tc>
        <w:tc>
          <w:tcPr>
            <w:tcW w:w="1236" w:type="pct"/>
          </w:tcPr>
          <w:p w:rsidR="0003683E" w:rsidRPr="009F52E9" w:rsidRDefault="0003683E" w:rsidP="00A4586B">
            <w:pPr>
              <w:numPr>
                <w:ilvl w:val="0"/>
                <w:numId w:val="39"/>
              </w:numPr>
              <w:spacing w:before="0" w:after="0" w:line="240" w:lineRule="auto"/>
              <w:ind w:left="589" w:hanging="589"/>
              <w:contextualSpacing/>
              <w:rPr>
                <w:rFonts w:ascii="Bookman Old Style" w:hAnsi="Bookman Old Style" w:cs="Arial"/>
              </w:rPr>
            </w:pPr>
            <w:r w:rsidRPr="009F52E9">
              <w:rPr>
                <w:rFonts w:ascii="Bookman Old Style" w:hAnsi="Bookman Old Style" w:cs="Arial"/>
                <w:color w:val="000000"/>
              </w:rPr>
              <w:t>Action to be taken in the event of partial Loss of intact buoyancy</w:t>
            </w:r>
          </w:p>
        </w:tc>
        <w:tc>
          <w:tcPr>
            <w:tcW w:w="489" w:type="pct"/>
            <w:shd w:val="clear" w:color="auto" w:fill="auto"/>
            <w:vAlign w:val="center"/>
          </w:tcPr>
          <w:p w:rsidR="0003683E" w:rsidRPr="009F52E9" w:rsidRDefault="009262E6" w:rsidP="00ED166B">
            <w:pPr>
              <w:jc w:val="center"/>
              <w:rPr>
                <w:rFonts w:ascii="Bookman Old Style" w:hAnsi="Bookman Old Style" w:cs="Arial"/>
                <w:lang w:val="id-ID"/>
              </w:rPr>
            </w:pPr>
            <w:r w:rsidRPr="009F52E9">
              <w:rPr>
                <w:rFonts w:ascii="Bookman Old Style" w:hAnsi="Bookman Old Style" w:cs="Arial"/>
                <w:lang w:val="id-ID"/>
              </w:rPr>
              <w:t>5</w:t>
            </w:r>
          </w:p>
        </w:tc>
        <w:tc>
          <w:tcPr>
            <w:tcW w:w="1054" w:type="pct"/>
            <w:shd w:val="clear" w:color="auto" w:fill="auto"/>
          </w:tcPr>
          <w:p w:rsidR="0003683E" w:rsidRPr="009F52E9" w:rsidRDefault="0003683E" w:rsidP="0003683E">
            <w:pPr>
              <w:spacing w:before="60" w:after="60"/>
              <w:rPr>
                <w:rFonts w:ascii="Bookman Old Style" w:hAnsi="Bookman Old Style" w:cs="Tahoma"/>
                <w:lang w:val="id-ID"/>
              </w:rPr>
            </w:pPr>
            <w:r w:rsidRPr="009F52E9">
              <w:rPr>
                <w:rFonts w:ascii="Bookman Old Style" w:hAnsi="Bookman Old Style" w:cs="Tahoma"/>
                <w:lang w:val="id-ID"/>
              </w:rPr>
              <w:t>IMC 7.03</w:t>
            </w:r>
          </w:p>
          <w:p w:rsidR="0003683E" w:rsidRPr="009F52E9" w:rsidRDefault="0003683E" w:rsidP="0003683E">
            <w:pPr>
              <w:spacing w:before="60" w:after="60"/>
              <w:rPr>
                <w:rFonts w:ascii="Bookman Old Style" w:hAnsi="Bookman Old Style" w:cs="Tahoma"/>
                <w:lang w:val="id-ID"/>
              </w:rPr>
            </w:pPr>
            <w:r w:rsidRPr="009F52E9">
              <w:rPr>
                <w:rFonts w:ascii="Bookman Old Style" w:hAnsi="Bookman Old Style" w:cs="Tahoma"/>
                <w:lang w:val="id-ID"/>
              </w:rPr>
              <w:t>3.2.1.12</w:t>
            </w:r>
          </w:p>
          <w:p w:rsidR="0003683E" w:rsidRPr="009F52E9" w:rsidRDefault="0003683E" w:rsidP="00ED166B">
            <w:pPr>
              <w:spacing w:before="60" w:after="60"/>
              <w:rPr>
                <w:rFonts w:ascii="Bookman Old Style" w:hAnsi="Bookman Old Style" w:cs="Tahoma"/>
              </w:rPr>
            </w:pPr>
            <w:r w:rsidRPr="009F52E9">
              <w:rPr>
                <w:rFonts w:ascii="Bookman Old Style" w:hAnsi="Bookman Old Style" w:cs="Arial"/>
                <w:color w:val="000000"/>
              </w:rPr>
              <w:t>partial Loss of intact buoyancy</w:t>
            </w:r>
          </w:p>
        </w:tc>
        <w:tc>
          <w:tcPr>
            <w:tcW w:w="1004" w:type="pct"/>
            <w:vMerge/>
          </w:tcPr>
          <w:p w:rsidR="0003683E" w:rsidRPr="009F52E9" w:rsidRDefault="0003683E" w:rsidP="00ED166B">
            <w:pPr>
              <w:spacing w:before="60" w:after="60"/>
              <w:rPr>
                <w:rFonts w:ascii="Bookman Old Style" w:hAnsi="Bookman Old Style" w:cs="Tahoma"/>
              </w:rPr>
            </w:pPr>
          </w:p>
        </w:tc>
      </w:tr>
      <w:tr w:rsidR="0003683E" w:rsidRPr="009F52E9" w:rsidTr="009A7AB3">
        <w:tc>
          <w:tcPr>
            <w:tcW w:w="1217" w:type="pct"/>
          </w:tcPr>
          <w:p w:rsidR="0003683E" w:rsidRPr="009F52E9" w:rsidRDefault="0003683E" w:rsidP="00A4586B">
            <w:pPr>
              <w:numPr>
                <w:ilvl w:val="0"/>
                <w:numId w:val="38"/>
              </w:numPr>
              <w:spacing w:before="0" w:after="0" w:line="240" w:lineRule="auto"/>
              <w:ind w:left="540" w:hanging="540"/>
              <w:contextualSpacing/>
              <w:rPr>
                <w:rFonts w:ascii="Bookman Old Style" w:hAnsi="Bookman Old Style" w:cs="Arial"/>
                <w:color w:val="000000"/>
                <w:lang w:val="id-ID"/>
              </w:rPr>
            </w:pPr>
            <w:r w:rsidRPr="009F52E9">
              <w:rPr>
                <w:rFonts w:ascii="Bookman Old Style" w:hAnsi="Bookman Old Style" w:cs="Arial"/>
                <w:color w:val="000000"/>
                <w:lang w:val="id-ID"/>
              </w:rPr>
              <w:lastRenderedPageBreak/>
              <w:t>Explain Stress tables and stress calculating equipment (loadicator)</w:t>
            </w:r>
          </w:p>
        </w:tc>
        <w:tc>
          <w:tcPr>
            <w:tcW w:w="1236" w:type="pct"/>
          </w:tcPr>
          <w:p w:rsidR="0003683E" w:rsidRPr="009F52E9" w:rsidRDefault="0003683E" w:rsidP="00A4586B">
            <w:pPr>
              <w:numPr>
                <w:ilvl w:val="0"/>
                <w:numId w:val="39"/>
              </w:numPr>
              <w:spacing w:before="0" w:after="0" w:line="240" w:lineRule="auto"/>
              <w:ind w:left="589" w:hanging="589"/>
              <w:contextualSpacing/>
              <w:rPr>
                <w:rFonts w:ascii="Bookman Old Style" w:hAnsi="Bookman Old Style" w:cs="Arial"/>
                <w:color w:val="000000"/>
              </w:rPr>
            </w:pPr>
            <w:r w:rsidRPr="009F52E9">
              <w:rPr>
                <w:rFonts w:ascii="Bookman Old Style" w:hAnsi="Bookman Old Style" w:cs="Arial"/>
                <w:color w:val="000000"/>
                <w:lang w:val="id-ID"/>
              </w:rPr>
              <w:t>Show of Stress tables and stress calculating equipment (loadicator)</w:t>
            </w:r>
          </w:p>
        </w:tc>
        <w:tc>
          <w:tcPr>
            <w:tcW w:w="489" w:type="pct"/>
            <w:shd w:val="clear" w:color="auto" w:fill="auto"/>
            <w:vAlign w:val="center"/>
          </w:tcPr>
          <w:p w:rsidR="0003683E" w:rsidRPr="009F52E9" w:rsidRDefault="009262E6" w:rsidP="00ED166B">
            <w:pPr>
              <w:jc w:val="center"/>
              <w:rPr>
                <w:rFonts w:ascii="Bookman Old Style" w:hAnsi="Bookman Old Style" w:cs="Arial"/>
                <w:color w:val="000000"/>
                <w:lang w:val="id-ID"/>
              </w:rPr>
            </w:pPr>
            <w:r w:rsidRPr="009F52E9">
              <w:rPr>
                <w:rFonts w:ascii="Bookman Old Style" w:hAnsi="Bookman Old Style" w:cs="Arial"/>
                <w:color w:val="000000"/>
                <w:lang w:val="id-ID"/>
              </w:rPr>
              <w:t>5</w:t>
            </w:r>
          </w:p>
        </w:tc>
        <w:tc>
          <w:tcPr>
            <w:tcW w:w="1054" w:type="pct"/>
            <w:shd w:val="clear" w:color="auto" w:fill="auto"/>
          </w:tcPr>
          <w:p w:rsidR="0003683E" w:rsidRPr="009F52E9" w:rsidRDefault="0003683E" w:rsidP="0003683E">
            <w:pPr>
              <w:spacing w:before="60" w:after="60"/>
              <w:rPr>
                <w:rFonts w:ascii="Bookman Old Style" w:hAnsi="Bookman Old Style" w:cs="Tahoma"/>
                <w:lang w:val="id-ID"/>
              </w:rPr>
            </w:pPr>
            <w:r w:rsidRPr="009F52E9">
              <w:rPr>
                <w:rFonts w:ascii="Bookman Old Style" w:hAnsi="Bookman Old Style" w:cs="Tahoma"/>
                <w:lang w:val="id-ID"/>
              </w:rPr>
              <w:t>IMC 7.03</w:t>
            </w:r>
          </w:p>
          <w:p w:rsidR="0003683E" w:rsidRPr="009F52E9" w:rsidRDefault="0003683E" w:rsidP="0003683E">
            <w:pPr>
              <w:spacing w:before="60" w:after="60"/>
              <w:rPr>
                <w:rFonts w:ascii="Bookman Old Style" w:hAnsi="Bookman Old Style" w:cs="Tahoma"/>
                <w:lang w:val="id-ID"/>
              </w:rPr>
            </w:pPr>
            <w:r w:rsidRPr="009F52E9">
              <w:rPr>
                <w:rFonts w:ascii="Bookman Old Style" w:hAnsi="Bookman Old Style" w:cs="Tahoma"/>
                <w:lang w:val="id-ID"/>
              </w:rPr>
              <w:t>3.2.1.13</w:t>
            </w:r>
          </w:p>
          <w:p w:rsidR="0003683E" w:rsidRPr="009F52E9" w:rsidRDefault="0003683E" w:rsidP="0003683E">
            <w:pPr>
              <w:spacing w:before="60" w:after="60"/>
              <w:rPr>
                <w:rFonts w:ascii="Bookman Old Style" w:hAnsi="Bookman Old Style" w:cs="Tahoma"/>
                <w:lang w:val="id-ID"/>
              </w:rPr>
            </w:pPr>
            <w:r w:rsidRPr="009F52E9">
              <w:rPr>
                <w:rFonts w:ascii="Bookman Old Style" w:hAnsi="Bookman Old Style" w:cs="Arial"/>
                <w:color w:val="000000"/>
                <w:lang w:val="id-ID"/>
              </w:rPr>
              <w:t>Stress tables and stress calculating equipment (loadicator)</w:t>
            </w:r>
          </w:p>
        </w:tc>
        <w:tc>
          <w:tcPr>
            <w:tcW w:w="1004" w:type="pct"/>
            <w:vMerge/>
          </w:tcPr>
          <w:p w:rsidR="0003683E" w:rsidRPr="009F52E9" w:rsidRDefault="0003683E" w:rsidP="00ED166B">
            <w:pPr>
              <w:spacing w:before="60" w:after="60"/>
              <w:rPr>
                <w:rFonts w:ascii="Bookman Old Style" w:hAnsi="Bookman Old Style" w:cs="Tahoma"/>
              </w:rPr>
            </w:pPr>
          </w:p>
        </w:tc>
      </w:tr>
      <w:tr w:rsidR="00ED166B" w:rsidRPr="009F52E9" w:rsidTr="009A7AB3">
        <w:tc>
          <w:tcPr>
            <w:tcW w:w="2453" w:type="pct"/>
            <w:gridSpan w:val="2"/>
          </w:tcPr>
          <w:p w:rsidR="00ED166B" w:rsidRPr="009F52E9" w:rsidRDefault="00ED166B" w:rsidP="00ED166B">
            <w:pPr>
              <w:spacing w:before="60" w:after="60" w:line="240" w:lineRule="auto"/>
              <w:jc w:val="center"/>
              <w:rPr>
                <w:rFonts w:ascii="Bookman Old Style" w:hAnsi="Bookman Old Style" w:cs="Tahoma"/>
              </w:rPr>
            </w:pPr>
            <w:r w:rsidRPr="009F52E9">
              <w:rPr>
                <w:rFonts w:ascii="Bookman Old Style" w:hAnsi="Bookman Old Style" w:cs="Tahoma"/>
              </w:rPr>
              <w:t>JUMLAH JAM</w:t>
            </w:r>
          </w:p>
        </w:tc>
        <w:tc>
          <w:tcPr>
            <w:tcW w:w="489" w:type="pct"/>
            <w:shd w:val="clear" w:color="auto" w:fill="auto"/>
          </w:tcPr>
          <w:p w:rsidR="00ED166B" w:rsidRPr="009F52E9" w:rsidRDefault="0003683E" w:rsidP="00ED166B">
            <w:pPr>
              <w:spacing w:before="60" w:after="60" w:line="240" w:lineRule="auto"/>
              <w:jc w:val="center"/>
              <w:rPr>
                <w:rFonts w:ascii="Bookman Old Style" w:hAnsi="Bookman Old Style" w:cs="Tahoma"/>
                <w:lang w:val="id-ID"/>
              </w:rPr>
            </w:pPr>
            <w:r w:rsidRPr="009F52E9">
              <w:rPr>
                <w:rFonts w:ascii="Bookman Old Style" w:hAnsi="Bookman Old Style" w:cs="Tahoma"/>
                <w:lang w:val="id-ID"/>
              </w:rPr>
              <w:t>180</w:t>
            </w:r>
          </w:p>
        </w:tc>
        <w:tc>
          <w:tcPr>
            <w:tcW w:w="1054" w:type="pct"/>
            <w:shd w:val="clear" w:color="auto" w:fill="auto"/>
          </w:tcPr>
          <w:p w:rsidR="00ED166B" w:rsidRPr="009F52E9" w:rsidRDefault="00ED166B" w:rsidP="00ED166B">
            <w:pPr>
              <w:spacing w:before="60" w:after="60"/>
              <w:rPr>
                <w:rFonts w:ascii="Bookman Old Style" w:hAnsi="Bookman Old Style" w:cs="Tahoma"/>
              </w:rPr>
            </w:pPr>
          </w:p>
        </w:tc>
        <w:tc>
          <w:tcPr>
            <w:tcW w:w="1004" w:type="pct"/>
          </w:tcPr>
          <w:p w:rsidR="00ED166B" w:rsidRPr="009F52E9" w:rsidRDefault="00ED166B" w:rsidP="00ED166B">
            <w:pPr>
              <w:spacing w:before="60" w:after="60"/>
              <w:rPr>
                <w:rFonts w:ascii="Bookman Old Style" w:hAnsi="Bookman Old Style" w:cs="Tahoma"/>
              </w:rPr>
            </w:pPr>
          </w:p>
        </w:tc>
      </w:tr>
    </w:tbl>
    <w:p w:rsidR="00CF5B4E" w:rsidRPr="009F52E9" w:rsidRDefault="00CF5B4E" w:rsidP="00ED166B">
      <w:pPr>
        <w:rPr>
          <w:rFonts w:ascii="Bookman Old Style" w:hAnsi="Bookman Old Style" w:cs="Tahoma"/>
          <w:lang w:val="id-ID"/>
        </w:rPr>
      </w:pPr>
    </w:p>
    <w:sectPr w:rsidR="00CF5B4E" w:rsidRPr="009F52E9" w:rsidSect="001C48AB">
      <w:pgSz w:w="11907" w:h="16839" w:code="9"/>
      <w:pgMar w:top="1418"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5A44"/>
    <w:multiLevelType w:val="multilevel"/>
    <w:tmpl w:val="3F7012FA"/>
    <w:lvl w:ilvl="0">
      <w:start w:val="4"/>
      <w:numFmt w:val="decimal"/>
      <w:lvlText w:val="%1"/>
      <w:lvlJc w:val="left"/>
      <w:pPr>
        <w:ind w:left="360" w:hanging="360"/>
      </w:pPr>
      <w:rPr>
        <w:rFonts w:cs="Times New Roman" w:hint="default"/>
      </w:rPr>
    </w:lvl>
    <w:lvl w:ilvl="1">
      <w:start w:val="2"/>
      <w:numFmt w:val="decimal"/>
      <w:lvlText w:val="%1.%2"/>
      <w:lvlJc w:val="left"/>
      <w:pPr>
        <w:ind w:left="395" w:hanging="360"/>
      </w:pPr>
      <w:rPr>
        <w:rFonts w:cs="Times New Roman" w:hint="default"/>
      </w:rPr>
    </w:lvl>
    <w:lvl w:ilvl="2">
      <w:start w:val="1"/>
      <w:numFmt w:val="decimal"/>
      <w:lvlText w:val="%1.%2.%3"/>
      <w:lvlJc w:val="left"/>
      <w:pPr>
        <w:ind w:left="790" w:hanging="720"/>
      </w:pPr>
      <w:rPr>
        <w:rFonts w:cs="Times New Roman" w:hint="default"/>
      </w:rPr>
    </w:lvl>
    <w:lvl w:ilvl="3">
      <w:start w:val="1"/>
      <w:numFmt w:val="decimal"/>
      <w:lvlText w:val="%1.%2.%3.%4"/>
      <w:lvlJc w:val="left"/>
      <w:pPr>
        <w:ind w:left="825" w:hanging="720"/>
      </w:pPr>
      <w:rPr>
        <w:rFonts w:cs="Times New Roman" w:hint="default"/>
      </w:rPr>
    </w:lvl>
    <w:lvl w:ilvl="4">
      <w:start w:val="1"/>
      <w:numFmt w:val="decimal"/>
      <w:lvlText w:val="%1.%2.%3.%4.%5"/>
      <w:lvlJc w:val="left"/>
      <w:pPr>
        <w:ind w:left="1220" w:hanging="1080"/>
      </w:pPr>
      <w:rPr>
        <w:rFonts w:cs="Times New Roman" w:hint="default"/>
      </w:rPr>
    </w:lvl>
    <w:lvl w:ilvl="5">
      <w:start w:val="1"/>
      <w:numFmt w:val="decimal"/>
      <w:lvlText w:val="%1.%2.%3.%4.%5.%6"/>
      <w:lvlJc w:val="left"/>
      <w:pPr>
        <w:ind w:left="1255" w:hanging="1080"/>
      </w:pPr>
      <w:rPr>
        <w:rFonts w:cs="Times New Roman" w:hint="default"/>
      </w:rPr>
    </w:lvl>
    <w:lvl w:ilvl="6">
      <w:start w:val="1"/>
      <w:numFmt w:val="decimal"/>
      <w:lvlText w:val="%1.%2.%3.%4.%5.%6.%7"/>
      <w:lvlJc w:val="left"/>
      <w:pPr>
        <w:ind w:left="1650" w:hanging="1440"/>
      </w:pPr>
      <w:rPr>
        <w:rFonts w:cs="Times New Roman" w:hint="default"/>
      </w:rPr>
    </w:lvl>
    <w:lvl w:ilvl="7">
      <w:start w:val="1"/>
      <w:numFmt w:val="decimal"/>
      <w:lvlText w:val="%1.%2.%3.%4.%5.%6.%7.%8"/>
      <w:lvlJc w:val="left"/>
      <w:pPr>
        <w:ind w:left="1685" w:hanging="1440"/>
      </w:pPr>
      <w:rPr>
        <w:rFonts w:cs="Times New Roman" w:hint="default"/>
      </w:rPr>
    </w:lvl>
    <w:lvl w:ilvl="8">
      <w:start w:val="1"/>
      <w:numFmt w:val="decimal"/>
      <w:lvlText w:val="%1.%2.%3.%4.%5.%6.%7.%8.%9"/>
      <w:lvlJc w:val="left"/>
      <w:pPr>
        <w:ind w:left="2080" w:hanging="1800"/>
      </w:pPr>
      <w:rPr>
        <w:rFonts w:cs="Times New Roman" w:hint="default"/>
      </w:rPr>
    </w:lvl>
  </w:abstractNum>
  <w:abstractNum w:abstractNumId="1">
    <w:nsid w:val="039C28B6"/>
    <w:multiLevelType w:val="hybridMultilevel"/>
    <w:tmpl w:val="ADE6F160"/>
    <w:lvl w:ilvl="0" w:tplc="C1F21CBC">
      <w:start w:val="1"/>
      <w:numFmt w:val="decimal"/>
      <w:lvlText w:val="3.%1"/>
      <w:lvlJc w:val="left"/>
      <w:pPr>
        <w:ind w:left="720" w:hanging="360"/>
      </w:pPr>
      <w:rPr>
        <w:rFonts w:cs="Times New Roman" w:hint="default"/>
        <w:sz w:val="22"/>
        <w:szCs w:val="22"/>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880252"/>
    <w:multiLevelType w:val="hybridMultilevel"/>
    <w:tmpl w:val="413E6E0E"/>
    <w:lvl w:ilvl="0" w:tplc="C1F21CBC">
      <w:start w:val="1"/>
      <w:numFmt w:val="decimal"/>
      <w:lvlText w:val="3.%1"/>
      <w:lvlJc w:val="left"/>
      <w:pPr>
        <w:ind w:left="72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8E326C0"/>
    <w:multiLevelType w:val="multilevel"/>
    <w:tmpl w:val="B328B8A6"/>
    <w:lvl w:ilvl="0">
      <w:start w:val="4"/>
      <w:numFmt w:val="decimal"/>
      <w:lvlText w:val="%1"/>
      <w:lvlJc w:val="left"/>
      <w:pPr>
        <w:ind w:left="360" w:hanging="360"/>
      </w:pPr>
      <w:rPr>
        <w:rFonts w:hint="default"/>
      </w:rPr>
    </w:lvl>
    <w:lvl w:ilvl="1">
      <w:start w:val="1"/>
      <w:numFmt w:val="decimal"/>
      <w:lvlText w:val="%1.%2"/>
      <w:lvlJc w:val="left"/>
      <w:pPr>
        <w:ind w:left="270" w:hanging="36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81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990" w:hanging="144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1170" w:hanging="1800"/>
      </w:pPr>
      <w:rPr>
        <w:rFonts w:hint="default"/>
      </w:rPr>
    </w:lvl>
    <w:lvl w:ilvl="8">
      <w:start w:val="1"/>
      <w:numFmt w:val="decimal"/>
      <w:lvlText w:val="%1.%2.%3.%4.%5.%6.%7.%8.%9"/>
      <w:lvlJc w:val="left"/>
      <w:pPr>
        <w:ind w:left="1080" w:hanging="1800"/>
      </w:pPr>
      <w:rPr>
        <w:rFonts w:hint="default"/>
      </w:rPr>
    </w:lvl>
  </w:abstractNum>
  <w:abstractNum w:abstractNumId="5">
    <w:nsid w:val="0C6E02C2"/>
    <w:multiLevelType w:val="multilevel"/>
    <w:tmpl w:val="EB4A019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EC437A6"/>
    <w:multiLevelType w:val="multilevel"/>
    <w:tmpl w:val="1D024C24"/>
    <w:lvl w:ilvl="0">
      <w:start w:val="10"/>
      <w:numFmt w:val="decimal"/>
      <w:lvlText w:val="%1."/>
      <w:lvlJc w:val="left"/>
      <w:pPr>
        <w:ind w:left="480" w:hanging="480"/>
      </w:pPr>
      <w:rPr>
        <w:rFonts w:hint="default"/>
        <w:i w:val="0"/>
        <w:color w:val="000000"/>
      </w:rPr>
    </w:lvl>
    <w:lvl w:ilvl="1">
      <w:start w:val="4"/>
      <w:numFmt w:val="decimal"/>
      <w:lvlText w:val="%1.%2."/>
      <w:lvlJc w:val="left"/>
      <w:pPr>
        <w:ind w:left="720" w:hanging="720"/>
      </w:pPr>
      <w:rPr>
        <w:rFonts w:hint="default"/>
        <w:color w:val="000000"/>
      </w:rPr>
    </w:lvl>
    <w:lvl w:ilvl="2">
      <w:start w:val="1"/>
      <w:numFmt w:val="lowerLetter"/>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14BF20F0"/>
    <w:multiLevelType w:val="multilevel"/>
    <w:tmpl w:val="B2CE2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EF5352"/>
    <w:multiLevelType w:val="multilevel"/>
    <w:tmpl w:val="570617AA"/>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5C28DD"/>
    <w:multiLevelType w:val="multilevel"/>
    <w:tmpl w:val="77EE8A8E"/>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ascii="Tahoma" w:hAnsi="Tahoma" w:cs="Tahoma" w:hint="default"/>
        <w:sz w:val="22"/>
        <w:szCs w:val="22"/>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C85401D"/>
    <w:multiLevelType w:val="multilevel"/>
    <w:tmpl w:val="94EA3ABA"/>
    <w:lvl w:ilvl="0">
      <w:start w:val="9"/>
      <w:numFmt w:val="decimal"/>
      <w:lvlText w:val="%1."/>
      <w:lvlJc w:val="left"/>
      <w:pPr>
        <w:ind w:left="360" w:hanging="360"/>
      </w:pPr>
      <w:rPr>
        <w:rFonts w:hint="default"/>
      </w:rPr>
    </w:lvl>
    <w:lvl w:ilvl="1">
      <w:start w:val="4"/>
      <w:numFmt w:val="decimal"/>
      <w:lvlText w:val="%1.%2."/>
      <w:lvlJc w:val="left"/>
      <w:pPr>
        <w:ind w:left="630" w:hanging="720"/>
      </w:pPr>
      <w:rPr>
        <w:rFonts w:hint="default"/>
      </w:rPr>
    </w:lvl>
    <w:lvl w:ilvl="2">
      <w:start w:val="1"/>
      <w:numFmt w:val="lowerLetter"/>
      <w:lvlText w:val="%1.%2.%3."/>
      <w:lvlJc w:val="left"/>
      <w:pPr>
        <w:ind w:left="540" w:hanging="720"/>
      </w:pPr>
      <w:rPr>
        <w:rFonts w:hint="default"/>
      </w:rPr>
    </w:lvl>
    <w:lvl w:ilvl="3">
      <w:start w:val="1"/>
      <w:numFmt w:val="decimal"/>
      <w:lvlText w:val="%1.%2.%3.%4."/>
      <w:lvlJc w:val="left"/>
      <w:pPr>
        <w:ind w:left="81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990" w:hanging="144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1170" w:hanging="1800"/>
      </w:pPr>
      <w:rPr>
        <w:rFonts w:hint="default"/>
      </w:rPr>
    </w:lvl>
    <w:lvl w:ilvl="8">
      <w:start w:val="1"/>
      <w:numFmt w:val="decimal"/>
      <w:lvlText w:val="%1.%2.%3.%4.%5.%6.%7.%8.%9."/>
      <w:lvlJc w:val="left"/>
      <w:pPr>
        <w:ind w:left="1080" w:hanging="1800"/>
      </w:pPr>
      <w:rPr>
        <w:rFonts w:hint="default"/>
      </w:rPr>
    </w:lvl>
  </w:abstractNum>
  <w:abstractNum w:abstractNumId="12">
    <w:nsid w:val="1EAB45F7"/>
    <w:multiLevelType w:val="multilevel"/>
    <w:tmpl w:val="A3BCE0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1A8693D"/>
    <w:multiLevelType w:val="multilevel"/>
    <w:tmpl w:val="14F2FD96"/>
    <w:lvl w:ilvl="0">
      <w:start w:val="3"/>
      <w:numFmt w:val="decimal"/>
      <w:lvlText w:val="%1"/>
      <w:lvlJc w:val="left"/>
      <w:pPr>
        <w:ind w:left="360" w:hanging="360"/>
      </w:pPr>
      <w:rPr>
        <w:rFonts w:cs="Times New Roman" w:hint="default"/>
      </w:rPr>
    </w:lvl>
    <w:lvl w:ilvl="1">
      <w:start w:val="5"/>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5">
    <w:nsid w:val="233D1B97"/>
    <w:multiLevelType w:val="multilevel"/>
    <w:tmpl w:val="46B85A80"/>
    <w:lvl w:ilvl="0">
      <w:start w:val="8"/>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9FF4B06"/>
    <w:multiLevelType w:val="multilevel"/>
    <w:tmpl w:val="F3A45C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A066AAE"/>
    <w:multiLevelType w:val="multilevel"/>
    <w:tmpl w:val="D292A202"/>
    <w:lvl w:ilvl="0">
      <w:start w:val="4"/>
      <w:numFmt w:val="decimal"/>
      <w:lvlText w:val="%1"/>
      <w:lvlJc w:val="left"/>
      <w:pPr>
        <w:ind w:left="360" w:hanging="360"/>
      </w:pPr>
      <w:rPr>
        <w:rFonts w:cs="Times New Roman" w:hint="default"/>
      </w:rPr>
    </w:lvl>
    <w:lvl w:ilvl="1">
      <w:start w:val="5"/>
      <w:numFmt w:val="decimal"/>
      <w:lvlText w:val="%1.%2"/>
      <w:lvlJc w:val="left"/>
      <w:pPr>
        <w:ind w:left="755" w:hanging="720"/>
      </w:pPr>
      <w:rPr>
        <w:rFonts w:cs="Times New Roman" w:hint="default"/>
      </w:rPr>
    </w:lvl>
    <w:lvl w:ilvl="2">
      <w:start w:val="1"/>
      <w:numFmt w:val="decimal"/>
      <w:lvlText w:val="%1.%2.%3"/>
      <w:lvlJc w:val="left"/>
      <w:pPr>
        <w:ind w:left="790" w:hanging="720"/>
      </w:pPr>
      <w:rPr>
        <w:rFonts w:cs="Times New Roman" w:hint="default"/>
      </w:rPr>
    </w:lvl>
    <w:lvl w:ilvl="3">
      <w:start w:val="1"/>
      <w:numFmt w:val="decimal"/>
      <w:lvlText w:val="%1.%2.%3.%4"/>
      <w:lvlJc w:val="left"/>
      <w:pPr>
        <w:ind w:left="1185" w:hanging="1080"/>
      </w:pPr>
      <w:rPr>
        <w:rFonts w:cs="Times New Roman" w:hint="default"/>
      </w:rPr>
    </w:lvl>
    <w:lvl w:ilvl="4">
      <w:start w:val="1"/>
      <w:numFmt w:val="decimal"/>
      <w:lvlText w:val="%1.%2.%3.%4.%5"/>
      <w:lvlJc w:val="left"/>
      <w:pPr>
        <w:ind w:left="1220" w:hanging="1080"/>
      </w:pPr>
      <w:rPr>
        <w:rFonts w:cs="Times New Roman" w:hint="default"/>
      </w:rPr>
    </w:lvl>
    <w:lvl w:ilvl="5">
      <w:start w:val="1"/>
      <w:numFmt w:val="decimal"/>
      <w:lvlText w:val="%1.%2.%3.%4.%5.%6"/>
      <w:lvlJc w:val="left"/>
      <w:pPr>
        <w:ind w:left="1615" w:hanging="1440"/>
      </w:pPr>
      <w:rPr>
        <w:rFonts w:cs="Times New Roman" w:hint="default"/>
      </w:rPr>
    </w:lvl>
    <w:lvl w:ilvl="6">
      <w:start w:val="1"/>
      <w:numFmt w:val="decimal"/>
      <w:lvlText w:val="%1.%2.%3.%4.%5.%6.%7"/>
      <w:lvlJc w:val="left"/>
      <w:pPr>
        <w:ind w:left="2010" w:hanging="1800"/>
      </w:pPr>
      <w:rPr>
        <w:rFonts w:cs="Times New Roman" w:hint="default"/>
      </w:rPr>
    </w:lvl>
    <w:lvl w:ilvl="7">
      <w:start w:val="1"/>
      <w:numFmt w:val="decimal"/>
      <w:lvlText w:val="%1.%2.%3.%4.%5.%6.%7.%8"/>
      <w:lvlJc w:val="left"/>
      <w:pPr>
        <w:ind w:left="2045" w:hanging="1800"/>
      </w:pPr>
      <w:rPr>
        <w:rFonts w:cs="Times New Roman" w:hint="default"/>
      </w:rPr>
    </w:lvl>
    <w:lvl w:ilvl="8">
      <w:start w:val="1"/>
      <w:numFmt w:val="decimal"/>
      <w:lvlText w:val="%1.%2.%3.%4.%5.%6.%7.%8.%9"/>
      <w:lvlJc w:val="left"/>
      <w:pPr>
        <w:ind w:left="2440" w:hanging="2160"/>
      </w:pPr>
      <w:rPr>
        <w:rFonts w:cs="Times New Roman" w:hint="default"/>
      </w:rPr>
    </w:lvl>
  </w:abstractNum>
  <w:abstractNum w:abstractNumId="18">
    <w:nsid w:val="2AE973CD"/>
    <w:multiLevelType w:val="multilevel"/>
    <w:tmpl w:val="871A643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2B226910"/>
    <w:multiLevelType w:val="multilevel"/>
    <w:tmpl w:val="BCE671F4"/>
    <w:lvl w:ilvl="0">
      <w:start w:val="10"/>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DCA68F8"/>
    <w:multiLevelType w:val="multilevel"/>
    <w:tmpl w:val="A25E9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E553244"/>
    <w:multiLevelType w:val="hybridMultilevel"/>
    <w:tmpl w:val="30C4330E"/>
    <w:lvl w:ilvl="0" w:tplc="C1F21CBC">
      <w:start w:val="1"/>
      <w:numFmt w:val="decimal"/>
      <w:lvlText w:val="3.%1"/>
      <w:lvlJc w:val="left"/>
      <w:pPr>
        <w:ind w:left="72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E7A4B42"/>
    <w:multiLevelType w:val="hybridMultilevel"/>
    <w:tmpl w:val="E8081A50"/>
    <w:lvl w:ilvl="0" w:tplc="AA8A0F24">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FC01691"/>
    <w:multiLevelType w:val="multilevel"/>
    <w:tmpl w:val="D78E2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1FA7B78"/>
    <w:multiLevelType w:val="multilevel"/>
    <w:tmpl w:val="E0BE5660"/>
    <w:lvl w:ilvl="0">
      <w:start w:val="3"/>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5">
    <w:nsid w:val="32E70F8B"/>
    <w:multiLevelType w:val="hybridMultilevel"/>
    <w:tmpl w:val="2062D916"/>
    <w:lvl w:ilvl="0" w:tplc="0E8A386E">
      <w:start w:val="3"/>
      <w:numFmt w:val="bullet"/>
      <w:lvlText w:val="-"/>
      <w:lvlJc w:val="left"/>
      <w:pPr>
        <w:ind w:left="720" w:hanging="360"/>
      </w:pPr>
      <w:rPr>
        <w:rFonts w:ascii="Arial" w:eastAsia="Arial"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56A59D1"/>
    <w:multiLevelType w:val="multilevel"/>
    <w:tmpl w:val="CC22AD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36550C7D"/>
    <w:multiLevelType w:val="multilevel"/>
    <w:tmpl w:val="8402D03E"/>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366740C5"/>
    <w:multiLevelType w:val="multilevel"/>
    <w:tmpl w:val="F0CECB3E"/>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7CE1F6B"/>
    <w:multiLevelType w:val="hybridMultilevel"/>
    <w:tmpl w:val="1632F354"/>
    <w:lvl w:ilvl="0" w:tplc="C1F21CBC">
      <w:start w:val="1"/>
      <w:numFmt w:val="decimal"/>
      <w:lvlText w:val="3.%1"/>
      <w:lvlJc w:val="left"/>
      <w:pPr>
        <w:ind w:left="72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37FD1702"/>
    <w:multiLevelType w:val="multilevel"/>
    <w:tmpl w:val="9EBE4B26"/>
    <w:lvl w:ilvl="0">
      <w:start w:val="4"/>
      <w:numFmt w:val="decimal"/>
      <w:lvlText w:val="%1"/>
      <w:lvlJc w:val="left"/>
      <w:pPr>
        <w:ind w:left="360" w:hanging="360"/>
      </w:pPr>
      <w:rPr>
        <w:rFonts w:ascii="Tahoma" w:hAnsi="Tahoma" w:cs="Tahoma" w:hint="default"/>
        <w:color w:val="auto"/>
      </w:rPr>
    </w:lvl>
    <w:lvl w:ilvl="1">
      <w:start w:val="4"/>
      <w:numFmt w:val="decimal"/>
      <w:lvlText w:val="%1.%2"/>
      <w:lvlJc w:val="left"/>
      <w:pPr>
        <w:ind w:left="360" w:hanging="360"/>
      </w:pPr>
      <w:rPr>
        <w:rFonts w:ascii="Tahoma" w:hAnsi="Tahoma" w:cs="Tahoma" w:hint="default"/>
        <w:color w:val="auto"/>
        <w:sz w:val="22"/>
        <w:szCs w:val="22"/>
      </w:rPr>
    </w:lvl>
    <w:lvl w:ilvl="2">
      <w:start w:val="1"/>
      <w:numFmt w:val="decimal"/>
      <w:lvlText w:val="%1.%2.%3"/>
      <w:lvlJc w:val="left"/>
      <w:pPr>
        <w:ind w:left="720" w:hanging="720"/>
      </w:pPr>
      <w:rPr>
        <w:rFonts w:ascii="Tahoma" w:hAnsi="Tahoma" w:cs="Tahoma" w:hint="default"/>
        <w:color w:val="auto"/>
      </w:rPr>
    </w:lvl>
    <w:lvl w:ilvl="3">
      <w:start w:val="1"/>
      <w:numFmt w:val="decimal"/>
      <w:lvlText w:val="%1.%2.%3.%4"/>
      <w:lvlJc w:val="left"/>
      <w:pPr>
        <w:ind w:left="720" w:hanging="720"/>
      </w:pPr>
      <w:rPr>
        <w:rFonts w:ascii="Tahoma" w:hAnsi="Tahoma" w:cs="Tahoma" w:hint="default"/>
        <w:color w:val="auto"/>
      </w:rPr>
    </w:lvl>
    <w:lvl w:ilvl="4">
      <w:start w:val="1"/>
      <w:numFmt w:val="decimal"/>
      <w:lvlText w:val="%1.%2.%3.%4.%5"/>
      <w:lvlJc w:val="left"/>
      <w:pPr>
        <w:ind w:left="1080" w:hanging="1080"/>
      </w:pPr>
      <w:rPr>
        <w:rFonts w:ascii="Tahoma" w:hAnsi="Tahoma" w:cs="Tahoma" w:hint="default"/>
        <w:color w:val="auto"/>
      </w:rPr>
    </w:lvl>
    <w:lvl w:ilvl="5">
      <w:start w:val="1"/>
      <w:numFmt w:val="decimal"/>
      <w:lvlText w:val="%1.%2.%3.%4.%5.%6"/>
      <w:lvlJc w:val="left"/>
      <w:pPr>
        <w:ind w:left="1080" w:hanging="1080"/>
      </w:pPr>
      <w:rPr>
        <w:rFonts w:ascii="Tahoma" w:hAnsi="Tahoma" w:cs="Tahoma" w:hint="default"/>
        <w:color w:val="auto"/>
      </w:rPr>
    </w:lvl>
    <w:lvl w:ilvl="6">
      <w:start w:val="1"/>
      <w:numFmt w:val="decimal"/>
      <w:lvlText w:val="%1.%2.%3.%4.%5.%6.%7"/>
      <w:lvlJc w:val="left"/>
      <w:pPr>
        <w:ind w:left="1440" w:hanging="1440"/>
      </w:pPr>
      <w:rPr>
        <w:rFonts w:ascii="Tahoma" w:hAnsi="Tahoma" w:cs="Tahoma" w:hint="default"/>
        <w:color w:val="auto"/>
      </w:rPr>
    </w:lvl>
    <w:lvl w:ilvl="7">
      <w:start w:val="1"/>
      <w:numFmt w:val="decimal"/>
      <w:lvlText w:val="%1.%2.%3.%4.%5.%6.%7.%8"/>
      <w:lvlJc w:val="left"/>
      <w:pPr>
        <w:ind w:left="1440" w:hanging="1440"/>
      </w:pPr>
      <w:rPr>
        <w:rFonts w:ascii="Tahoma" w:hAnsi="Tahoma" w:cs="Tahoma" w:hint="default"/>
        <w:color w:val="auto"/>
      </w:rPr>
    </w:lvl>
    <w:lvl w:ilvl="8">
      <w:start w:val="1"/>
      <w:numFmt w:val="decimal"/>
      <w:lvlText w:val="%1.%2.%3.%4.%5.%6.%7.%8.%9"/>
      <w:lvlJc w:val="left"/>
      <w:pPr>
        <w:ind w:left="1800" w:hanging="1800"/>
      </w:pPr>
      <w:rPr>
        <w:rFonts w:ascii="Tahoma" w:hAnsi="Tahoma" w:cs="Tahoma" w:hint="default"/>
        <w:color w:val="auto"/>
      </w:rPr>
    </w:lvl>
  </w:abstractNum>
  <w:abstractNum w:abstractNumId="31">
    <w:nsid w:val="395A764B"/>
    <w:multiLevelType w:val="multilevel"/>
    <w:tmpl w:val="F92CAD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3AE94138"/>
    <w:multiLevelType w:val="multilevel"/>
    <w:tmpl w:val="69EAD006"/>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FA60D30"/>
    <w:multiLevelType w:val="multilevel"/>
    <w:tmpl w:val="350A06C0"/>
    <w:lvl w:ilvl="0">
      <w:start w:val="4"/>
      <w:numFmt w:val="decimal"/>
      <w:lvlText w:val="%1"/>
      <w:lvlJc w:val="left"/>
      <w:pPr>
        <w:ind w:left="360" w:hanging="360"/>
      </w:pPr>
      <w:rPr>
        <w:rFonts w:hint="default"/>
      </w:rPr>
    </w:lvl>
    <w:lvl w:ilvl="1">
      <w:start w:val="4"/>
      <w:numFmt w:val="decimal"/>
      <w:lvlText w:val="%1.%2"/>
      <w:lvlJc w:val="left"/>
      <w:pPr>
        <w:ind w:left="270" w:hanging="36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81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990" w:hanging="144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1170" w:hanging="1800"/>
      </w:pPr>
      <w:rPr>
        <w:rFonts w:hint="default"/>
      </w:rPr>
    </w:lvl>
    <w:lvl w:ilvl="8">
      <w:start w:val="1"/>
      <w:numFmt w:val="decimal"/>
      <w:lvlText w:val="%1.%2.%3.%4.%5.%6.%7.%8.%9"/>
      <w:lvlJc w:val="left"/>
      <w:pPr>
        <w:ind w:left="1080" w:hanging="1800"/>
      </w:pPr>
      <w:rPr>
        <w:rFonts w:hint="default"/>
      </w:rPr>
    </w:lvl>
  </w:abstractNum>
  <w:abstractNum w:abstractNumId="34">
    <w:nsid w:val="40D61AA4"/>
    <w:multiLevelType w:val="hybridMultilevel"/>
    <w:tmpl w:val="8F80987A"/>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5214960"/>
    <w:multiLevelType w:val="multilevel"/>
    <w:tmpl w:val="52B42E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8117350"/>
    <w:multiLevelType w:val="multilevel"/>
    <w:tmpl w:val="0B38CA3E"/>
    <w:lvl w:ilvl="0">
      <w:start w:val="9"/>
      <w:numFmt w:val="decimal"/>
      <w:lvlText w:val="%1"/>
      <w:lvlJc w:val="left"/>
      <w:pPr>
        <w:ind w:left="360" w:hanging="360"/>
      </w:pPr>
      <w:rPr>
        <w:rFonts w:hint="default"/>
      </w:rPr>
    </w:lvl>
    <w:lvl w:ilvl="1">
      <w:start w:val="1"/>
      <w:numFmt w:val="decimal"/>
      <w:lvlText w:val="%1.%2"/>
      <w:lvlJc w:val="left"/>
      <w:pPr>
        <w:ind w:left="270" w:hanging="360"/>
      </w:pPr>
      <w:rPr>
        <w:rFonts w:hint="default"/>
      </w:rPr>
    </w:lvl>
    <w:lvl w:ilvl="2">
      <w:start w:val="1"/>
      <w:numFmt w:val="lowerLetter"/>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1080" w:hanging="1800"/>
      </w:pPr>
      <w:rPr>
        <w:rFonts w:hint="default"/>
      </w:rPr>
    </w:lvl>
  </w:abstractNum>
  <w:abstractNum w:abstractNumId="37">
    <w:nsid w:val="4D877C58"/>
    <w:multiLevelType w:val="multilevel"/>
    <w:tmpl w:val="261EB18E"/>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4E9033BF"/>
    <w:multiLevelType w:val="multilevel"/>
    <w:tmpl w:val="C000312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53716E67"/>
    <w:multiLevelType w:val="multilevel"/>
    <w:tmpl w:val="811A404A"/>
    <w:lvl w:ilvl="0">
      <w:start w:val="3"/>
      <w:numFmt w:val="decimal"/>
      <w:lvlText w:val="%1"/>
      <w:lvlJc w:val="left"/>
      <w:pPr>
        <w:ind w:left="375" w:hanging="3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nsid w:val="56CC2915"/>
    <w:multiLevelType w:val="multilevel"/>
    <w:tmpl w:val="B028972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78432E1"/>
    <w:multiLevelType w:val="hybridMultilevel"/>
    <w:tmpl w:val="0FDE3448"/>
    <w:lvl w:ilvl="0" w:tplc="ADB2066C">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5993337F"/>
    <w:multiLevelType w:val="hybridMultilevel"/>
    <w:tmpl w:val="AD2857CA"/>
    <w:lvl w:ilvl="0" w:tplc="696E3ACC">
      <w:start w:val="1"/>
      <w:numFmt w:val="decimal"/>
      <w:lvlText w:val="4.%1"/>
      <w:lvlJc w:val="left"/>
      <w:pPr>
        <w:ind w:left="72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59CE01F3"/>
    <w:multiLevelType w:val="hybridMultilevel"/>
    <w:tmpl w:val="168EA2DE"/>
    <w:lvl w:ilvl="0" w:tplc="0421000F">
      <w:start w:val="1"/>
      <w:numFmt w:val="decimal"/>
      <w:lvlText w:val="%1."/>
      <w:lvlJc w:val="left"/>
      <w:pPr>
        <w:ind w:left="720" w:hanging="360"/>
      </w:pPr>
      <w:rPr>
        <w:rFonts w:hint="default"/>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C5A3E67"/>
    <w:multiLevelType w:val="hybridMultilevel"/>
    <w:tmpl w:val="84A2D68E"/>
    <w:lvl w:ilvl="0" w:tplc="C1F21CBC">
      <w:start w:val="1"/>
      <w:numFmt w:val="decimal"/>
      <w:lvlText w:val="3.%1"/>
      <w:lvlJc w:val="left"/>
      <w:pPr>
        <w:ind w:left="72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642646A0"/>
    <w:multiLevelType w:val="multilevel"/>
    <w:tmpl w:val="7BF297C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nsid w:val="66807ADC"/>
    <w:multiLevelType w:val="multilevel"/>
    <w:tmpl w:val="1A40685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nsid w:val="679B76DA"/>
    <w:multiLevelType w:val="hybridMultilevel"/>
    <w:tmpl w:val="19925E5A"/>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9B636DF"/>
    <w:multiLevelType w:val="multilevel"/>
    <w:tmpl w:val="997232E6"/>
    <w:lvl w:ilvl="0">
      <w:start w:val="9"/>
      <w:numFmt w:val="decimal"/>
      <w:lvlText w:val="%1."/>
      <w:lvlJc w:val="left"/>
      <w:pPr>
        <w:ind w:left="360" w:hanging="360"/>
      </w:pPr>
      <w:rPr>
        <w:rFonts w:hint="default"/>
      </w:rPr>
    </w:lvl>
    <w:lvl w:ilvl="1">
      <w:start w:val="2"/>
      <w:numFmt w:val="decimal"/>
      <w:lvlText w:val="%1.%2."/>
      <w:lvlJc w:val="left"/>
      <w:pPr>
        <w:ind w:left="630" w:hanging="720"/>
      </w:pPr>
      <w:rPr>
        <w:rFonts w:hint="default"/>
      </w:rPr>
    </w:lvl>
    <w:lvl w:ilvl="2">
      <w:start w:val="1"/>
      <w:numFmt w:val="lowerLetter"/>
      <w:lvlText w:val="%1.%2.%3."/>
      <w:lvlJc w:val="left"/>
      <w:pPr>
        <w:ind w:left="540" w:hanging="720"/>
      </w:pPr>
      <w:rPr>
        <w:rFonts w:hint="default"/>
      </w:rPr>
    </w:lvl>
    <w:lvl w:ilvl="3">
      <w:start w:val="1"/>
      <w:numFmt w:val="decimal"/>
      <w:lvlText w:val="%1.%2.%3.%4."/>
      <w:lvlJc w:val="left"/>
      <w:pPr>
        <w:ind w:left="81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990" w:hanging="144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1170" w:hanging="1800"/>
      </w:pPr>
      <w:rPr>
        <w:rFonts w:hint="default"/>
      </w:rPr>
    </w:lvl>
    <w:lvl w:ilvl="8">
      <w:start w:val="1"/>
      <w:numFmt w:val="decimal"/>
      <w:lvlText w:val="%1.%2.%3.%4.%5.%6.%7.%8.%9."/>
      <w:lvlJc w:val="left"/>
      <w:pPr>
        <w:ind w:left="1080" w:hanging="1800"/>
      </w:pPr>
      <w:rPr>
        <w:rFonts w:hint="default"/>
      </w:rPr>
    </w:lvl>
  </w:abstractNum>
  <w:abstractNum w:abstractNumId="51">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6BE16D42"/>
    <w:multiLevelType w:val="hybridMultilevel"/>
    <w:tmpl w:val="72966C32"/>
    <w:lvl w:ilvl="0" w:tplc="93C0D0B4">
      <w:start w:val="1"/>
      <w:numFmt w:val="decimal"/>
      <w:lvlText w:val="3.%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DCA3212"/>
    <w:multiLevelType w:val="hybridMultilevel"/>
    <w:tmpl w:val="3E801890"/>
    <w:lvl w:ilvl="0" w:tplc="ADB2066C">
      <w:start w:val="1"/>
      <w:numFmt w:val="decimal"/>
      <w:lvlText w:val="4.%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4">
    <w:nsid w:val="6E242CAA"/>
    <w:multiLevelType w:val="hybridMultilevel"/>
    <w:tmpl w:val="60564C52"/>
    <w:lvl w:ilvl="0" w:tplc="ADB2066C">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5">
    <w:nsid w:val="731A73A5"/>
    <w:multiLevelType w:val="hybridMultilevel"/>
    <w:tmpl w:val="AEF2ECF0"/>
    <w:lvl w:ilvl="0" w:tplc="A2CC008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7C922DE7"/>
    <w:multiLevelType w:val="hybridMultilevel"/>
    <w:tmpl w:val="6C8497AE"/>
    <w:lvl w:ilvl="0" w:tplc="696E3ACC">
      <w:start w:val="1"/>
      <w:numFmt w:val="decimal"/>
      <w:lvlText w:val="4.%1"/>
      <w:lvlJc w:val="left"/>
      <w:pPr>
        <w:ind w:left="72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7DF739C5"/>
    <w:multiLevelType w:val="multilevel"/>
    <w:tmpl w:val="E0BE5660"/>
    <w:lvl w:ilvl="0">
      <w:start w:val="4"/>
      <w:numFmt w:val="decimal"/>
      <w:lvlText w:val="%1"/>
      <w:lvlJc w:val="left"/>
      <w:pPr>
        <w:ind w:left="360" w:hanging="36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47"/>
  </w:num>
  <w:num w:numId="2">
    <w:abstractNumId w:val="10"/>
  </w:num>
  <w:num w:numId="3">
    <w:abstractNumId w:val="56"/>
  </w:num>
  <w:num w:numId="4">
    <w:abstractNumId w:val="39"/>
  </w:num>
  <w:num w:numId="5">
    <w:abstractNumId w:val="13"/>
  </w:num>
  <w:num w:numId="6">
    <w:abstractNumId w:val="2"/>
  </w:num>
  <w:num w:numId="7">
    <w:abstractNumId w:val="51"/>
  </w:num>
  <w:num w:numId="8">
    <w:abstractNumId w:val="52"/>
  </w:num>
  <w:num w:numId="9">
    <w:abstractNumId w:val="34"/>
  </w:num>
  <w:num w:numId="10">
    <w:abstractNumId w:val="5"/>
  </w:num>
  <w:num w:numId="11">
    <w:abstractNumId w:val="18"/>
  </w:num>
  <w:num w:numId="12">
    <w:abstractNumId w:val="48"/>
  </w:num>
  <w:num w:numId="13">
    <w:abstractNumId w:val="1"/>
  </w:num>
  <w:num w:numId="14">
    <w:abstractNumId w:val="53"/>
  </w:num>
  <w:num w:numId="15">
    <w:abstractNumId w:val="24"/>
  </w:num>
  <w:num w:numId="16">
    <w:abstractNumId w:val="54"/>
  </w:num>
  <w:num w:numId="17">
    <w:abstractNumId w:val="58"/>
  </w:num>
  <w:num w:numId="18">
    <w:abstractNumId w:val="27"/>
  </w:num>
  <w:num w:numId="19">
    <w:abstractNumId w:val="45"/>
  </w:num>
  <w:num w:numId="20">
    <w:abstractNumId w:val="35"/>
  </w:num>
  <w:num w:numId="21">
    <w:abstractNumId w:val="12"/>
  </w:num>
  <w:num w:numId="22">
    <w:abstractNumId w:val="8"/>
  </w:num>
  <w:num w:numId="23">
    <w:abstractNumId w:val="15"/>
  </w:num>
  <w:num w:numId="24">
    <w:abstractNumId w:val="7"/>
  </w:num>
  <w:num w:numId="25">
    <w:abstractNumId w:val="36"/>
  </w:num>
  <w:num w:numId="26">
    <w:abstractNumId w:val="50"/>
  </w:num>
  <w:num w:numId="27">
    <w:abstractNumId w:val="11"/>
  </w:num>
  <w:num w:numId="28">
    <w:abstractNumId w:val="46"/>
  </w:num>
  <w:num w:numId="29">
    <w:abstractNumId w:val="6"/>
  </w:num>
  <w:num w:numId="30">
    <w:abstractNumId w:val="19"/>
  </w:num>
  <w:num w:numId="31">
    <w:abstractNumId w:val="38"/>
  </w:num>
  <w:num w:numId="32">
    <w:abstractNumId w:val="28"/>
  </w:num>
  <w:num w:numId="33">
    <w:abstractNumId w:val="29"/>
  </w:num>
  <w:num w:numId="34">
    <w:abstractNumId w:val="57"/>
  </w:num>
  <w:num w:numId="35">
    <w:abstractNumId w:val="14"/>
  </w:num>
  <w:num w:numId="36">
    <w:abstractNumId w:val="40"/>
  </w:num>
  <w:num w:numId="37">
    <w:abstractNumId w:val="55"/>
  </w:num>
  <w:num w:numId="38">
    <w:abstractNumId w:val="21"/>
  </w:num>
  <w:num w:numId="39">
    <w:abstractNumId w:val="43"/>
  </w:num>
  <w:num w:numId="40">
    <w:abstractNumId w:val="22"/>
  </w:num>
  <w:num w:numId="41">
    <w:abstractNumId w:val="3"/>
  </w:num>
  <w:num w:numId="42">
    <w:abstractNumId w:val="37"/>
  </w:num>
  <w:num w:numId="43">
    <w:abstractNumId w:val="0"/>
  </w:num>
  <w:num w:numId="44">
    <w:abstractNumId w:val="17"/>
  </w:num>
  <w:num w:numId="45">
    <w:abstractNumId w:val="42"/>
  </w:num>
  <w:num w:numId="46">
    <w:abstractNumId w:val="9"/>
  </w:num>
  <w:num w:numId="47">
    <w:abstractNumId w:val="30"/>
  </w:num>
  <w:num w:numId="48">
    <w:abstractNumId w:val="20"/>
  </w:num>
  <w:num w:numId="49">
    <w:abstractNumId w:val="16"/>
  </w:num>
  <w:num w:numId="50">
    <w:abstractNumId w:val="25"/>
  </w:num>
  <w:num w:numId="51">
    <w:abstractNumId w:val="23"/>
  </w:num>
  <w:num w:numId="52">
    <w:abstractNumId w:val="31"/>
  </w:num>
  <w:num w:numId="53">
    <w:abstractNumId w:val="33"/>
  </w:num>
  <w:num w:numId="54">
    <w:abstractNumId w:val="26"/>
  </w:num>
  <w:num w:numId="55">
    <w:abstractNumId w:val="4"/>
  </w:num>
  <w:num w:numId="56">
    <w:abstractNumId w:val="41"/>
  </w:num>
  <w:num w:numId="57">
    <w:abstractNumId w:val="32"/>
  </w:num>
  <w:num w:numId="58">
    <w:abstractNumId w:val="44"/>
  </w:num>
  <w:num w:numId="59">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3683E"/>
    <w:rsid w:val="00063408"/>
    <w:rsid w:val="00077CFB"/>
    <w:rsid w:val="00080369"/>
    <w:rsid w:val="000C78B4"/>
    <w:rsid w:val="00182A2B"/>
    <w:rsid w:val="001A21B9"/>
    <w:rsid w:val="001B0F6C"/>
    <w:rsid w:val="001B5CFB"/>
    <w:rsid w:val="001C0036"/>
    <w:rsid w:val="001C1C96"/>
    <w:rsid w:val="001C48AB"/>
    <w:rsid w:val="001D365F"/>
    <w:rsid w:val="00216996"/>
    <w:rsid w:val="002472E4"/>
    <w:rsid w:val="002534C3"/>
    <w:rsid w:val="002679E4"/>
    <w:rsid w:val="002766A6"/>
    <w:rsid w:val="00281C63"/>
    <w:rsid w:val="00291BE2"/>
    <w:rsid w:val="002925DF"/>
    <w:rsid w:val="002D10D7"/>
    <w:rsid w:val="002F1AC6"/>
    <w:rsid w:val="00352C5B"/>
    <w:rsid w:val="00371838"/>
    <w:rsid w:val="003D10D4"/>
    <w:rsid w:val="003E2159"/>
    <w:rsid w:val="004167F3"/>
    <w:rsid w:val="0043307A"/>
    <w:rsid w:val="00443961"/>
    <w:rsid w:val="004467AD"/>
    <w:rsid w:val="0047324B"/>
    <w:rsid w:val="004A344E"/>
    <w:rsid w:val="004D2282"/>
    <w:rsid w:val="00501E09"/>
    <w:rsid w:val="00527BF3"/>
    <w:rsid w:val="0054118E"/>
    <w:rsid w:val="00585A31"/>
    <w:rsid w:val="005A1481"/>
    <w:rsid w:val="005B31CB"/>
    <w:rsid w:val="005C3223"/>
    <w:rsid w:val="005C5FED"/>
    <w:rsid w:val="005D663B"/>
    <w:rsid w:val="006112C7"/>
    <w:rsid w:val="00620E61"/>
    <w:rsid w:val="006316A7"/>
    <w:rsid w:val="00636C50"/>
    <w:rsid w:val="006B413E"/>
    <w:rsid w:val="006C2298"/>
    <w:rsid w:val="006F2765"/>
    <w:rsid w:val="006F6B15"/>
    <w:rsid w:val="00720DB6"/>
    <w:rsid w:val="00740A4B"/>
    <w:rsid w:val="00751879"/>
    <w:rsid w:val="007701FB"/>
    <w:rsid w:val="00773BA2"/>
    <w:rsid w:val="007A5B94"/>
    <w:rsid w:val="007D2429"/>
    <w:rsid w:val="00807F57"/>
    <w:rsid w:val="00812F23"/>
    <w:rsid w:val="008411DC"/>
    <w:rsid w:val="0087018B"/>
    <w:rsid w:val="00871942"/>
    <w:rsid w:val="00884998"/>
    <w:rsid w:val="008C35A0"/>
    <w:rsid w:val="009262E6"/>
    <w:rsid w:val="00927E03"/>
    <w:rsid w:val="00955138"/>
    <w:rsid w:val="009571A3"/>
    <w:rsid w:val="00974A13"/>
    <w:rsid w:val="00980996"/>
    <w:rsid w:val="009A7AB3"/>
    <w:rsid w:val="009C5105"/>
    <w:rsid w:val="009F52E9"/>
    <w:rsid w:val="009F7950"/>
    <w:rsid w:val="00A233DC"/>
    <w:rsid w:val="00A25D85"/>
    <w:rsid w:val="00A4586B"/>
    <w:rsid w:val="00A64979"/>
    <w:rsid w:val="00A6569B"/>
    <w:rsid w:val="00A944B3"/>
    <w:rsid w:val="00A96F76"/>
    <w:rsid w:val="00AB4302"/>
    <w:rsid w:val="00AB5B57"/>
    <w:rsid w:val="00AC7C06"/>
    <w:rsid w:val="00AE7120"/>
    <w:rsid w:val="00B66072"/>
    <w:rsid w:val="00B9031A"/>
    <w:rsid w:val="00C01E4E"/>
    <w:rsid w:val="00CB66BC"/>
    <w:rsid w:val="00CC598C"/>
    <w:rsid w:val="00CF5B4E"/>
    <w:rsid w:val="00D05B42"/>
    <w:rsid w:val="00D15B9B"/>
    <w:rsid w:val="00D6263D"/>
    <w:rsid w:val="00DA219B"/>
    <w:rsid w:val="00DA3238"/>
    <w:rsid w:val="00DA4DE0"/>
    <w:rsid w:val="00DD0557"/>
    <w:rsid w:val="00E059E2"/>
    <w:rsid w:val="00E16EC0"/>
    <w:rsid w:val="00E5278F"/>
    <w:rsid w:val="00E5448C"/>
    <w:rsid w:val="00E66A65"/>
    <w:rsid w:val="00E67F0D"/>
    <w:rsid w:val="00E929E1"/>
    <w:rsid w:val="00E93803"/>
    <w:rsid w:val="00ED166B"/>
    <w:rsid w:val="00F03DCF"/>
    <w:rsid w:val="00F37374"/>
    <w:rsid w:val="00F47843"/>
    <w:rsid w:val="00F72D85"/>
    <w:rsid w:val="00F73840"/>
    <w:rsid w:val="00F771F1"/>
    <w:rsid w:val="00F86E4A"/>
    <w:rsid w:val="00FA1140"/>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AB243-246E-4B5A-86C4-FABDE613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ED166B"/>
    <w:pPr>
      <w:keepNext/>
      <w:spacing w:before="240" w:after="60" w:line="276" w:lineRule="auto"/>
      <w:outlineLvl w:val="1"/>
    </w:pPr>
    <w:rPr>
      <w:rFonts w:asciiTheme="majorHAnsi" w:eastAsiaTheme="majorEastAsia" w:hAnsiTheme="majorHAnsi"/>
      <w:b/>
      <w:bCs/>
      <w:i/>
      <w:iCs/>
      <w:sz w:val="28"/>
      <w:szCs w:val="28"/>
    </w:rPr>
  </w:style>
  <w:style w:type="paragraph" w:styleId="Heading6">
    <w:name w:val="heading 6"/>
    <w:basedOn w:val="Normal"/>
    <w:next w:val="Normal"/>
    <w:link w:val="Heading6Char"/>
    <w:uiPriority w:val="9"/>
    <w:unhideWhenUsed/>
    <w:qFormat/>
    <w:rsid w:val="00ED166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character" w:customStyle="1" w:styleId="Heading2Char">
    <w:name w:val="Heading 2 Char"/>
    <w:basedOn w:val="DefaultParagraphFont"/>
    <w:link w:val="Heading2"/>
    <w:uiPriority w:val="9"/>
    <w:rsid w:val="00ED166B"/>
    <w:rPr>
      <w:rFonts w:asciiTheme="majorHAnsi" w:eastAsiaTheme="majorEastAsia" w:hAnsiTheme="majorHAnsi" w:cs="Times New Roman"/>
      <w:b/>
      <w:bCs/>
      <w:i/>
      <w:iCs/>
      <w:sz w:val="28"/>
      <w:szCs w:val="28"/>
    </w:rPr>
  </w:style>
  <w:style w:type="character" w:customStyle="1" w:styleId="Heading6Char">
    <w:name w:val="Heading 6 Char"/>
    <w:basedOn w:val="DefaultParagraphFont"/>
    <w:link w:val="Heading6"/>
    <w:uiPriority w:val="9"/>
    <w:rsid w:val="00ED166B"/>
    <w:rPr>
      <w:rFonts w:asciiTheme="majorHAnsi" w:eastAsiaTheme="majorEastAsia" w:hAnsiTheme="majorHAnsi" w:cstheme="majorBidi"/>
      <w:i/>
      <w:iCs/>
      <w:color w:val="243F60" w:themeColor="accent1" w:themeShade="7F"/>
    </w:rPr>
  </w:style>
  <w:style w:type="paragraph" w:customStyle="1" w:styleId="Default1">
    <w:name w:val="Default1"/>
    <w:unhideWhenUsed/>
    <w:rsid w:val="00ED166B"/>
    <w:pPr>
      <w:autoSpaceDE w:val="0"/>
      <w:autoSpaceDN w:val="0"/>
      <w:spacing w:after="0" w:line="240" w:lineRule="auto"/>
    </w:pPr>
    <w:rPr>
      <w:rFonts w:ascii="Bookman Old Style" w:eastAsia="SimSun" w:hAnsi="Times New Roman" w:cs="Bookman Old Style"/>
      <w:color w:val="000000"/>
      <w:sz w:val="24"/>
      <w:szCs w:val="24"/>
      <w:lang w:val="id-ID"/>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2D10D7"/>
    <w:rPr>
      <w:rFonts w:ascii="Arial" w:eastAsia="Arial" w:hAnsi="Arial" w:cs="Arial"/>
      <w:b/>
      <w:bCs/>
      <w:sz w:val="18"/>
      <w:szCs w:val="18"/>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2D10D7"/>
    <w:pPr>
      <w:widowControl w:val="0"/>
      <w:shd w:val="clear" w:color="auto" w:fill="FFFFFF"/>
      <w:spacing w:before="0" w:after="460" w:line="240" w:lineRule="exact"/>
      <w:jc w:val="center"/>
    </w:pPr>
    <w:rPr>
      <w:rFonts w:ascii="Arial" w:eastAsia="Arial" w:hAnsi="Arial" w:cs="Arial"/>
      <w:b/>
      <w:bCs/>
      <w:sz w:val="18"/>
      <w:szCs w:val="18"/>
    </w:rPr>
  </w:style>
  <w:style w:type="character" w:customStyle="1" w:styleId="MSGENFONTSTYLENAMETEMPLATEROLENUMBERMSGENFONTSTYLENAMEBYROLETEXT24">
    <w:name w:val="MSG_EN_FONT_STYLE_NAME_TEMPLATE_ROLE_NUMBER MSG_EN_FONT_STYLE_NAME_BY_ROLE_TEXT 24_"/>
    <w:basedOn w:val="DefaultParagraphFont"/>
    <w:link w:val="MSGENFONTSTYLENAMETEMPLATEROLENUMBERMSGENFONTSTYLENAMEBYROLETEXT240"/>
    <w:rsid w:val="00F03DCF"/>
    <w:rPr>
      <w:rFonts w:ascii="Arial" w:eastAsia="Arial" w:hAnsi="Arial" w:cs="Arial"/>
      <w:sz w:val="18"/>
      <w:szCs w:val="18"/>
      <w:shd w:val="clear" w:color="auto" w:fill="FFFFFF"/>
    </w:rPr>
  </w:style>
  <w:style w:type="paragraph" w:customStyle="1" w:styleId="MSGENFONTSTYLENAMETEMPLATEROLENUMBERMSGENFONTSTYLENAMEBYROLETEXT240">
    <w:name w:val="MSG_EN_FONT_STYLE_NAME_TEMPLATE_ROLE_NUMBER MSG_EN_FONT_STYLE_NAME_BY_ROLE_TEXT 24"/>
    <w:basedOn w:val="Normal"/>
    <w:link w:val="MSGENFONTSTYLENAMETEMPLATEROLENUMBERMSGENFONTSTYLENAMEBYROLETEXT24"/>
    <w:rsid w:val="00F03DCF"/>
    <w:pPr>
      <w:widowControl w:val="0"/>
      <w:shd w:val="clear" w:color="auto" w:fill="FFFFFF"/>
      <w:spacing w:before="5120" w:after="0" w:line="200" w:lineRule="exact"/>
      <w:jc w:val="both"/>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1110F-B919-4F72-9D97-9F6B18D6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2475</Words>
  <Characters>14110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ASUS</cp:lastModifiedBy>
  <cp:revision>18</cp:revision>
  <cp:lastPrinted>2017-03-18T03:12:00Z</cp:lastPrinted>
  <dcterms:created xsi:type="dcterms:W3CDTF">2017-03-17T13:46:00Z</dcterms:created>
  <dcterms:modified xsi:type="dcterms:W3CDTF">2017-03-18T03:12:00Z</dcterms:modified>
</cp:coreProperties>
</file>