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D378A" w:rsidRDefault="00501E09" w:rsidP="0096141E">
      <w:pPr>
        <w:spacing w:after="0" w:line="240" w:lineRule="auto"/>
        <w:jc w:val="center"/>
        <w:rPr>
          <w:rFonts w:ascii="Bookman Old Style" w:hAnsi="Bookman Old Style" w:cs="Tahoma"/>
          <w:sz w:val="24"/>
          <w:szCs w:val="24"/>
        </w:rPr>
      </w:pPr>
      <w:bookmarkStart w:id="0" w:name="_GoBack"/>
      <w:bookmarkEnd w:id="0"/>
      <w:r w:rsidRPr="000D378A">
        <w:rPr>
          <w:rFonts w:ascii="Bookman Old Style" w:eastAsia="Cambria" w:hAnsi="Bookman Old Style" w:cs="Tahoma"/>
          <w:sz w:val="24"/>
          <w:szCs w:val="24"/>
        </w:rPr>
        <w:t>KOMPETENSI INTI DAN KOMPETENSI DASAR</w:t>
      </w:r>
    </w:p>
    <w:p w:rsidR="00501E09" w:rsidRPr="000D378A" w:rsidRDefault="00501E09" w:rsidP="0096141E">
      <w:pPr>
        <w:pBdr>
          <w:bottom w:val="single" w:sz="4" w:space="1" w:color="auto"/>
        </w:pBdr>
        <w:spacing w:after="0" w:line="240" w:lineRule="auto"/>
        <w:jc w:val="center"/>
        <w:rPr>
          <w:rFonts w:ascii="Bookman Old Style" w:hAnsi="Bookman Old Style" w:cs="Tahoma"/>
          <w:sz w:val="24"/>
          <w:szCs w:val="24"/>
        </w:rPr>
      </w:pPr>
      <w:r w:rsidRPr="000D378A">
        <w:rPr>
          <w:rFonts w:ascii="Bookman Old Style" w:eastAsia="Cambria" w:hAnsi="Bookman Old Style" w:cs="Tahoma"/>
          <w:sz w:val="24"/>
          <w:szCs w:val="24"/>
        </w:rPr>
        <w:t>SEKOLAH MENENGAH KEJURUAN/MADRASAH ALIYAH KEJURUAN</w:t>
      </w:r>
    </w:p>
    <w:p w:rsidR="00EE229D" w:rsidRPr="000D378A" w:rsidRDefault="00501E09" w:rsidP="0096141E">
      <w:pPr>
        <w:tabs>
          <w:tab w:val="left" w:pos="4111"/>
        </w:tabs>
        <w:spacing w:after="0" w:line="240" w:lineRule="auto"/>
        <w:ind w:left="4253" w:hanging="3533"/>
        <w:rPr>
          <w:rFonts w:ascii="Bookman Old Style" w:hAnsi="Bookman Old Style" w:cs="Tahoma"/>
          <w:sz w:val="24"/>
          <w:szCs w:val="24"/>
          <w:lang w:val="id-ID"/>
        </w:rPr>
      </w:pPr>
      <w:r w:rsidRPr="000D378A">
        <w:rPr>
          <w:rFonts w:ascii="Bookman Old Style" w:hAnsi="Bookman Old Style" w:cs="Tahoma"/>
          <w:sz w:val="24"/>
          <w:szCs w:val="24"/>
          <w:lang w:val="en-ID"/>
        </w:rPr>
        <w:t xml:space="preserve">Bidang Keahlian </w:t>
      </w:r>
      <w:r w:rsidRPr="000D378A">
        <w:rPr>
          <w:rFonts w:ascii="Bookman Old Style" w:hAnsi="Bookman Old Style" w:cs="Tahoma"/>
          <w:sz w:val="24"/>
          <w:szCs w:val="24"/>
          <w:lang w:val="en-ID"/>
        </w:rPr>
        <w:tab/>
        <w:t xml:space="preserve">: </w:t>
      </w:r>
      <w:r w:rsidR="00EE229D" w:rsidRPr="000D378A">
        <w:rPr>
          <w:rFonts w:ascii="Bookman Old Style" w:hAnsi="Bookman Old Style" w:cs="Tahoma"/>
          <w:color w:val="000000" w:themeColor="text1"/>
          <w:sz w:val="24"/>
          <w:szCs w:val="24"/>
          <w:lang w:val="id-ID"/>
        </w:rPr>
        <w:t>Agribisnis dan Agroteknologi</w:t>
      </w:r>
      <w:r w:rsidR="00EE229D" w:rsidRPr="000D378A">
        <w:rPr>
          <w:rFonts w:ascii="Bookman Old Style" w:hAnsi="Bookman Old Style" w:cs="Tahoma"/>
          <w:sz w:val="24"/>
          <w:szCs w:val="24"/>
          <w:lang w:val="en-ID"/>
        </w:rPr>
        <w:t xml:space="preserve"> </w:t>
      </w:r>
    </w:p>
    <w:p w:rsidR="00501E09" w:rsidRPr="000D378A" w:rsidRDefault="00501E09" w:rsidP="0096141E">
      <w:pPr>
        <w:tabs>
          <w:tab w:val="left" w:pos="4111"/>
        </w:tabs>
        <w:spacing w:after="0" w:line="240" w:lineRule="auto"/>
        <w:ind w:left="4253" w:hanging="3533"/>
        <w:rPr>
          <w:rFonts w:ascii="Bookman Old Style" w:hAnsi="Bookman Old Style" w:cs="Tahoma"/>
          <w:sz w:val="24"/>
          <w:szCs w:val="24"/>
          <w:lang w:val="en-ID"/>
        </w:rPr>
      </w:pPr>
      <w:r w:rsidRPr="000D378A">
        <w:rPr>
          <w:rFonts w:ascii="Bookman Old Style" w:hAnsi="Bookman Old Style" w:cs="Tahoma"/>
          <w:sz w:val="24"/>
          <w:szCs w:val="24"/>
          <w:lang w:val="en-ID"/>
        </w:rPr>
        <w:t>Program Keahlia</w:t>
      </w:r>
      <w:r w:rsidR="00FC1B32" w:rsidRPr="000D378A">
        <w:rPr>
          <w:rFonts w:ascii="Bookman Old Style" w:hAnsi="Bookman Old Style" w:cs="Tahoma"/>
          <w:sz w:val="24"/>
          <w:szCs w:val="24"/>
          <w:lang w:val="en-ID"/>
        </w:rPr>
        <w:t xml:space="preserve">n </w:t>
      </w:r>
      <w:r w:rsidR="00FC1B32" w:rsidRPr="000D378A">
        <w:rPr>
          <w:rFonts w:ascii="Bookman Old Style" w:hAnsi="Bookman Old Style" w:cs="Tahoma"/>
          <w:sz w:val="24"/>
          <w:szCs w:val="24"/>
          <w:lang w:val="en-ID"/>
        </w:rPr>
        <w:tab/>
        <w:t xml:space="preserve">: </w:t>
      </w:r>
      <w:r w:rsidR="00EE229D" w:rsidRPr="000D378A">
        <w:rPr>
          <w:rFonts w:ascii="Bookman Old Style" w:hAnsi="Bookman Old Style" w:cs="Tahoma"/>
          <w:color w:val="000000" w:themeColor="text1"/>
          <w:sz w:val="24"/>
          <w:szCs w:val="24"/>
          <w:lang w:val="id-ID"/>
        </w:rPr>
        <w:t>Agribisnis Pengolahan Hasil Pertanian</w:t>
      </w:r>
    </w:p>
    <w:p w:rsidR="00501E09" w:rsidRPr="000D378A" w:rsidRDefault="00501E09" w:rsidP="0096141E">
      <w:pPr>
        <w:tabs>
          <w:tab w:val="left" w:pos="4111"/>
        </w:tabs>
        <w:spacing w:after="0" w:line="240" w:lineRule="auto"/>
        <w:ind w:left="4253" w:hanging="3533"/>
        <w:rPr>
          <w:rFonts w:ascii="Bookman Old Style" w:hAnsi="Bookman Old Style" w:cs="Tahoma"/>
          <w:sz w:val="24"/>
          <w:szCs w:val="24"/>
          <w:lang w:val="en-ID"/>
        </w:rPr>
      </w:pPr>
      <w:r w:rsidRPr="000D378A">
        <w:rPr>
          <w:rFonts w:ascii="Bookman Old Style" w:hAnsi="Bookman Old Style" w:cs="Tahoma"/>
          <w:bCs/>
          <w:sz w:val="24"/>
          <w:szCs w:val="24"/>
          <w:lang w:val="en-ID"/>
        </w:rPr>
        <w:t>Kompetensi Keahlian</w:t>
      </w:r>
      <w:r w:rsidR="00EE229D" w:rsidRPr="000D378A">
        <w:rPr>
          <w:rFonts w:ascii="Bookman Old Style" w:hAnsi="Bookman Old Style" w:cs="Tahoma"/>
          <w:sz w:val="24"/>
          <w:szCs w:val="24"/>
          <w:lang w:val="en-ID"/>
        </w:rPr>
        <w:tab/>
        <w:t xml:space="preserve">: </w:t>
      </w:r>
      <w:r w:rsidR="00EE229D" w:rsidRPr="000D378A">
        <w:rPr>
          <w:rFonts w:ascii="Bookman Old Style" w:hAnsi="Bookman Old Style" w:cs="Tahoma"/>
          <w:sz w:val="24"/>
          <w:szCs w:val="24"/>
          <w:lang w:val="id-ID"/>
        </w:rPr>
        <w:t xml:space="preserve">Pengawasan Mutu Hasil </w:t>
      </w:r>
      <w:proofErr w:type="gramStart"/>
      <w:r w:rsidR="00EE229D" w:rsidRPr="000D378A">
        <w:rPr>
          <w:rFonts w:ascii="Bookman Old Style" w:hAnsi="Bookman Old Style" w:cs="Tahoma"/>
          <w:sz w:val="24"/>
          <w:szCs w:val="24"/>
          <w:lang w:val="id-ID"/>
        </w:rPr>
        <w:t xml:space="preserve">Pertanian </w:t>
      </w:r>
      <w:r w:rsidR="00FC1B32" w:rsidRPr="000D378A">
        <w:rPr>
          <w:rFonts w:ascii="Bookman Old Style" w:hAnsi="Bookman Old Style" w:cs="Tahoma"/>
          <w:sz w:val="24"/>
          <w:szCs w:val="24"/>
          <w:lang w:val="en-ID"/>
        </w:rPr>
        <w:t xml:space="preserve"> (</w:t>
      </w:r>
      <w:proofErr w:type="gramEnd"/>
      <w:r w:rsidR="00FC1B32" w:rsidRPr="000D378A">
        <w:rPr>
          <w:rFonts w:ascii="Bookman Old Style" w:hAnsi="Bookman Old Style" w:cs="Tahoma"/>
          <w:sz w:val="24"/>
          <w:szCs w:val="24"/>
          <w:lang w:val="en-ID"/>
        </w:rPr>
        <w:t>3 Tahun)</w:t>
      </w:r>
    </w:p>
    <w:p w:rsidR="00501E09" w:rsidRPr="000D378A" w:rsidRDefault="00501E09" w:rsidP="0096141E">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D378A" w:rsidRDefault="00501E09" w:rsidP="0096141E">
      <w:pPr>
        <w:pBdr>
          <w:top w:val="single" w:sz="4" w:space="1" w:color="auto"/>
        </w:pBdr>
        <w:spacing w:after="0" w:line="240" w:lineRule="auto"/>
        <w:ind w:firstLine="720"/>
        <w:jc w:val="both"/>
        <w:rPr>
          <w:rFonts w:ascii="Bookman Old Style" w:hAnsi="Bookman Old Style" w:cs="Tahoma"/>
          <w:bCs/>
          <w:sz w:val="24"/>
          <w:szCs w:val="24"/>
          <w:lang w:val="en-ID"/>
        </w:rPr>
      </w:pPr>
      <w:r w:rsidRPr="000D378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0D378A" w:rsidRDefault="00501E09" w:rsidP="0096141E">
      <w:pPr>
        <w:spacing w:after="0" w:line="240" w:lineRule="auto"/>
        <w:ind w:firstLine="720"/>
        <w:jc w:val="both"/>
        <w:rPr>
          <w:rFonts w:ascii="Bookman Old Style" w:hAnsi="Bookman Old Style" w:cs="Tahoma"/>
          <w:bCs/>
          <w:sz w:val="24"/>
          <w:szCs w:val="24"/>
          <w:lang w:val="en-ID"/>
        </w:rPr>
      </w:pPr>
      <w:r w:rsidRPr="000D378A">
        <w:rPr>
          <w:rFonts w:ascii="Bookman Old Style" w:hAnsi="Bookman Old Style" w:cs="Tahoma"/>
          <w:bCs/>
          <w:sz w:val="24"/>
          <w:szCs w:val="24"/>
          <w:lang w:val="en-ID"/>
        </w:rPr>
        <w:t>Rumusan kompetensi sikap spiritual yaitu, “</w:t>
      </w:r>
      <w:r w:rsidRPr="000D378A">
        <w:rPr>
          <w:rFonts w:ascii="Bookman Old Style" w:hAnsi="Bookman Old Style" w:cs="Tahoma"/>
          <w:sz w:val="24"/>
          <w:szCs w:val="24"/>
          <w:lang w:val="en-ID"/>
        </w:rPr>
        <w:t>Menghayati dan mengamalkan ajaran agama yang dianutnya</w:t>
      </w:r>
      <w:r w:rsidRPr="000D378A">
        <w:rPr>
          <w:rFonts w:ascii="Bookman Old Style" w:hAnsi="Bookman Old Style" w:cs="Tahoma"/>
          <w:bCs/>
          <w:sz w:val="24"/>
          <w:szCs w:val="24"/>
          <w:lang w:val="en-ID"/>
        </w:rPr>
        <w:t>”. Sedangkan rumusan kompetensi sikap sosial yaitu, “</w:t>
      </w:r>
      <w:r w:rsidRPr="000D378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D378A">
        <w:rPr>
          <w:rFonts w:ascii="Bookman Old Style" w:hAnsi="Bookman Old Style" w:cs="Tahoma"/>
          <w:bCs/>
          <w:sz w:val="24"/>
          <w:szCs w:val="24"/>
          <w:lang w:val="en-ID"/>
        </w:rPr>
        <w:t xml:space="preserve">”. Kedua kompetensi tersebut dicapai melalui pembelajaran tidak langsung (indirect teaching) yaitu keteladanan, pembiasaan, dan budaya sekolah, dengan memperhatikan karakteristik mata pelajaran serta kebutuhan dan kondisi peserta didik. </w:t>
      </w:r>
    </w:p>
    <w:p w:rsidR="00501E09" w:rsidRPr="000D378A" w:rsidRDefault="00501E09" w:rsidP="0096141E">
      <w:pPr>
        <w:spacing w:after="0" w:line="240" w:lineRule="auto"/>
        <w:ind w:firstLine="720"/>
        <w:jc w:val="both"/>
        <w:rPr>
          <w:rFonts w:ascii="Bookman Old Style" w:hAnsi="Bookman Old Style" w:cs="Tahoma"/>
          <w:bCs/>
          <w:sz w:val="24"/>
          <w:szCs w:val="24"/>
          <w:lang w:val="en-ID"/>
        </w:rPr>
      </w:pPr>
      <w:r w:rsidRPr="000D378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D378A" w:rsidRDefault="00501E09" w:rsidP="0096141E">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501E09" w:rsidRPr="000D378A" w:rsidTr="000D378A">
        <w:trPr>
          <w:tblHeader/>
        </w:trPr>
        <w:tc>
          <w:tcPr>
            <w:tcW w:w="2500" w:type="pct"/>
            <w:tcBorders>
              <w:bottom w:val="single" w:sz="4" w:space="0" w:color="auto"/>
            </w:tcBorders>
            <w:shd w:val="clear" w:color="auto" w:fill="auto"/>
            <w:vAlign w:val="center"/>
          </w:tcPr>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INTI 3</w:t>
            </w:r>
          </w:p>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(PENGETAHUAN)</w:t>
            </w:r>
          </w:p>
        </w:tc>
        <w:tc>
          <w:tcPr>
            <w:tcW w:w="2500" w:type="pct"/>
            <w:tcBorders>
              <w:bottom w:val="single" w:sz="4" w:space="0" w:color="auto"/>
            </w:tcBorders>
            <w:shd w:val="clear" w:color="auto" w:fill="auto"/>
            <w:vAlign w:val="center"/>
          </w:tcPr>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INTI 4</w:t>
            </w:r>
          </w:p>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(KETERAMPILAN)</w:t>
            </w:r>
          </w:p>
        </w:tc>
      </w:tr>
      <w:tr w:rsidR="00501E09" w:rsidRPr="000D378A" w:rsidTr="000D378A">
        <w:tc>
          <w:tcPr>
            <w:tcW w:w="2500" w:type="pct"/>
            <w:tcBorders>
              <w:bottom w:val="single" w:sz="4" w:space="0" w:color="auto"/>
            </w:tcBorders>
            <w:shd w:val="clear" w:color="auto" w:fill="auto"/>
          </w:tcPr>
          <w:p w:rsidR="00501E09" w:rsidRPr="000D378A" w:rsidRDefault="00501E09" w:rsidP="0096141E">
            <w:pPr>
              <w:numPr>
                <w:ilvl w:val="0"/>
                <w:numId w:val="1"/>
              </w:numPr>
              <w:spacing w:after="0" w:line="240" w:lineRule="auto"/>
              <w:ind w:left="357" w:hanging="357"/>
              <w:rPr>
                <w:rFonts w:ascii="Bookman Old Style" w:hAnsi="Bookman Old Style" w:cs="Tahoma"/>
                <w:sz w:val="24"/>
                <w:szCs w:val="24"/>
              </w:rPr>
            </w:pPr>
            <w:r w:rsidRPr="000D378A">
              <w:rPr>
                <w:rFonts w:ascii="Bookman Old Style" w:hAnsi="Bookman Old Style" w:cs="Tahoma"/>
                <w:sz w:val="24"/>
                <w:szCs w:val="24"/>
              </w:rPr>
              <w:t>Memahami, m</w:t>
            </w:r>
            <w:r w:rsidRPr="000D378A">
              <w:rPr>
                <w:rFonts w:ascii="Bookman Old Style" w:hAnsi="Bookman Old Style" w:cs="Tahoma"/>
                <w:sz w:val="24"/>
                <w:szCs w:val="24"/>
                <w:lang w:val="id-ID"/>
              </w:rPr>
              <w:t>enerapkan</w:t>
            </w:r>
            <w:r w:rsidRPr="000D378A">
              <w:rPr>
                <w:rFonts w:ascii="Bookman Old Style" w:hAnsi="Bookman Old Style" w:cs="Tahoma"/>
                <w:sz w:val="24"/>
                <w:szCs w:val="24"/>
              </w:rPr>
              <w:t>, menganalisis, dan mengevaluasi</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 xml:space="preserve">tentang </w:t>
            </w:r>
            <w:r w:rsidRPr="000D378A">
              <w:rPr>
                <w:rFonts w:ascii="Bookman Old Style" w:hAnsi="Bookman Old Style" w:cs="Tahoma"/>
                <w:sz w:val="24"/>
                <w:szCs w:val="24"/>
                <w:lang w:val="id-ID"/>
              </w:rPr>
              <w:t xml:space="preserve">pengetahuan faktual, konseptual, operasional </w:t>
            </w:r>
            <w:r w:rsidRPr="000D378A">
              <w:rPr>
                <w:rFonts w:ascii="Bookman Old Style" w:hAnsi="Bookman Old Style" w:cs="Tahoma"/>
                <w:sz w:val="24"/>
                <w:szCs w:val="24"/>
              </w:rPr>
              <w:t>dasar</w:t>
            </w:r>
            <w:r w:rsidRPr="000D378A">
              <w:rPr>
                <w:rFonts w:ascii="Bookman Old Style" w:hAnsi="Bookman Old Style" w:cs="Tahoma"/>
                <w:sz w:val="24"/>
                <w:szCs w:val="24"/>
                <w:lang w:val="id-ID"/>
              </w:rPr>
              <w:t xml:space="preserve">, dan metakognitif sesuai dengan bidang dan lingkup kerja </w:t>
            </w:r>
            <w:r w:rsidR="00EE229D" w:rsidRPr="000D378A">
              <w:rPr>
                <w:rFonts w:ascii="Bookman Old Style" w:hAnsi="Bookman Old Style" w:cs="Tahoma"/>
                <w:sz w:val="24"/>
                <w:szCs w:val="24"/>
                <w:lang w:val="id-ID"/>
              </w:rPr>
              <w:t xml:space="preserve">Pengawasan Mutu Hasil Pertanian </w:t>
            </w:r>
            <w:r w:rsidR="00EE229D" w:rsidRPr="000D378A">
              <w:rPr>
                <w:rFonts w:ascii="Bookman Old Style" w:hAnsi="Bookman Old Style" w:cs="Tahoma"/>
                <w:sz w:val="24"/>
                <w:szCs w:val="24"/>
                <w:lang w:val="en-ID"/>
              </w:rPr>
              <w:t xml:space="preserve"> </w:t>
            </w:r>
            <w:r w:rsidRPr="000D378A">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501E09" w:rsidRPr="000D378A" w:rsidRDefault="00501E09" w:rsidP="0096141E">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D378A">
              <w:rPr>
                <w:rFonts w:ascii="Bookman Old Style" w:hAnsi="Bookman Old Style" w:cs="Tahoma"/>
                <w:bCs/>
                <w:sz w:val="24"/>
                <w:szCs w:val="24"/>
                <w:lang w:val="en-US"/>
              </w:rPr>
              <w:t xml:space="preserve">Melaksanakan tugas spesifik dengan menggunakan alat, informasi, dan prosedur kerja yang lazim dilakukan </w:t>
            </w:r>
            <w:r w:rsidRPr="000D378A">
              <w:rPr>
                <w:rFonts w:ascii="Bookman Old Style" w:hAnsi="Bookman Old Style" w:cs="Tahoma"/>
                <w:bCs/>
                <w:sz w:val="24"/>
                <w:szCs w:val="24"/>
                <w:lang w:val="id-ID"/>
              </w:rPr>
              <w:t xml:space="preserve">serta </w:t>
            </w:r>
            <w:r w:rsidRPr="000D378A">
              <w:rPr>
                <w:rFonts w:ascii="Bookman Old Style" w:hAnsi="Bookman Old Style" w:cs="Tahoma"/>
                <w:bCs/>
                <w:sz w:val="24"/>
                <w:szCs w:val="24"/>
                <w:lang w:val="en-US"/>
              </w:rPr>
              <w:t xml:space="preserve">memecahkan masalah sesuai dengan bidang kerja </w:t>
            </w:r>
            <w:r w:rsidR="00EE229D" w:rsidRPr="000D378A">
              <w:rPr>
                <w:rFonts w:ascii="Bookman Old Style" w:hAnsi="Bookman Old Style" w:cs="Tahoma"/>
                <w:sz w:val="24"/>
                <w:szCs w:val="24"/>
                <w:lang w:val="id-ID"/>
              </w:rPr>
              <w:t xml:space="preserve">Pengawasan Mutu Hasil </w:t>
            </w:r>
            <w:r w:rsidR="009C1B42" w:rsidRPr="000D378A">
              <w:rPr>
                <w:rFonts w:ascii="Bookman Old Style" w:hAnsi="Bookman Old Style" w:cs="Tahoma"/>
                <w:sz w:val="24"/>
                <w:szCs w:val="24"/>
                <w:lang w:val="id-ID"/>
              </w:rPr>
              <w:t xml:space="preserve">Pertanian </w:t>
            </w:r>
            <w:r w:rsidRPr="000D378A">
              <w:rPr>
                <w:rFonts w:ascii="Bookman Old Style" w:hAnsi="Bookman Old Style" w:cs="Tahoma"/>
                <w:bCs/>
                <w:sz w:val="24"/>
                <w:szCs w:val="24"/>
              </w:rPr>
              <w:t>Menampilkan kinerja di bawah bimbingan dengan mutu dan kuantitas yang terukur sesuai dengan standar kompetensi kerja</w:t>
            </w:r>
            <w:r w:rsidRPr="000D378A">
              <w:rPr>
                <w:rFonts w:ascii="Bookman Old Style" w:hAnsi="Bookman Old Style" w:cs="Tahoma"/>
                <w:bCs/>
                <w:sz w:val="24"/>
                <w:szCs w:val="24"/>
                <w:lang w:val="id-ID"/>
              </w:rPr>
              <w:t>.</w:t>
            </w:r>
          </w:p>
          <w:p w:rsidR="00501E09" w:rsidRPr="000D378A" w:rsidRDefault="00501E09" w:rsidP="0096141E">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D378A">
              <w:rPr>
                <w:rFonts w:ascii="Bookman Old Style" w:hAnsi="Bookman Old Style" w:cs="Tahoma"/>
                <w:bCs/>
                <w:sz w:val="24"/>
                <w:szCs w:val="24"/>
                <w:lang w:val="en-GB"/>
              </w:rPr>
              <w:t xml:space="preserve">Menunjukkan </w:t>
            </w:r>
            <w:r w:rsidRPr="000D378A">
              <w:rPr>
                <w:rFonts w:ascii="Bookman Old Style" w:hAnsi="Bookman Old Style" w:cs="Tahoma"/>
                <w:bCs/>
                <w:sz w:val="24"/>
                <w:szCs w:val="24"/>
                <w:lang w:val="id-ID"/>
              </w:rPr>
              <w:t xml:space="preserve">keterampilan </w:t>
            </w:r>
            <w:r w:rsidRPr="000D378A">
              <w:rPr>
                <w:rFonts w:ascii="Bookman Old Style" w:hAnsi="Bookman Old Style" w:cs="Tahoma"/>
                <w:bCs/>
                <w:sz w:val="24"/>
                <w:szCs w:val="24"/>
                <w:lang w:val="en-GB"/>
              </w:rPr>
              <w:t xml:space="preserve">menalar, mengolah, dan menyaji secara efektif, </w:t>
            </w:r>
            <w:r w:rsidRPr="000D378A">
              <w:rPr>
                <w:rFonts w:ascii="Bookman Old Style" w:hAnsi="Bookman Old Style" w:cs="Tahoma"/>
                <w:bCs/>
                <w:sz w:val="24"/>
                <w:szCs w:val="24"/>
                <w:lang w:val="id-ID"/>
              </w:rPr>
              <w:t>kreatif</w:t>
            </w:r>
            <w:r w:rsidRPr="000D378A">
              <w:rPr>
                <w:rFonts w:ascii="Bookman Old Style" w:hAnsi="Bookman Old Style" w:cs="Tahoma"/>
                <w:bCs/>
                <w:sz w:val="24"/>
                <w:szCs w:val="24"/>
                <w:lang w:val="en-GB"/>
              </w:rPr>
              <w:t xml:space="preserve">, </w:t>
            </w:r>
            <w:r w:rsidRPr="000D378A">
              <w:rPr>
                <w:rFonts w:ascii="Bookman Old Style" w:hAnsi="Bookman Old Style" w:cs="Tahoma"/>
                <w:bCs/>
                <w:sz w:val="24"/>
                <w:szCs w:val="24"/>
                <w:lang w:val="id-ID"/>
              </w:rPr>
              <w:t xml:space="preserve">produktif, kritis, mandiri, kolaboratif, </w:t>
            </w:r>
            <w:r w:rsidRPr="000D378A">
              <w:rPr>
                <w:rFonts w:ascii="Bookman Old Style" w:hAnsi="Bookman Old Style" w:cs="Tahoma"/>
                <w:bCs/>
                <w:sz w:val="24"/>
                <w:szCs w:val="24"/>
                <w:lang w:val="en-GB"/>
              </w:rPr>
              <w:t xml:space="preserve">komunikatif, dan solutif dalam ranah abstrak terkait dengan pengembangan dari yang </w:t>
            </w:r>
            <w:r w:rsidRPr="000D378A">
              <w:rPr>
                <w:rFonts w:ascii="Bookman Old Style" w:hAnsi="Bookman Old Style" w:cs="Tahoma"/>
                <w:bCs/>
                <w:sz w:val="24"/>
                <w:szCs w:val="24"/>
                <w:lang w:val="en-GB"/>
              </w:rPr>
              <w:lastRenderedPageBreak/>
              <w:t>dipelajarinya di sekolah, serta mampu melaksanakan tugas spesifik di bawah pengawasan langsung.</w:t>
            </w:r>
          </w:p>
          <w:p w:rsidR="00501E09" w:rsidRPr="000D378A" w:rsidRDefault="00501E09" w:rsidP="0096141E">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D378A">
              <w:rPr>
                <w:rFonts w:ascii="Bookman Old Style" w:hAnsi="Bookman Old Style" w:cs="Tahoma"/>
                <w:bCs/>
                <w:sz w:val="24"/>
                <w:szCs w:val="24"/>
                <w:lang w:val="en-GB"/>
              </w:rPr>
              <w:t>Menunjukkan keterampilan mempersepsi, kesiapan, meniru, membiasakan</w:t>
            </w:r>
            <w:r w:rsidRPr="000D378A">
              <w:rPr>
                <w:rFonts w:ascii="Bookman Old Style" w:hAnsi="Bookman Old Style" w:cs="Tahoma"/>
                <w:bCs/>
                <w:sz w:val="24"/>
                <w:szCs w:val="24"/>
                <w:lang w:val="id-ID"/>
              </w:rPr>
              <w:t>,</w:t>
            </w:r>
            <w:r w:rsidRPr="000D378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1C6407" w:rsidRPr="000D378A" w:rsidRDefault="001C6407" w:rsidP="0096141E">
      <w:pPr>
        <w:spacing w:after="0" w:line="240" w:lineRule="auto"/>
        <w:rPr>
          <w:rFonts w:ascii="Bookman Old Style" w:hAnsi="Bookman Old Style" w:cs="Tahoma"/>
          <w:sz w:val="24"/>
          <w:szCs w:val="24"/>
          <w:lang w:val="id-ID"/>
        </w:rPr>
      </w:pPr>
    </w:p>
    <w:p w:rsidR="007E6B47" w:rsidRDefault="007E6B47">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Default="00FC1B32" w:rsidP="0096141E">
      <w:pPr>
        <w:spacing w:after="0" w:line="240" w:lineRule="auto"/>
        <w:rPr>
          <w:rFonts w:ascii="Bookman Old Style" w:hAnsi="Bookman Old Style" w:cs="Tahoma"/>
          <w:color w:val="000000" w:themeColor="text1"/>
          <w:sz w:val="24"/>
          <w:szCs w:val="24"/>
          <w:lang w:val="id-ID"/>
        </w:rPr>
      </w:pPr>
      <w:r w:rsidRPr="000D378A">
        <w:rPr>
          <w:rFonts w:ascii="Bookman Old Style" w:hAnsi="Bookman Old Style" w:cs="Tahoma"/>
          <w:sz w:val="24"/>
          <w:szCs w:val="24"/>
        </w:rPr>
        <w:lastRenderedPageBreak/>
        <w:t xml:space="preserve">Mata </w:t>
      </w:r>
      <w:proofErr w:type="gramStart"/>
      <w:r w:rsidRPr="000D378A">
        <w:rPr>
          <w:rFonts w:ascii="Bookman Old Style" w:hAnsi="Bookman Old Style" w:cs="Tahoma"/>
          <w:sz w:val="24"/>
          <w:szCs w:val="24"/>
        </w:rPr>
        <w:t>Pelajaran</w:t>
      </w:r>
      <w:r w:rsidR="00EE229D" w:rsidRPr="000D378A">
        <w:rPr>
          <w:rFonts w:ascii="Bookman Old Style" w:hAnsi="Bookman Old Style" w:cs="Tahoma"/>
          <w:sz w:val="24"/>
          <w:szCs w:val="24"/>
          <w:lang w:val="id-ID"/>
        </w:rPr>
        <w:t xml:space="preserve"> </w:t>
      </w:r>
      <w:r w:rsidR="00DA3238" w:rsidRPr="000D378A">
        <w:rPr>
          <w:rFonts w:ascii="Bookman Old Style" w:hAnsi="Bookman Old Style" w:cs="Tahoma"/>
          <w:sz w:val="24"/>
          <w:szCs w:val="24"/>
        </w:rPr>
        <w:t>:</w:t>
      </w:r>
      <w:proofErr w:type="gramEnd"/>
      <w:r w:rsidR="00DA3238" w:rsidRPr="000D378A">
        <w:rPr>
          <w:rFonts w:ascii="Bookman Old Style" w:hAnsi="Bookman Old Style" w:cs="Tahoma"/>
          <w:sz w:val="24"/>
          <w:szCs w:val="24"/>
        </w:rPr>
        <w:t xml:space="preserve"> </w:t>
      </w:r>
      <w:r w:rsidR="00EE229D" w:rsidRPr="000D378A">
        <w:rPr>
          <w:rFonts w:ascii="Bookman Old Style" w:hAnsi="Bookman Old Style" w:cs="Tahoma"/>
          <w:color w:val="000000" w:themeColor="text1"/>
          <w:sz w:val="24"/>
          <w:szCs w:val="24"/>
          <w:lang w:val="id-ID"/>
        </w:rPr>
        <w:t xml:space="preserve">Dasar </w:t>
      </w:r>
      <w:r w:rsidR="00EE229D" w:rsidRPr="000D378A">
        <w:rPr>
          <w:rFonts w:ascii="Bookman Old Style" w:eastAsia="Tahoma" w:hAnsi="Bookman Old Style" w:cs="Tahoma"/>
          <w:color w:val="000000" w:themeColor="text1"/>
          <w:sz w:val="24"/>
          <w:szCs w:val="24"/>
          <w:lang w:val="id-ID"/>
        </w:rPr>
        <w:t>Penanganan Bahan H</w:t>
      </w:r>
      <w:r w:rsidR="00EE229D" w:rsidRPr="000D378A">
        <w:rPr>
          <w:rFonts w:ascii="Bookman Old Style" w:hAnsi="Bookman Old Style" w:cs="Tahoma"/>
          <w:color w:val="000000" w:themeColor="text1"/>
          <w:sz w:val="24"/>
          <w:szCs w:val="24"/>
          <w:lang w:val="id-ID"/>
        </w:rPr>
        <w:t>asil Pertanian</w:t>
      </w:r>
    </w:p>
    <w:p w:rsidR="007E6B47" w:rsidRPr="000D378A" w:rsidRDefault="007E6B47" w:rsidP="0096141E">
      <w:pPr>
        <w:spacing w:after="0" w:line="240" w:lineRule="auto"/>
        <w:rPr>
          <w:rFonts w:ascii="Bookman Old Style" w:hAnsi="Bookman Old Style" w:cs="Tahoma"/>
          <w:sz w:val="24"/>
          <w:szCs w:val="24"/>
          <w:lang w:val="id-ID"/>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231"/>
        <w:gridCol w:w="951"/>
        <w:gridCol w:w="2232"/>
        <w:gridCol w:w="1674"/>
      </w:tblGrid>
      <w:tr w:rsidR="000D378A" w:rsidRPr="000D378A" w:rsidTr="002F458A">
        <w:trPr>
          <w:tblHeader/>
        </w:trPr>
        <w:tc>
          <w:tcPr>
            <w:tcW w:w="2233" w:type="dxa"/>
            <w:shd w:val="clear" w:color="auto" w:fill="auto"/>
            <w:tcMar>
              <w:left w:w="57" w:type="dxa"/>
              <w:right w:w="57" w:type="dxa"/>
            </w:tcMar>
            <w:vAlign w:val="center"/>
          </w:tcPr>
          <w:p w:rsidR="00DA3238" w:rsidRPr="000D378A" w:rsidRDefault="00DA3238"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2231" w:type="dxa"/>
            <w:shd w:val="clear" w:color="auto" w:fill="auto"/>
            <w:tcMar>
              <w:left w:w="57" w:type="dxa"/>
              <w:right w:w="57" w:type="dxa"/>
            </w:tcMar>
            <w:vAlign w:val="center"/>
          </w:tcPr>
          <w:p w:rsidR="00DA3238" w:rsidRPr="000D378A" w:rsidRDefault="00DA3238"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951" w:type="dxa"/>
            <w:shd w:val="clear" w:color="auto" w:fill="auto"/>
            <w:tcMar>
              <w:left w:w="57" w:type="dxa"/>
              <w:right w:w="57" w:type="dxa"/>
            </w:tcMar>
            <w:vAlign w:val="center"/>
          </w:tcPr>
          <w:p w:rsidR="00DA3238" w:rsidRPr="000D378A" w:rsidRDefault="00DA3238"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2232" w:type="dxa"/>
            <w:tcBorders>
              <w:bottom w:val="single" w:sz="4" w:space="0" w:color="auto"/>
            </w:tcBorders>
            <w:shd w:val="clear" w:color="auto" w:fill="auto"/>
            <w:tcMar>
              <w:left w:w="57" w:type="dxa"/>
              <w:right w:w="57" w:type="dxa"/>
            </w:tcMar>
            <w:vAlign w:val="center"/>
          </w:tcPr>
          <w:p w:rsidR="000D378A" w:rsidRPr="000D378A" w:rsidRDefault="00A233DC"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id-ID"/>
              </w:rPr>
            </w:pPr>
            <w:r w:rsidRPr="000D378A">
              <w:rPr>
                <w:rFonts w:ascii="Bookman Old Style" w:hAnsi="Bookman Old Style" w:cs="Tahoma"/>
                <w:sz w:val="24"/>
                <w:szCs w:val="24"/>
              </w:rPr>
              <w:t xml:space="preserve">UNIT </w:t>
            </w:r>
          </w:p>
          <w:p w:rsidR="00DA3238" w:rsidRPr="000D378A" w:rsidRDefault="00A233DC"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KOMPETENSI</w:t>
            </w:r>
          </w:p>
        </w:tc>
        <w:tc>
          <w:tcPr>
            <w:tcW w:w="1674" w:type="dxa"/>
            <w:tcBorders>
              <w:bottom w:val="single" w:sz="4" w:space="0" w:color="auto"/>
            </w:tcBorders>
            <w:tcMar>
              <w:left w:w="57" w:type="dxa"/>
              <w:right w:w="57" w:type="dxa"/>
            </w:tcMar>
          </w:tcPr>
          <w:p w:rsidR="00DA3238" w:rsidRPr="000D378A" w:rsidRDefault="00A233DC"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0D378A" w:rsidRPr="000D378A" w:rsidTr="002F458A">
        <w:tc>
          <w:tcPr>
            <w:tcW w:w="2233" w:type="dxa"/>
          </w:tcPr>
          <w:p w:rsidR="00EE229D" w:rsidRPr="000D378A" w:rsidRDefault="00EB5B3C" w:rsidP="000D378A">
            <w:pPr>
              <w:pStyle w:val="ListParagraph"/>
              <w:numPr>
                <w:ilvl w:val="1"/>
                <w:numId w:val="10"/>
              </w:numPr>
              <w:spacing w:before="120" w:after="0" w:line="240" w:lineRule="auto"/>
              <w:ind w:left="567" w:hanging="624"/>
              <w:rPr>
                <w:rFonts w:ascii="Bookman Old Style" w:hAnsi="Bookman Old Style" w:cs="Tahoma"/>
                <w:sz w:val="24"/>
                <w:szCs w:val="24"/>
              </w:rPr>
            </w:pPr>
            <w:r>
              <w:rPr>
                <w:rFonts w:ascii="Bookman Old Style" w:hAnsi="Bookman Old Style" w:cs="Tahoma"/>
                <w:sz w:val="24"/>
                <w:szCs w:val="24"/>
                <w:lang w:val="en-US"/>
              </w:rPr>
              <w:t>Me</w:t>
            </w:r>
            <w:r w:rsidR="00EE229D" w:rsidRPr="000D378A">
              <w:rPr>
                <w:rFonts w:ascii="Bookman Old Style" w:hAnsi="Bookman Old Style" w:cs="Tahoma"/>
                <w:sz w:val="24"/>
                <w:szCs w:val="24"/>
              </w:rPr>
              <w:t>ngelom</w:t>
            </w:r>
            <w:r>
              <w:rPr>
                <w:rFonts w:ascii="Bookman Old Style" w:hAnsi="Bookman Old Style" w:cs="Tahoma"/>
                <w:sz w:val="24"/>
                <w:szCs w:val="24"/>
                <w:lang w:val="id-ID"/>
              </w:rPr>
              <w:t xml:space="preserve"> </w:t>
            </w:r>
            <w:r w:rsidR="00EE229D" w:rsidRPr="000D378A">
              <w:rPr>
                <w:rFonts w:ascii="Bookman Old Style" w:hAnsi="Bookman Old Style" w:cs="Tahoma"/>
                <w:sz w:val="24"/>
                <w:szCs w:val="24"/>
              </w:rPr>
              <w:t xml:space="preserve">pokan komoditas hasil pertanian </w:t>
            </w:r>
          </w:p>
        </w:tc>
        <w:tc>
          <w:tcPr>
            <w:tcW w:w="2231" w:type="dxa"/>
          </w:tcPr>
          <w:p w:rsidR="00EE229D" w:rsidRPr="000D378A" w:rsidRDefault="00EB5B3C" w:rsidP="00EB5B3C">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Pr>
                <w:rFonts w:ascii="Bookman Old Style" w:hAnsi="Bookman Old Style" w:cs="Tahoma"/>
                <w:sz w:val="24"/>
                <w:szCs w:val="24"/>
              </w:rPr>
              <w:t>Men</w:t>
            </w:r>
            <w:r>
              <w:rPr>
                <w:rFonts w:ascii="Bookman Old Style" w:hAnsi="Bookman Old Style" w:cs="Tahoma"/>
                <w:sz w:val="24"/>
                <w:szCs w:val="24"/>
                <w:lang w:val="id-ID"/>
              </w:rPr>
              <w:t>ganalisis</w:t>
            </w:r>
            <w:r w:rsidR="00EE229D" w:rsidRPr="000D378A">
              <w:rPr>
                <w:rFonts w:ascii="Bookman Old Style" w:hAnsi="Bookman Old Style" w:cs="Tahoma"/>
                <w:sz w:val="24"/>
                <w:szCs w:val="24"/>
              </w:rPr>
              <w:t xml:space="preserve"> komoditas hasil pertanian </w:t>
            </w:r>
          </w:p>
        </w:tc>
        <w:tc>
          <w:tcPr>
            <w:tcW w:w="951" w:type="dxa"/>
            <w:shd w:val="clear" w:color="auto" w:fill="auto"/>
          </w:tcPr>
          <w:p w:rsidR="00EE229D" w:rsidRPr="000D378A" w:rsidRDefault="00EE229D"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2232" w:type="dxa"/>
            <w:shd w:val="clear" w:color="auto" w:fill="auto"/>
          </w:tcPr>
          <w:p w:rsidR="00B457F8" w:rsidRPr="000D378A" w:rsidRDefault="00B457F8" w:rsidP="000D378A">
            <w:pPr>
              <w:spacing w:after="0" w:line="240" w:lineRule="auto"/>
              <w:ind w:left="-57" w:right="-57"/>
              <w:rPr>
                <w:rFonts w:ascii="Bookman Old Style" w:hAnsi="Bookman Old Style" w:cs="Tahoma"/>
                <w:sz w:val="24"/>
                <w:szCs w:val="24"/>
                <w:lang w:val="id-ID"/>
              </w:rPr>
            </w:pPr>
            <w:r w:rsidRPr="000D378A">
              <w:rPr>
                <w:rFonts w:ascii="Bookman Old Style" w:hAnsi="Bookman Old Style" w:cs="Tahoma"/>
                <w:sz w:val="24"/>
                <w:szCs w:val="24"/>
              </w:rPr>
              <w:t>THP.OO01.003.01</w:t>
            </w:r>
          </w:p>
          <w:p w:rsidR="00EE229D" w:rsidRPr="000D378A" w:rsidRDefault="00D92E5B"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Mengidentifikasi Bahan/Komoditas Pertanian</w:t>
            </w:r>
          </w:p>
        </w:tc>
        <w:tc>
          <w:tcPr>
            <w:tcW w:w="1674" w:type="dxa"/>
          </w:tcPr>
          <w:p w:rsidR="00EE229D" w:rsidRPr="000D378A" w:rsidRDefault="00504DCA"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Laboran Pengendali</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D378A" w:rsidRPr="000D378A" w:rsidTr="002F458A">
        <w:tc>
          <w:tcPr>
            <w:tcW w:w="2233" w:type="dxa"/>
          </w:tcPr>
          <w:p w:rsidR="00EE229D" w:rsidRPr="000D378A" w:rsidRDefault="00EE229D"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Menganali</w:t>
            </w:r>
            <w:r w:rsidR="0028580E">
              <w:rPr>
                <w:rFonts w:ascii="Bookman Old Style" w:hAnsi="Bookman Old Style" w:cs="Tahoma"/>
                <w:sz w:val="24"/>
                <w:szCs w:val="24"/>
                <w:lang w:val="id-ID"/>
              </w:rPr>
              <w:t xml:space="preserve"> </w:t>
            </w:r>
            <w:r w:rsidRPr="000D378A">
              <w:rPr>
                <w:rFonts w:ascii="Bookman Old Style" w:hAnsi="Bookman Old Style" w:cs="Tahoma"/>
                <w:sz w:val="24"/>
                <w:szCs w:val="24"/>
              </w:rPr>
              <w:t>sis sifat bahan hasil pertanian</w:t>
            </w:r>
            <w:r w:rsidRPr="000D378A">
              <w:rPr>
                <w:rFonts w:ascii="Bookman Old Style" w:hAnsi="Bookman Old Style" w:cs="Tahoma"/>
                <w:sz w:val="24"/>
                <w:szCs w:val="24"/>
                <w:lang w:val="id-ID"/>
              </w:rPr>
              <w:t xml:space="preserve"> </w:t>
            </w:r>
          </w:p>
          <w:p w:rsidR="00EE229D" w:rsidRPr="000D378A" w:rsidRDefault="00EE229D" w:rsidP="000D378A">
            <w:pPr>
              <w:spacing w:after="0" w:line="240" w:lineRule="auto"/>
              <w:ind w:left="567" w:hanging="624"/>
              <w:rPr>
                <w:rFonts w:ascii="Bookman Old Style" w:hAnsi="Bookman Old Style" w:cs="Tahoma"/>
                <w:sz w:val="24"/>
                <w:szCs w:val="24"/>
              </w:rPr>
            </w:pPr>
          </w:p>
        </w:tc>
        <w:tc>
          <w:tcPr>
            <w:tcW w:w="2231" w:type="dxa"/>
          </w:tcPr>
          <w:p w:rsidR="00EE229D" w:rsidRPr="000D378A" w:rsidRDefault="00EB5B3C"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Pr>
                <w:rFonts w:ascii="Bookman Old Style" w:hAnsi="Bookman Old Style" w:cs="Tahoma"/>
                <w:sz w:val="24"/>
                <w:szCs w:val="24"/>
              </w:rPr>
              <w:t>Men</w:t>
            </w:r>
            <w:r>
              <w:rPr>
                <w:rFonts w:ascii="Bookman Old Style" w:hAnsi="Bookman Old Style" w:cs="Tahoma"/>
                <w:sz w:val="24"/>
                <w:szCs w:val="24"/>
                <w:lang w:val="id-ID"/>
              </w:rPr>
              <w:t>guji</w:t>
            </w:r>
            <w:r w:rsidR="00EE229D" w:rsidRPr="000D378A">
              <w:rPr>
                <w:rFonts w:ascii="Bookman Old Style" w:hAnsi="Bookman Old Style" w:cs="Tahoma"/>
                <w:sz w:val="24"/>
                <w:szCs w:val="24"/>
              </w:rPr>
              <w:t xml:space="preserve"> sifat </w:t>
            </w:r>
            <w:r>
              <w:rPr>
                <w:rFonts w:ascii="Bookman Old Style" w:hAnsi="Bookman Old Style" w:cs="Tahoma"/>
                <w:sz w:val="24"/>
                <w:szCs w:val="24"/>
                <w:lang w:val="id-ID"/>
              </w:rPr>
              <w:t xml:space="preserve">visual dan organoleptik </w:t>
            </w:r>
            <w:r w:rsidR="00EE229D" w:rsidRPr="000D378A">
              <w:rPr>
                <w:rFonts w:ascii="Bookman Old Style" w:hAnsi="Bookman Old Style" w:cs="Tahoma"/>
                <w:sz w:val="24"/>
                <w:szCs w:val="24"/>
              </w:rPr>
              <w:t>bahan hasil pertanian.</w:t>
            </w:r>
          </w:p>
        </w:tc>
        <w:tc>
          <w:tcPr>
            <w:tcW w:w="951" w:type="dxa"/>
            <w:shd w:val="clear" w:color="auto" w:fill="auto"/>
          </w:tcPr>
          <w:p w:rsidR="00EE229D" w:rsidRPr="000D378A" w:rsidRDefault="00EE229D"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2232" w:type="dxa"/>
            <w:shd w:val="clear" w:color="auto" w:fill="auto"/>
          </w:tcPr>
          <w:p w:rsidR="00B457F8" w:rsidRPr="000D378A" w:rsidRDefault="0028580E" w:rsidP="0028580E">
            <w:pPr>
              <w:spacing w:after="0" w:line="240" w:lineRule="auto"/>
              <w:ind w:left="-57" w:right="-57"/>
              <w:rPr>
                <w:rStyle w:val="CharacterStyle7"/>
                <w:rFonts w:ascii="Bookman Old Style" w:hAnsi="Bookman Old Style" w:cs="Tahoma"/>
                <w:sz w:val="24"/>
                <w:szCs w:val="24"/>
                <w:lang w:val="id-ID"/>
              </w:rPr>
            </w:pPr>
            <w:r w:rsidRPr="000D378A">
              <w:rPr>
                <w:rStyle w:val="CharacterStyle7"/>
                <w:rFonts w:ascii="Bookman Old Style" w:hAnsi="Bookman Old Style" w:cs="Tahoma"/>
                <w:sz w:val="24"/>
                <w:szCs w:val="24"/>
              </w:rPr>
              <w:t>THP.HD02.029.01</w:t>
            </w:r>
          </w:p>
          <w:p w:rsidR="00EE229D" w:rsidRPr="000D378A" w:rsidRDefault="00D92E5B" w:rsidP="000D378A">
            <w:pPr>
              <w:spacing w:after="0" w:line="240" w:lineRule="auto"/>
              <w:ind w:left="-57" w:right="-57"/>
              <w:rPr>
                <w:rFonts w:ascii="Bookman Old Style" w:hAnsi="Bookman Old Style" w:cs="Tahoma"/>
                <w:sz w:val="24"/>
                <w:szCs w:val="24"/>
              </w:rPr>
            </w:pPr>
            <w:r w:rsidRPr="000D378A">
              <w:rPr>
                <w:rStyle w:val="CharacterStyle7"/>
                <w:rFonts w:ascii="Bookman Old Style" w:hAnsi="Bookman Old Style" w:cs="Tahoma"/>
                <w:sz w:val="24"/>
                <w:szCs w:val="24"/>
              </w:rPr>
              <w:t>Membedakan sifat visual dan organoleptis berbagai jenis komoditas pertanian</w:t>
            </w:r>
          </w:p>
        </w:tc>
        <w:tc>
          <w:tcPr>
            <w:tcW w:w="1674" w:type="dxa"/>
          </w:tcPr>
          <w:p w:rsidR="00EE229D" w:rsidRPr="000D378A" w:rsidRDefault="00EE229D"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vAlign w:val="center"/>
          </w:tcPr>
          <w:p w:rsidR="002F458A" w:rsidRPr="00441818" w:rsidRDefault="002F458A"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441818">
              <w:rPr>
                <w:rFonts w:ascii="Bookman Old Style" w:hAnsi="Bookman Old Style" w:cs="Tahoma"/>
                <w:sz w:val="24"/>
                <w:szCs w:val="24"/>
              </w:rPr>
              <w:t>Menganali</w:t>
            </w:r>
            <w:r w:rsidRPr="00441818">
              <w:rPr>
                <w:rFonts w:ascii="Bookman Old Style" w:hAnsi="Bookman Old Style" w:cs="Tahoma"/>
                <w:sz w:val="24"/>
                <w:szCs w:val="24"/>
                <w:lang w:val="id-ID"/>
              </w:rPr>
              <w:t xml:space="preserve"> </w:t>
            </w:r>
            <w:r w:rsidRPr="00441818">
              <w:rPr>
                <w:rFonts w:ascii="Bookman Old Style" w:hAnsi="Bookman Old Style" w:cs="Tahoma"/>
                <w:sz w:val="24"/>
                <w:szCs w:val="24"/>
              </w:rPr>
              <w:t xml:space="preserve">sis tanda-tanda dan penyebab kerusakan bahan. </w:t>
            </w:r>
          </w:p>
        </w:tc>
        <w:tc>
          <w:tcPr>
            <w:tcW w:w="2231" w:type="dxa"/>
          </w:tcPr>
          <w:p w:rsidR="002F458A" w:rsidRPr="00441818"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441818">
              <w:rPr>
                <w:rFonts w:ascii="Bookman Old Style" w:hAnsi="Bookman Old Style" w:cs="Tahoma"/>
                <w:sz w:val="24"/>
                <w:szCs w:val="24"/>
                <w:lang w:val="id-ID"/>
              </w:rPr>
              <w:t>Menentukan</w:t>
            </w:r>
            <w:r w:rsidRPr="00441818">
              <w:rPr>
                <w:rFonts w:ascii="Bookman Old Style" w:hAnsi="Bookman Old Style" w:cs="Tahoma"/>
                <w:sz w:val="24"/>
                <w:szCs w:val="24"/>
              </w:rPr>
              <w:t xml:space="preserve"> tanda-tanda dan penyebab kerusakan bahan.</w:t>
            </w: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20</w:t>
            </w:r>
          </w:p>
        </w:tc>
        <w:tc>
          <w:tcPr>
            <w:tcW w:w="2232" w:type="dxa"/>
            <w:vMerge w:val="restart"/>
            <w:shd w:val="clear" w:color="auto" w:fill="auto"/>
          </w:tcPr>
          <w:p w:rsidR="002F458A" w:rsidRPr="000D378A" w:rsidRDefault="002F458A" w:rsidP="000D378A">
            <w:pPr>
              <w:spacing w:after="0" w:line="240" w:lineRule="auto"/>
              <w:ind w:left="-57" w:right="-57"/>
              <w:rPr>
                <w:rStyle w:val="CharacterStyle7"/>
                <w:rFonts w:ascii="Bookman Old Style" w:hAnsi="Bookman Old Style" w:cs="Tahoma"/>
                <w:sz w:val="24"/>
                <w:szCs w:val="24"/>
                <w:lang w:val="id-ID"/>
              </w:rPr>
            </w:pPr>
            <w:r w:rsidRPr="000D378A">
              <w:rPr>
                <w:rStyle w:val="CharacterStyle7"/>
                <w:rFonts w:ascii="Bookman Old Style" w:hAnsi="Bookman Old Style" w:cs="Tahoma"/>
                <w:sz w:val="24"/>
                <w:szCs w:val="24"/>
              </w:rPr>
              <w:t>THP.HD02.029.01</w:t>
            </w:r>
          </w:p>
          <w:p w:rsidR="002F458A" w:rsidRPr="000D378A" w:rsidRDefault="002F458A" w:rsidP="000D378A">
            <w:pPr>
              <w:spacing w:after="0" w:line="240" w:lineRule="auto"/>
              <w:ind w:left="-57" w:right="-57"/>
              <w:rPr>
                <w:rFonts w:ascii="Bookman Old Style" w:hAnsi="Bookman Old Style" w:cs="Tahoma"/>
                <w:sz w:val="24"/>
                <w:szCs w:val="24"/>
              </w:rPr>
            </w:pPr>
            <w:r w:rsidRPr="000D378A">
              <w:rPr>
                <w:rStyle w:val="CharacterStyle7"/>
                <w:rFonts w:ascii="Bookman Old Style" w:hAnsi="Bookman Old Style" w:cs="Tahoma"/>
                <w:sz w:val="24"/>
                <w:szCs w:val="24"/>
              </w:rPr>
              <w:t>Memilah dan Membersihkan</w:t>
            </w: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tcPr>
          <w:p w:rsidR="002F458A" w:rsidRPr="000D378A" w:rsidRDefault="002F458A"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Mengidentifikasi model pemanenan</w:t>
            </w:r>
          </w:p>
        </w:tc>
        <w:tc>
          <w:tcPr>
            <w:tcW w:w="2231" w:type="dxa"/>
          </w:tcPr>
          <w:p w:rsidR="002F458A" w:rsidRPr="000D378A"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lang w:val="id-ID"/>
              </w:rPr>
            </w:pPr>
            <w:r w:rsidRPr="000D378A">
              <w:rPr>
                <w:rFonts w:ascii="Bookman Old Style" w:hAnsi="Bookman Old Style" w:cs="Tahoma"/>
                <w:sz w:val="24"/>
                <w:szCs w:val="24"/>
                <w:lang w:val="en-US"/>
              </w:rPr>
              <w:t>Menetapkan model pemanenan</w:t>
            </w: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12</w:t>
            </w:r>
          </w:p>
        </w:tc>
        <w:tc>
          <w:tcPr>
            <w:tcW w:w="2232" w:type="dxa"/>
            <w:vMerge/>
            <w:shd w:val="clear" w:color="auto" w:fill="auto"/>
          </w:tcPr>
          <w:p w:rsidR="002F458A" w:rsidRPr="000D378A" w:rsidRDefault="002F458A" w:rsidP="000D378A">
            <w:pPr>
              <w:spacing w:after="0" w:line="240" w:lineRule="auto"/>
              <w:ind w:left="-57" w:right="-57"/>
              <w:rPr>
                <w:rFonts w:ascii="Bookman Old Style" w:hAnsi="Bookman Old Style" w:cs="Tahoma"/>
                <w:sz w:val="24"/>
                <w:szCs w:val="24"/>
              </w:rPr>
            </w:pP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tcPr>
          <w:p w:rsidR="002F458A" w:rsidRPr="00702AD1" w:rsidRDefault="002F458A" w:rsidP="00702AD1">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Mengidentifikasi peralatan panen.</w:t>
            </w:r>
          </w:p>
        </w:tc>
        <w:tc>
          <w:tcPr>
            <w:tcW w:w="2231" w:type="dxa"/>
          </w:tcPr>
          <w:p w:rsidR="002F458A" w:rsidRPr="000D378A"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0D378A">
              <w:rPr>
                <w:rFonts w:ascii="Bookman Old Style" w:hAnsi="Bookman Old Style" w:cs="Tahoma"/>
                <w:sz w:val="24"/>
                <w:szCs w:val="24"/>
              </w:rPr>
              <w:t>Menentukan peralatan panen.</w:t>
            </w: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t>15</w:t>
            </w:r>
          </w:p>
        </w:tc>
        <w:tc>
          <w:tcPr>
            <w:tcW w:w="2232" w:type="dxa"/>
            <w:vMerge/>
            <w:shd w:val="clear" w:color="auto" w:fill="auto"/>
          </w:tcPr>
          <w:p w:rsidR="002F458A" w:rsidRPr="000D378A" w:rsidRDefault="002F458A" w:rsidP="000D378A">
            <w:pPr>
              <w:spacing w:after="0" w:line="240" w:lineRule="auto"/>
              <w:ind w:left="-57" w:right="-57"/>
              <w:rPr>
                <w:rFonts w:ascii="Bookman Old Style" w:hAnsi="Bookman Old Style" w:cs="Tahoma"/>
                <w:sz w:val="24"/>
                <w:szCs w:val="24"/>
              </w:rPr>
            </w:pP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vAlign w:val="center"/>
          </w:tcPr>
          <w:p w:rsidR="002F458A" w:rsidRPr="000D378A" w:rsidRDefault="002F458A"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Mengevaluasi hasil sortasi dan grading hasil pertanian</w:t>
            </w:r>
          </w:p>
        </w:tc>
        <w:tc>
          <w:tcPr>
            <w:tcW w:w="2231" w:type="dxa"/>
          </w:tcPr>
          <w:p w:rsidR="002F458A" w:rsidRPr="000D378A"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Pr>
                <w:rFonts w:ascii="Bookman Old Style" w:hAnsi="Bookman Old Style" w:cs="Tahoma"/>
                <w:sz w:val="24"/>
                <w:szCs w:val="24"/>
              </w:rPr>
              <w:t>Me</w:t>
            </w:r>
            <w:r>
              <w:rPr>
                <w:rFonts w:ascii="Bookman Old Style" w:hAnsi="Bookman Old Style" w:cs="Tahoma"/>
                <w:sz w:val="24"/>
                <w:szCs w:val="24"/>
                <w:lang w:val="id-ID"/>
              </w:rPr>
              <w:t>laksanan sortasi dan grading</w:t>
            </w:r>
            <w:r w:rsidRPr="000D378A">
              <w:rPr>
                <w:rFonts w:ascii="Bookman Old Style" w:hAnsi="Bookman Old Style" w:cs="Tahoma"/>
                <w:sz w:val="24"/>
                <w:szCs w:val="24"/>
              </w:rPr>
              <w:t xml:space="preserve"> mutu hasil pertanian.</w:t>
            </w:r>
          </w:p>
          <w:p w:rsidR="002F458A" w:rsidRPr="000D378A" w:rsidRDefault="002F458A" w:rsidP="000D378A">
            <w:pPr>
              <w:pStyle w:val="ListParagraph"/>
              <w:spacing w:before="120" w:after="0" w:line="240" w:lineRule="auto"/>
              <w:ind w:left="511" w:right="-57" w:hanging="624"/>
              <w:contextualSpacing w:val="0"/>
              <w:rPr>
                <w:rFonts w:ascii="Bookman Old Style" w:hAnsi="Bookman Old Style" w:cs="Tahoma"/>
                <w:sz w:val="24"/>
                <w:szCs w:val="24"/>
              </w:rPr>
            </w:pP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t>20</w:t>
            </w:r>
          </w:p>
        </w:tc>
        <w:tc>
          <w:tcPr>
            <w:tcW w:w="2232" w:type="dxa"/>
            <w:vMerge/>
            <w:shd w:val="clear" w:color="auto" w:fill="auto"/>
          </w:tcPr>
          <w:p w:rsidR="002F458A" w:rsidRPr="000D378A" w:rsidRDefault="002F458A" w:rsidP="000D378A">
            <w:pPr>
              <w:spacing w:after="0" w:line="240" w:lineRule="auto"/>
              <w:ind w:left="-57" w:right="-57"/>
              <w:rPr>
                <w:rFonts w:ascii="Bookman Old Style" w:hAnsi="Bookman Old Style" w:cs="Tahoma"/>
                <w:sz w:val="24"/>
                <w:szCs w:val="24"/>
              </w:rPr>
            </w:pP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0D378A" w:rsidRPr="000D378A" w:rsidTr="002F458A">
        <w:tc>
          <w:tcPr>
            <w:tcW w:w="2233" w:type="dxa"/>
          </w:tcPr>
          <w:p w:rsidR="00EE229D" w:rsidRPr="000D378A" w:rsidRDefault="00EE229D"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lang w:val="id-ID"/>
              </w:rPr>
              <w:t>Menerap</w:t>
            </w:r>
            <w:r w:rsidR="002F45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kan</w:t>
            </w:r>
            <w:r w:rsidRPr="000D378A">
              <w:rPr>
                <w:rFonts w:ascii="Bookman Old Style" w:hAnsi="Bookman Old Style" w:cs="Tahoma"/>
                <w:sz w:val="24"/>
                <w:szCs w:val="24"/>
              </w:rPr>
              <w:t xml:space="preserve"> </w:t>
            </w:r>
            <w:r w:rsidRPr="000D378A">
              <w:rPr>
                <w:rFonts w:ascii="Bookman Old Style" w:hAnsi="Bookman Old Style" w:cs="Tahoma"/>
                <w:sz w:val="24"/>
                <w:szCs w:val="24"/>
                <w:lang w:val="id-ID"/>
              </w:rPr>
              <w:t>pengemas</w:t>
            </w:r>
            <w:r w:rsidR="002F45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an hasil panen</w:t>
            </w:r>
          </w:p>
        </w:tc>
        <w:tc>
          <w:tcPr>
            <w:tcW w:w="2231" w:type="dxa"/>
          </w:tcPr>
          <w:p w:rsidR="00EE229D" w:rsidRPr="000D378A" w:rsidRDefault="00EE229D"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lang w:val="id-ID"/>
              </w:rPr>
            </w:pPr>
            <w:r w:rsidRPr="000D378A">
              <w:rPr>
                <w:rFonts w:ascii="Bookman Old Style" w:hAnsi="Bookman Old Style" w:cs="Tahoma"/>
                <w:sz w:val="24"/>
                <w:szCs w:val="24"/>
                <w:lang w:val="en-US"/>
              </w:rPr>
              <w:t xml:space="preserve">Mengemas </w:t>
            </w:r>
            <w:r w:rsidRPr="000D378A">
              <w:rPr>
                <w:rFonts w:ascii="Bookman Old Style" w:hAnsi="Bookman Old Style" w:cs="Tahoma"/>
                <w:sz w:val="24"/>
                <w:szCs w:val="24"/>
                <w:lang w:val="id-ID"/>
              </w:rPr>
              <w:t>hasil panen.</w:t>
            </w:r>
          </w:p>
        </w:tc>
        <w:tc>
          <w:tcPr>
            <w:tcW w:w="951" w:type="dxa"/>
            <w:shd w:val="clear" w:color="auto" w:fill="auto"/>
          </w:tcPr>
          <w:p w:rsidR="00EE229D" w:rsidRPr="000D378A" w:rsidRDefault="00EE229D"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20</w:t>
            </w:r>
          </w:p>
        </w:tc>
        <w:tc>
          <w:tcPr>
            <w:tcW w:w="2232" w:type="dxa"/>
            <w:shd w:val="clear" w:color="auto" w:fill="auto"/>
          </w:tcPr>
          <w:p w:rsidR="00B36676" w:rsidRPr="000D378A" w:rsidRDefault="00B36676" w:rsidP="000D378A">
            <w:pPr>
              <w:spacing w:after="0" w:line="240" w:lineRule="auto"/>
              <w:ind w:left="-57" w:right="-57"/>
              <w:rPr>
                <w:rStyle w:val="CharacterStyle7"/>
                <w:rFonts w:ascii="Bookman Old Style" w:hAnsi="Bookman Old Style" w:cs="Tahoma"/>
                <w:sz w:val="24"/>
                <w:szCs w:val="24"/>
                <w:lang w:val="id-ID"/>
              </w:rPr>
            </w:pPr>
            <w:r w:rsidRPr="000D378A">
              <w:rPr>
                <w:rStyle w:val="CharacterStyle7"/>
                <w:rFonts w:ascii="Bookman Old Style" w:hAnsi="Bookman Old Style" w:cs="Tahoma"/>
                <w:sz w:val="24"/>
                <w:szCs w:val="24"/>
              </w:rPr>
              <w:t>THP.PK02.047.01</w:t>
            </w:r>
          </w:p>
          <w:p w:rsidR="00EE229D" w:rsidRPr="000D378A" w:rsidRDefault="00B36676"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Menerapkan Prinsip Pengemasan Komoditas Pertanian</w:t>
            </w:r>
          </w:p>
        </w:tc>
        <w:tc>
          <w:tcPr>
            <w:tcW w:w="1674" w:type="dxa"/>
          </w:tcPr>
          <w:p w:rsidR="00EE229D" w:rsidRPr="000D378A" w:rsidRDefault="00EE229D" w:rsidP="000D378A">
            <w:pPr>
              <w:spacing w:after="0" w:line="240" w:lineRule="auto"/>
              <w:ind w:left="-57" w:right="-57"/>
              <w:rPr>
                <w:rFonts w:ascii="Bookman Old Style" w:hAnsi="Bookman Old Style" w:cs="Tahoma"/>
                <w:sz w:val="24"/>
                <w:szCs w:val="24"/>
              </w:rPr>
            </w:pPr>
          </w:p>
        </w:tc>
      </w:tr>
      <w:tr w:rsidR="00831F6C" w:rsidRPr="000D378A" w:rsidTr="002F458A">
        <w:tc>
          <w:tcPr>
            <w:tcW w:w="2233" w:type="dxa"/>
          </w:tcPr>
          <w:p w:rsidR="00831F6C" w:rsidRPr="000D378A" w:rsidRDefault="00831F6C"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lang w:val="id-ID"/>
              </w:rPr>
              <w:t>Menerap</w:t>
            </w:r>
            <w:r>
              <w:rPr>
                <w:rFonts w:ascii="Bookman Old Style" w:hAnsi="Bookman Old Style" w:cs="Tahoma"/>
                <w:sz w:val="24"/>
                <w:szCs w:val="24"/>
                <w:lang w:val="id-ID"/>
              </w:rPr>
              <w:t xml:space="preserve"> </w:t>
            </w:r>
            <w:r w:rsidRPr="000D378A">
              <w:rPr>
                <w:rFonts w:ascii="Bookman Old Style" w:hAnsi="Bookman Old Style" w:cs="Tahoma"/>
                <w:sz w:val="24"/>
                <w:szCs w:val="24"/>
                <w:lang w:val="id-ID"/>
              </w:rPr>
              <w:t>kan penyimpan</w:t>
            </w:r>
            <w:r>
              <w:rPr>
                <w:rFonts w:ascii="Bookman Old Style" w:hAnsi="Bookman Old Style" w:cs="Tahoma"/>
                <w:sz w:val="24"/>
                <w:szCs w:val="24"/>
                <w:lang w:val="id-ID"/>
              </w:rPr>
              <w:t xml:space="preserve"> </w:t>
            </w:r>
            <w:r w:rsidRPr="000D378A">
              <w:rPr>
                <w:rFonts w:ascii="Bookman Old Style" w:hAnsi="Bookman Old Style" w:cs="Tahoma"/>
                <w:sz w:val="24"/>
                <w:szCs w:val="24"/>
                <w:lang w:val="id-ID"/>
              </w:rPr>
              <w:t>an hasil panen</w:t>
            </w:r>
          </w:p>
        </w:tc>
        <w:tc>
          <w:tcPr>
            <w:tcW w:w="2231" w:type="dxa"/>
          </w:tcPr>
          <w:p w:rsidR="00831F6C" w:rsidRPr="000D378A" w:rsidRDefault="00831F6C"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0D378A">
              <w:rPr>
                <w:rFonts w:ascii="Bookman Old Style" w:hAnsi="Bookman Old Style" w:cs="Tahoma"/>
                <w:sz w:val="24"/>
                <w:szCs w:val="24"/>
              </w:rPr>
              <w:t xml:space="preserve">Menyimpan </w:t>
            </w:r>
            <w:r w:rsidRPr="000D378A">
              <w:rPr>
                <w:rFonts w:ascii="Bookman Old Style" w:hAnsi="Bookman Old Style" w:cs="Tahoma"/>
                <w:sz w:val="24"/>
                <w:szCs w:val="24"/>
                <w:lang w:val="id-ID"/>
              </w:rPr>
              <w:t>hasil panen</w:t>
            </w:r>
          </w:p>
        </w:tc>
        <w:tc>
          <w:tcPr>
            <w:tcW w:w="951" w:type="dxa"/>
            <w:shd w:val="clear" w:color="auto" w:fill="auto"/>
          </w:tcPr>
          <w:p w:rsidR="00831F6C" w:rsidRPr="000D378A" w:rsidRDefault="00831F6C"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t>20</w:t>
            </w:r>
          </w:p>
        </w:tc>
        <w:tc>
          <w:tcPr>
            <w:tcW w:w="2232" w:type="dxa"/>
            <w:vMerge w:val="restart"/>
            <w:shd w:val="clear" w:color="auto" w:fill="auto"/>
          </w:tcPr>
          <w:p w:rsidR="00831F6C" w:rsidRPr="000D378A" w:rsidRDefault="00831F6C" w:rsidP="000D378A">
            <w:pPr>
              <w:spacing w:after="0" w:line="240" w:lineRule="auto"/>
              <w:ind w:left="-57" w:right="-57"/>
              <w:rPr>
                <w:rFonts w:ascii="Bookman Old Style" w:hAnsi="Bookman Old Style" w:cs="Tahoma"/>
                <w:sz w:val="24"/>
                <w:szCs w:val="24"/>
                <w:lang w:val="id-ID"/>
              </w:rPr>
            </w:pPr>
            <w:r w:rsidRPr="000D378A">
              <w:rPr>
                <w:rStyle w:val="CharacterStyle7"/>
                <w:rFonts w:ascii="Bookman Old Style" w:hAnsi="Bookman Old Style" w:cs="Tahoma"/>
                <w:sz w:val="24"/>
                <w:szCs w:val="24"/>
              </w:rPr>
              <w:t>THP.ST02.057.01</w:t>
            </w:r>
          </w:p>
          <w:p w:rsidR="00831F6C" w:rsidRPr="000D378A" w:rsidRDefault="00831F6C"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Menentukan Cara dan Peralatan Penyimpanan Alami</w:t>
            </w:r>
          </w:p>
        </w:tc>
        <w:tc>
          <w:tcPr>
            <w:tcW w:w="1674" w:type="dxa"/>
          </w:tcPr>
          <w:p w:rsidR="00831F6C" w:rsidRPr="000D378A" w:rsidRDefault="00831F6C" w:rsidP="000D378A">
            <w:pPr>
              <w:spacing w:after="0" w:line="240" w:lineRule="auto"/>
              <w:ind w:left="-57" w:right="-57"/>
              <w:rPr>
                <w:rFonts w:ascii="Bookman Old Style" w:hAnsi="Bookman Old Style" w:cs="Tahoma"/>
                <w:sz w:val="24"/>
                <w:szCs w:val="24"/>
              </w:rPr>
            </w:pPr>
          </w:p>
        </w:tc>
      </w:tr>
      <w:tr w:rsidR="00831F6C" w:rsidRPr="000D378A" w:rsidTr="002F458A">
        <w:tc>
          <w:tcPr>
            <w:tcW w:w="2233" w:type="dxa"/>
          </w:tcPr>
          <w:p w:rsidR="00831F6C" w:rsidRPr="000D378A" w:rsidRDefault="00831F6C" w:rsidP="000D378A">
            <w:pPr>
              <w:pStyle w:val="ListParagraph"/>
              <w:numPr>
                <w:ilvl w:val="1"/>
                <w:numId w:val="10"/>
              </w:numPr>
              <w:spacing w:before="120" w:after="0" w:line="240" w:lineRule="auto"/>
              <w:ind w:left="567" w:hanging="624"/>
              <w:rPr>
                <w:rFonts w:ascii="Bookman Old Style" w:hAnsi="Bookman Old Style" w:cs="Tahoma"/>
                <w:sz w:val="24"/>
                <w:szCs w:val="24"/>
                <w:lang w:val="id-ID"/>
              </w:rPr>
            </w:pPr>
            <w:r w:rsidRPr="000D378A">
              <w:rPr>
                <w:rFonts w:ascii="Bookman Old Style" w:hAnsi="Bookman Old Style" w:cs="Tahoma"/>
                <w:sz w:val="24"/>
                <w:szCs w:val="24"/>
                <w:lang w:val="en-US"/>
              </w:rPr>
              <w:t>Mengevaluasi penyim</w:t>
            </w:r>
            <w:r>
              <w:rPr>
                <w:rFonts w:ascii="Bookman Old Style" w:hAnsi="Bookman Old Style" w:cs="Tahoma"/>
                <w:sz w:val="24"/>
                <w:szCs w:val="24"/>
                <w:lang w:val="id-ID"/>
              </w:rPr>
              <w:t xml:space="preserve"> </w:t>
            </w:r>
            <w:r w:rsidRPr="000D378A">
              <w:rPr>
                <w:rFonts w:ascii="Bookman Old Style" w:hAnsi="Bookman Old Style" w:cs="Tahoma"/>
                <w:sz w:val="24"/>
                <w:szCs w:val="24"/>
                <w:lang w:val="en-US"/>
              </w:rPr>
              <w:lastRenderedPageBreak/>
              <w:t>panan hasil panen</w:t>
            </w:r>
          </w:p>
        </w:tc>
        <w:tc>
          <w:tcPr>
            <w:tcW w:w="2231" w:type="dxa"/>
          </w:tcPr>
          <w:p w:rsidR="00831F6C" w:rsidRPr="000D378A" w:rsidRDefault="00831F6C"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0D378A">
              <w:rPr>
                <w:rFonts w:ascii="Bookman Old Style" w:hAnsi="Bookman Old Style" w:cs="Tahoma"/>
                <w:sz w:val="24"/>
                <w:szCs w:val="24"/>
              </w:rPr>
              <w:lastRenderedPageBreak/>
              <w:t>Memperbaiki penyimpan</w:t>
            </w:r>
            <w:r>
              <w:rPr>
                <w:rFonts w:ascii="Bookman Old Style" w:hAnsi="Bookman Old Style" w:cs="Tahoma"/>
                <w:sz w:val="24"/>
                <w:szCs w:val="24"/>
                <w:lang w:val="id-ID"/>
              </w:rPr>
              <w:t xml:space="preserve"> </w:t>
            </w:r>
            <w:r w:rsidRPr="000D378A">
              <w:rPr>
                <w:rFonts w:ascii="Bookman Old Style" w:hAnsi="Bookman Old Style" w:cs="Tahoma"/>
                <w:sz w:val="24"/>
                <w:szCs w:val="24"/>
              </w:rPr>
              <w:lastRenderedPageBreak/>
              <w:t>an hasil panen</w:t>
            </w:r>
          </w:p>
        </w:tc>
        <w:tc>
          <w:tcPr>
            <w:tcW w:w="951" w:type="dxa"/>
            <w:shd w:val="clear" w:color="auto" w:fill="auto"/>
          </w:tcPr>
          <w:p w:rsidR="00831F6C" w:rsidRPr="000D378A" w:rsidRDefault="00831F6C"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lastRenderedPageBreak/>
              <w:t>12</w:t>
            </w:r>
          </w:p>
        </w:tc>
        <w:tc>
          <w:tcPr>
            <w:tcW w:w="2232" w:type="dxa"/>
            <w:vMerge/>
            <w:shd w:val="clear" w:color="auto" w:fill="auto"/>
          </w:tcPr>
          <w:p w:rsidR="00831F6C" w:rsidRPr="000D378A" w:rsidRDefault="00831F6C" w:rsidP="000D378A">
            <w:pPr>
              <w:spacing w:after="0" w:line="240" w:lineRule="auto"/>
              <w:ind w:left="-57" w:right="-57"/>
              <w:rPr>
                <w:rFonts w:ascii="Bookman Old Style" w:hAnsi="Bookman Old Style" w:cs="Tahoma"/>
                <w:sz w:val="24"/>
                <w:szCs w:val="24"/>
              </w:rPr>
            </w:pPr>
          </w:p>
        </w:tc>
        <w:tc>
          <w:tcPr>
            <w:tcW w:w="1674" w:type="dxa"/>
          </w:tcPr>
          <w:p w:rsidR="00831F6C" w:rsidRPr="000D378A" w:rsidRDefault="00831F6C" w:rsidP="000D378A">
            <w:pPr>
              <w:spacing w:after="0" w:line="240" w:lineRule="auto"/>
              <w:ind w:left="-57" w:right="-57"/>
              <w:rPr>
                <w:rFonts w:ascii="Bookman Old Style" w:hAnsi="Bookman Old Style" w:cs="Tahoma"/>
                <w:sz w:val="24"/>
                <w:szCs w:val="24"/>
              </w:rPr>
            </w:pPr>
          </w:p>
        </w:tc>
      </w:tr>
    </w:tbl>
    <w:p w:rsidR="00947575" w:rsidRPr="000D378A" w:rsidRDefault="00947575" w:rsidP="0096141E">
      <w:pPr>
        <w:spacing w:after="0" w:line="240" w:lineRule="auto"/>
        <w:rPr>
          <w:rFonts w:ascii="Bookman Old Style" w:hAnsi="Bookman Old Style" w:cs="Tahoma"/>
          <w:sz w:val="24"/>
          <w:szCs w:val="24"/>
          <w:lang w:val="id-ID"/>
        </w:rPr>
      </w:pPr>
    </w:p>
    <w:p w:rsidR="007E6B47" w:rsidRDefault="007E6B47">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0D378A" w:rsidRDefault="00FC1B32"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lastRenderedPageBreak/>
        <w:t xml:space="preserve">Mata </w:t>
      </w:r>
      <w:proofErr w:type="gramStart"/>
      <w:r w:rsidRPr="000D378A">
        <w:rPr>
          <w:rFonts w:ascii="Bookman Old Style" w:hAnsi="Bookman Old Style" w:cs="Tahoma"/>
          <w:sz w:val="24"/>
          <w:szCs w:val="24"/>
        </w:rPr>
        <w:t>Pelajara</w:t>
      </w:r>
      <w:r w:rsidR="00BC5E91" w:rsidRPr="000D378A">
        <w:rPr>
          <w:rFonts w:ascii="Bookman Old Style" w:hAnsi="Bookman Old Style" w:cs="Tahoma"/>
          <w:sz w:val="24"/>
          <w:szCs w:val="24"/>
          <w:lang w:val="id-ID"/>
        </w:rPr>
        <w:t xml:space="preserve">n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00BC5E91" w:rsidRPr="000D378A">
        <w:rPr>
          <w:rFonts w:ascii="Bookman Old Style" w:eastAsia="Tahoma" w:hAnsi="Bookman Old Style" w:cs="Tahoma"/>
          <w:sz w:val="24"/>
          <w:szCs w:val="24"/>
          <w:lang w:val="id-ID"/>
        </w:rPr>
        <w:t>Dasar Proses Pengolahan H</w:t>
      </w:r>
      <w:r w:rsidR="000D378A">
        <w:rPr>
          <w:rFonts w:ascii="Bookman Old Style" w:hAnsi="Bookman Old Style" w:cs="Tahoma"/>
          <w:sz w:val="24"/>
          <w:szCs w:val="24"/>
          <w:lang w:val="id-ID"/>
        </w:rPr>
        <w:t xml:space="preserve">asil Pertanian </w:t>
      </w:r>
    </w:p>
    <w:p w:rsidR="007E6B47" w:rsidRPr="00E942FC" w:rsidRDefault="007E6B47" w:rsidP="0096141E">
      <w:pPr>
        <w:spacing w:after="0" w:line="240" w:lineRule="auto"/>
        <w:rPr>
          <w:rFonts w:ascii="Bookman Old Style" w:hAnsi="Bookman Old Style" w:cs="Tahoma"/>
          <w:sz w:val="24"/>
          <w:szCs w:val="24"/>
          <w:lang w:val="id-ID"/>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968"/>
        <w:gridCol w:w="2268"/>
        <w:gridCol w:w="1699"/>
      </w:tblGrid>
      <w:tr w:rsidR="000D378A" w:rsidRPr="000D378A" w:rsidTr="009D1CF4">
        <w:trPr>
          <w:tblHeader/>
        </w:trPr>
        <w:tc>
          <w:tcPr>
            <w:tcW w:w="1198" w:type="pct"/>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197" w:type="pct"/>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11" w:type="pct"/>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1197" w:type="pct"/>
            <w:tcBorders>
              <w:bottom w:val="single" w:sz="4" w:space="0" w:color="auto"/>
            </w:tcBorders>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898" w:type="pct"/>
            <w:tcBorders>
              <w:bottom w:val="single" w:sz="4" w:space="0" w:color="auto"/>
            </w:tcBorders>
            <w:tcMar>
              <w:left w:w="57" w:type="dxa"/>
              <w:right w:w="57" w:type="dxa"/>
            </w:tcMa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0D378A" w:rsidRPr="000D378A" w:rsidTr="009D1CF4">
        <w:tc>
          <w:tcPr>
            <w:tcW w:w="1198" w:type="pct"/>
          </w:tcPr>
          <w:p w:rsidR="00BC5E91" w:rsidRPr="000D378A" w:rsidRDefault="00BC5E91" w:rsidP="00543386">
            <w:pPr>
              <w:pStyle w:val="ListParagraph"/>
              <w:numPr>
                <w:ilvl w:val="1"/>
                <w:numId w:val="12"/>
              </w:numPr>
              <w:spacing w:before="120" w:after="0" w:line="240" w:lineRule="auto"/>
              <w:ind w:left="567"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 xml:space="preserve">Memahami teknik konversi </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bahan</w:t>
            </w:r>
          </w:p>
        </w:tc>
        <w:tc>
          <w:tcPr>
            <w:tcW w:w="1197" w:type="pct"/>
          </w:tcPr>
          <w:p w:rsidR="00BC5E91" w:rsidRPr="00543386" w:rsidRDefault="00543386" w:rsidP="00831F6C">
            <w:pPr>
              <w:pStyle w:val="ListParagraph"/>
              <w:numPr>
                <w:ilvl w:val="0"/>
                <w:numId w:val="26"/>
              </w:numPr>
              <w:spacing w:before="120" w:after="0" w:line="240" w:lineRule="auto"/>
              <w:ind w:left="391" w:hanging="391"/>
              <w:contextualSpacing w:val="0"/>
              <w:rPr>
                <w:rFonts w:ascii="Bookman Old Style" w:eastAsia="Tahoma" w:hAnsi="Bookman Old Style" w:cs="Tahoma"/>
                <w:sz w:val="24"/>
                <w:szCs w:val="24"/>
                <w:lang w:val="id-ID"/>
              </w:rPr>
            </w:pPr>
            <w:r>
              <w:rPr>
                <w:rFonts w:ascii="Bookman Old Style" w:hAnsi="Bookman Old Style" w:cs="Tahoma"/>
                <w:sz w:val="24"/>
                <w:szCs w:val="24"/>
              </w:rPr>
              <w:t>Me</w:t>
            </w:r>
            <w:r w:rsidR="00831F6C">
              <w:rPr>
                <w:rFonts w:ascii="Bookman Old Style" w:hAnsi="Bookman Old Style" w:cs="Tahoma"/>
                <w:sz w:val="24"/>
                <w:szCs w:val="24"/>
                <w:lang w:val="id-ID"/>
              </w:rPr>
              <w:t xml:space="preserve">nunjuk </w:t>
            </w:r>
            <w:r w:rsidR="00BC5E91" w:rsidRPr="00543386">
              <w:rPr>
                <w:rFonts w:ascii="Bookman Old Style" w:hAnsi="Bookman Old Style" w:cs="Tahoma"/>
                <w:sz w:val="24"/>
                <w:szCs w:val="24"/>
              </w:rPr>
              <w:t>kan teknik</w:t>
            </w:r>
            <w:r w:rsidR="00BC5E91" w:rsidRPr="00543386">
              <w:rPr>
                <w:rFonts w:ascii="Bookman Old Style" w:hAnsi="Bookman Old Style" w:cs="Tahoma"/>
                <w:sz w:val="24"/>
                <w:szCs w:val="24"/>
                <w:lang w:val="id-ID"/>
              </w:rPr>
              <w:t xml:space="preserve"> </w:t>
            </w:r>
            <w:r w:rsidR="00BC5E91" w:rsidRPr="00543386">
              <w:rPr>
                <w:rFonts w:ascii="Bookman Old Style" w:hAnsi="Bookman Old Style" w:cs="Tahoma"/>
                <w:sz w:val="24"/>
                <w:szCs w:val="24"/>
              </w:rPr>
              <w:t>konversi</w:t>
            </w:r>
            <w:r w:rsidR="00BC5E91" w:rsidRPr="00543386">
              <w:rPr>
                <w:rFonts w:ascii="Bookman Old Style" w:hAnsi="Bookman Old Style" w:cs="Tahoma"/>
                <w:sz w:val="24"/>
                <w:szCs w:val="24"/>
                <w:lang w:val="id-ID"/>
              </w:rPr>
              <w:t xml:space="preserve"> </w:t>
            </w:r>
            <w:r w:rsidR="00BC5E91" w:rsidRPr="00543386">
              <w:rPr>
                <w:rFonts w:ascii="Bookman Old Style" w:hAnsi="Bookman Old Style" w:cs="Tahoma"/>
                <w:sz w:val="24"/>
                <w:szCs w:val="24"/>
              </w:rPr>
              <w:t>bahan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lang w:val="id-ID"/>
              </w:rPr>
            </w:pPr>
          </w:p>
        </w:tc>
      </w:tr>
      <w:tr w:rsidR="000D378A" w:rsidRPr="000D378A" w:rsidTr="009D1CF4">
        <w:tc>
          <w:tcPr>
            <w:tcW w:w="1198" w:type="pct"/>
          </w:tcPr>
          <w:p w:rsidR="00BC5E91" w:rsidRPr="000D378A" w:rsidRDefault="00BC5E91" w:rsidP="006C4067">
            <w:pPr>
              <w:pStyle w:val="ListParagraph"/>
              <w:numPr>
                <w:ilvl w:val="1"/>
                <w:numId w:val="28"/>
              </w:numPr>
              <w:spacing w:before="120" w:after="0" w:line="240" w:lineRule="auto"/>
              <w:ind w:left="658" w:hanging="70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Menerap</w:t>
            </w:r>
            <w:r w:rsidR="009D1CF4">
              <w:rPr>
                <w:rFonts w:ascii="Bookman Old Style" w:hAnsi="Bookman Old Style" w:cs="Tahoma"/>
                <w:sz w:val="24"/>
                <w:szCs w:val="24"/>
                <w:lang w:val="id-ID"/>
              </w:rPr>
              <w:t xml:space="preserve"> </w:t>
            </w:r>
            <w:r w:rsidRPr="000D378A">
              <w:rPr>
                <w:rFonts w:ascii="Bookman Old Style" w:hAnsi="Bookman Old Style" w:cs="Tahoma"/>
                <w:sz w:val="24"/>
                <w:szCs w:val="24"/>
              </w:rPr>
              <w:t>kan teknik pengendali</w:t>
            </w:r>
            <w:r w:rsidR="009D1CF4">
              <w:rPr>
                <w:rFonts w:ascii="Bookman Old Style" w:hAnsi="Bookman Old Style" w:cs="Tahoma"/>
                <w:sz w:val="24"/>
                <w:szCs w:val="24"/>
                <w:lang w:val="id-ID"/>
              </w:rPr>
              <w:t xml:space="preserve"> </w:t>
            </w:r>
            <w:r w:rsidRPr="000D378A">
              <w:rPr>
                <w:rFonts w:ascii="Bookman Old Style" w:hAnsi="Bookman Old Style" w:cs="Tahoma"/>
                <w:sz w:val="24"/>
                <w:szCs w:val="24"/>
              </w:rPr>
              <w:t>an bahan hasil pertanian</w:t>
            </w:r>
          </w:p>
        </w:tc>
        <w:tc>
          <w:tcPr>
            <w:tcW w:w="1197" w:type="pct"/>
          </w:tcPr>
          <w:p w:rsidR="00BC5E91" w:rsidRPr="000D378A" w:rsidRDefault="00BC5E91" w:rsidP="00543386">
            <w:pPr>
              <w:pStyle w:val="ListParagraph"/>
              <w:numPr>
                <w:ilvl w:val="0"/>
                <w:numId w:val="26"/>
              </w:numPr>
              <w:spacing w:before="120" w:after="0" w:line="240" w:lineRule="auto"/>
              <w:ind w:left="391" w:right="488" w:hanging="391"/>
              <w:contextualSpacing w:val="0"/>
              <w:rPr>
                <w:rFonts w:ascii="Bookman Old Style" w:eastAsia="Tahoma" w:hAnsi="Bookman Old Style" w:cs="Tahoma"/>
                <w:sz w:val="24"/>
                <w:szCs w:val="24"/>
              </w:rPr>
            </w:pPr>
            <w:r w:rsidRPr="000D378A">
              <w:rPr>
                <w:rFonts w:ascii="Bookman Old Style" w:hAnsi="Bookman Old Style" w:cs="Tahoma"/>
                <w:sz w:val="24"/>
                <w:szCs w:val="24"/>
              </w:rPr>
              <w:t>Melakukan teknik pengendali</w:t>
            </w:r>
            <w:r w:rsidRPr="000D378A">
              <w:rPr>
                <w:rFonts w:ascii="Bookman Old Style" w:hAnsi="Bookman Old Style" w:cs="Tahoma"/>
                <w:sz w:val="24"/>
                <w:szCs w:val="24"/>
                <w:lang w:val="id-ID"/>
              </w:rPr>
              <w:t>a</w:t>
            </w:r>
            <w:r w:rsidRPr="000D378A">
              <w:rPr>
                <w:rFonts w:ascii="Bookman Old Style" w:hAnsi="Bookman Old Style" w:cs="Tahoma"/>
                <w:sz w:val="24"/>
                <w:szCs w:val="24"/>
              </w:rPr>
              <w:t>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Bahan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973710"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8"/>
              </w:numPr>
              <w:spacing w:before="120" w:after="0" w:line="240" w:lineRule="auto"/>
              <w:ind w:left="516" w:right="9" w:hanging="516"/>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Menganali</w:t>
            </w:r>
            <w:r w:rsidR="006C4067">
              <w:rPr>
                <w:rFonts w:ascii="Bookman Old Style" w:hAnsi="Bookman Old Style" w:cs="Tahoma"/>
                <w:sz w:val="24"/>
                <w:szCs w:val="24"/>
                <w:lang w:val="id-ID"/>
              </w:rPr>
              <w:t xml:space="preserve"> </w:t>
            </w:r>
            <w:r w:rsidRPr="000D378A">
              <w:rPr>
                <w:rFonts w:ascii="Bookman Old Style" w:hAnsi="Bookman Old Style" w:cs="Tahoma"/>
                <w:sz w:val="24"/>
                <w:szCs w:val="24"/>
              </w:rPr>
              <w:t>sis teknik pengendali</w:t>
            </w:r>
            <w:r w:rsidR="006C4067">
              <w:rPr>
                <w:rFonts w:ascii="Bookman Old Style" w:hAnsi="Bookman Old Style" w:cs="Tahoma"/>
                <w:sz w:val="24"/>
                <w:szCs w:val="24"/>
                <w:lang w:val="id-ID"/>
              </w:rPr>
              <w:t xml:space="preserve"> </w:t>
            </w:r>
            <w:r w:rsidRPr="000D378A">
              <w:rPr>
                <w:rFonts w:ascii="Bookman Old Style" w:hAnsi="Bookman Old Style" w:cs="Tahoma"/>
                <w:sz w:val="24"/>
                <w:szCs w:val="24"/>
              </w:rPr>
              <w:t>an bahan hasil pertanian</w:t>
            </w:r>
          </w:p>
        </w:tc>
        <w:tc>
          <w:tcPr>
            <w:tcW w:w="1197" w:type="pct"/>
          </w:tcPr>
          <w:p w:rsidR="00BC5E91" w:rsidRPr="000D378A" w:rsidRDefault="007A2BA2" w:rsidP="006C4067">
            <w:pPr>
              <w:pStyle w:val="ListParagraph"/>
              <w:numPr>
                <w:ilvl w:val="1"/>
                <w:numId w:val="31"/>
              </w:numPr>
              <w:spacing w:before="120" w:after="0" w:line="240" w:lineRule="auto"/>
              <w:ind w:left="399" w:right="488" w:hanging="39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Menunjuk</w:t>
            </w:r>
            <w:r w:rsidRPr="000D378A">
              <w:rPr>
                <w:rFonts w:ascii="Bookman Old Style" w:hAnsi="Bookman Old Style" w:cs="Tahoma"/>
                <w:sz w:val="24"/>
                <w:szCs w:val="24"/>
                <w:lang w:val="id-ID"/>
              </w:rPr>
              <w:t>a</w:t>
            </w:r>
            <w:r w:rsidR="00BC5E91" w:rsidRPr="000D378A">
              <w:rPr>
                <w:rFonts w:ascii="Bookman Old Style" w:hAnsi="Bookman Old Style" w:cs="Tahoma"/>
                <w:sz w:val="24"/>
                <w:szCs w:val="24"/>
              </w:rPr>
              <w:t xml:space="preserve">n teknik </w:t>
            </w:r>
            <w:r w:rsidRPr="000D378A">
              <w:rPr>
                <w:rFonts w:ascii="Bookman Old Style" w:hAnsi="Bookman Old Style" w:cs="Tahoma"/>
                <w:sz w:val="24"/>
                <w:szCs w:val="24"/>
              </w:rPr>
              <w:t>pengendali</w:t>
            </w:r>
            <w:r w:rsidR="00BC5E91" w:rsidRPr="000D378A">
              <w:rPr>
                <w:rFonts w:ascii="Bookman Old Style" w:hAnsi="Bookman Old Style" w:cs="Tahoma"/>
                <w:sz w:val="24"/>
                <w:szCs w:val="24"/>
              </w:rPr>
              <w:t>n bahan 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19</w:t>
            </w:r>
          </w:p>
        </w:tc>
        <w:tc>
          <w:tcPr>
            <w:tcW w:w="1197" w:type="pct"/>
            <w:shd w:val="clear" w:color="auto" w:fill="auto"/>
          </w:tcPr>
          <w:p w:rsidR="007B611A" w:rsidRPr="00973710" w:rsidRDefault="007B611A" w:rsidP="00543386">
            <w:pPr>
              <w:spacing w:after="0" w:line="240" w:lineRule="auto"/>
              <w:rPr>
                <w:rFonts w:ascii="Bookman Old Style" w:hAnsi="Bookman Old Style" w:cs="Tahoma"/>
                <w:sz w:val="24"/>
                <w:szCs w:val="24"/>
                <w:lang w:val="id-ID"/>
              </w:rPr>
            </w:pPr>
            <w:r w:rsidRPr="00973710">
              <w:rPr>
                <w:rFonts w:ascii="Bookman Old Style" w:hAnsi="Bookman Old Style" w:cs="Tahoma"/>
                <w:sz w:val="24"/>
                <w:szCs w:val="24"/>
              </w:rPr>
              <w:t>THP.OO01.009.01</w:t>
            </w:r>
          </w:p>
          <w:p w:rsidR="00BC5E91" w:rsidRPr="00973710" w:rsidRDefault="007B611A" w:rsidP="00543386">
            <w:pPr>
              <w:spacing w:after="0" w:line="240" w:lineRule="auto"/>
              <w:rPr>
                <w:rFonts w:ascii="Bookman Old Style" w:hAnsi="Bookman Old Style" w:cs="Tahoma"/>
                <w:sz w:val="24"/>
                <w:szCs w:val="24"/>
              </w:rPr>
            </w:pPr>
            <w:r w:rsidRPr="00973710">
              <w:rPr>
                <w:rFonts w:ascii="Bookman Old Style" w:hAnsi="Bookman Old Style" w:cs="Tahoma"/>
                <w:sz w:val="24"/>
                <w:szCs w:val="24"/>
              </w:rPr>
              <w:t>Mengikuti Prosedur Kerja Menjaga Mutu</w:t>
            </w:r>
          </w:p>
        </w:tc>
        <w:tc>
          <w:tcPr>
            <w:tcW w:w="898" w:type="pct"/>
          </w:tcPr>
          <w:p w:rsidR="00BC5E91" w:rsidRPr="000D378A" w:rsidRDefault="00504DCA" w:rsidP="00543386">
            <w:pPr>
              <w:spacing w:after="0" w:line="240" w:lineRule="auto"/>
              <w:rPr>
                <w:rFonts w:ascii="Bookman Old Style" w:hAnsi="Bookman Old Style" w:cs="Tahoma"/>
                <w:sz w:val="24"/>
                <w:szCs w:val="24"/>
              </w:rPr>
            </w:pPr>
            <w:r w:rsidRPr="000D378A">
              <w:rPr>
                <w:rFonts w:ascii="Bookman Old Style" w:hAnsi="Bookman Old Style" w:cs="Tahoma"/>
                <w:sz w:val="24"/>
                <w:szCs w:val="24"/>
              </w:rPr>
              <w:t>Laboran Pengendali</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516" w:right="159" w:hanging="567"/>
              <w:contextualSpacing w:val="0"/>
              <w:rPr>
                <w:rFonts w:ascii="Bookman Old Style" w:eastAsia="Tahoma" w:hAnsi="Bookman Old Style" w:cs="Tahoma"/>
                <w:sz w:val="24"/>
                <w:szCs w:val="24"/>
              </w:rPr>
            </w:pPr>
            <w:r w:rsidRPr="000D378A">
              <w:rPr>
                <w:rFonts w:ascii="Bookman Old Style" w:hAnsi="Bookman Old Style" w:cs="Tahoma"/>
                <w:sz w:val="24"/>
                <w:szCs w:val="24"/>
              </w:rPr>
              <w:t xml:space="preserve">Mengevaluasi teknik pengendalian bahan hasil pertanian </w:t>
            </w:r>
          </w:p>
        </w:tc>
        <w:tc>
          <w:tcPr>
            <w:tcW w:w="1197" w:type="pct"/>
          </w:tcPr>
          <w:p w:rsidR="0057274B" w:rsidRPr="0057274B" w:rsidRDefault="007A2BA2" w:rsidP="006C4067">
            <w:pPr>
              <w:pStyle w:val="ListParagraph"/>
              <w:numPr>
                <w:ilvl w:val="1"/>
                <w:numId w:val="31"/>
              </w:numPr>
              <w:spacing w:before="120" w:after="0" w:line="240" w:lineRule="auto"/>
              <w:ind w:left="399" w:right="69" w:hanging="39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Menetapkan teknik pengendali</w:t>
            </w:r>
            <w:r w:rsidR="00831F6C">
              <w:rPr>
                <w:rFonts w:ascii="Bookman Old Style" w:hAnsi="Bookman Old Style" w:cs="Tahoma"/>
                <w:sz w:val="24"/>
                <w:szCs w:val="24"/>
                <w:lang w:val="id-ID"/>
              </w:rPr>
              <w:t>a</w:t>
            </w:r>
            <w:r w:rsidR="00BC5E91" w:rsidRPr="000D378A">
              <w:rPr>
                <w:rFonts w:ascii="Bookman Old Style" w:hAnsi="Bookman Old Style" w:cs="Tahoma"/>
                <w:sz w:val="24"/>
                <w:szCs w:val="24"/>
              </w:rPr>
              <w:t>n bahan</w:t>
            </w:r>
            <w:r w:rsidR="00BC5E91" w:rsidRPr="000D378A">
              <w:rPr>
                <w:rFonts w:ascii="Bookman Old Style" w:hAnsi="Bookman Old Style" w:cs="Tahoma"/>
                <w:sz w:val="24"/>
                <w:szCs w:val="24"/>
                <w:lang w:val="id-ID"/>
              </w:rPr>
              <w:t xml:space="preserve"> </w:t>
            </w:r>
            <w:r w:rsidR="00E942FC">
              <w:rPr>
                <w:rFonts w:ascii="Bookman Old Style" w:hAnsi="Bookman Old Style" w:cs="Tahoma"/>
                <w:sz w:val="24"/>
                <w:szCs w:val="24"/>
              </w:rPr>
              <w:t>hasil pertan</w:t>
            </w:r>
            <w:r w:rsidR="00E942FC">
              <w:rPr>
                <w:rFonts w:ascii="Bookman Old Style" w:hAnsi="Bookman Old Style" w:cs="Tahoma"/>
                <w:sz w:val="24"/>
                <w:szCs w:val="24"/>
                <w:lang w:val="id-ID"/>
              </w:rPr>
              <w:t>ian</w:t>
            </w:r>
          </w:p>
          <w:p w:rsidR="00BC5E91" w:rsidRPr="000D378A" w:rsidRDefault="00BC5E91" w:rsidP="0057274B">
            <w:pPr>
              <w:pStyle w:val="ListParagraph"/>
              <w:spacing w:before="120" w:after="0" w:line="240" w:lineRule="auto"/>
              <w:ind w:left="399" w:right="6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 xml:space="preserve">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7B611A" w:rsidRPr="00973710" w:rsidRDefault="007B611A" w:rsidP="00543386">
            <w:pPr>
              <w:spacing w:after="0" w:line="240" w:lineRule="auto"/>
              <w:rPr>
                <w:rFonts w:ascii="Bookman Old Style" w:hAnsi="Bookman Old Style" w:cs="Tahoma"/>
                <w:sz w:val="24"/>
                <w:szCs w:val="24"/>
                <w:lang w:val="id-ID"/>
              </w:rPr>
            </w:pPr>
            <w:r w:rsidRPr="00973710">
              <w:rPr>
                <w:rFonts w:ascii="Bookman Old Style" w:hAnsi="Bookman Old Style" w:cs="Tahoma"/>
                <w:sz w:val="24"/>
                <w:szCs w:val="24"/>
              </w:rPr>
              <w:t>THP.OO01.010.01</w:t>
            </w:r>
          </w:p>
          <w:p w:rsidR="00BC5E91" w:rsidRPr="000D378A" w:rsidRDefault="007B611A" w:rsidP="00543386">
            <w:pPr>
              <w:spacing w:after="0" w:line="240" w:lineRule="auto"/>
              <w:rPr>
                <w:rFonts w:ascii="Bookman Old Style" w:hAnsi="Bookman Old Style" w:cs="Tahoma"/>
                <w:sz w:val="24"/>
                <w:szCs w:val="24"/>
              </w:rPr>
            </w:pPr>
            <w:r w:rsidRPr="00973710">
              <w:rPr>
                <w:rFonts w:ascii="Bookman Old Style" w:hAnsi="Bookman Old Style" w:cs="Tahoma"/>
                <w:sz w:val="24"/>
                <w:szCs w:val="24"/>
              </w:rPr>
              <w:t>Menerapkan Sistem dan Prosedur Mutu</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6C4067" w:rsidRDefault="00BC5E91" w:rsidP="006C4067">
            <w:pPr>
              <w:pStyle w:val="ListParagraph"/>
              <w:numPr>
                <w:ilvl w:val="1"/>
                <w:numId w:val="29"/>
              </w:numPr>
              <w:spacing w:after="0" w:line="240" w:lineRule="auto"/>
              <w:ind w:left="375" w:hanging="426"/>
              <w:rPr>
                <w:rFonts w:ascii="Bookman Old Style" w:hAnsi="Bookman Old Style" w:cs="Tahoma"/>
                <w:sz w:val="24"/>
                <w:szCs w:val="24"/>
              </w:rPr>
            </w:pPr>
            <w:r w:rsidRPr="006C4067">
              <w:rPr>
                <w:rFonts w:ascii="Bookman Old Style" w:hAnsi="Bookman Old Style" w:cs="Tahoma"/>
                <w:sz w:val="24"/>
                <w:szCs w:val="24"/>
              </w:rPr>
              <w:t>Memahami prinsip teknik kimiawi.</w:t>
            </w:r>
          </w:p>
        </w:tc>
        <w:tc>
          <w:tcPr>
            <w:tcW w:w="1197" w:type="pct"/>
          </w:tcPr>
          <w:p w:rsidR="00BC5E91" w:rsidRPr="00543386" w:rsidRDefault="00BC5E91" w:rsidP="006C4067">
            <w:pPr>
              <w:pStyle w:val="ListParagraph"/>
              <w:numPr>
                <w:ilvl w:val="1"/>
                <w:numId w:val="31"/>
              </w:numPr>
              <w:spacing w:after="0" w:line="240" w:lineRule="auto"/>
              <w:ind w:left="399" w:hanging="399"/>
              <w:rPr>
                <w:rFonts w:ascii="Bookman Old Style" w:eastAsia="Tahoma" w:hAnsi="Bookman Old Style" w:cs="Tahoma"/>
                <w:sz w:val="24"/>
                <w:szCs w:val="24"/>
              </w:rPr>
            </w:pPr>
            <w:r w:rsidRPr="00543386">
              <w:rPr>
                <w:rFonts w:ascii="Bookman Old Style" w:hAnsi="Bookman Old Style" w:cs="Tahoma"/>
                <w:sz w:val="24"/>
                <w:szCs w:val="24"/>
              </w:rPr>
              <w:t>Menjabarkan prinsip teknik kimiawi.</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375" w:hanging="426"/>
              <w:contextualSpacing w:val="0"/>
              <w:rPr>
                <w:rFonts w:ascii="Bookman Old Style" w:hAnsi="Bookman Old Style" w:cs="Tahoma"/>
                <w:sz w:val="24"/>
                <w:szCs w:val="24"/>
              </w:rPr>
            </w:pPr>
            <w:r w:rsidRPr="000D378A">
              <w:rPr>
                <w:rFonts w:ascii="Bookman Old Style" w:hAnsi="Bookman Old Style" w:cs="Tahoma"/>
                <w:sz w:val="24"/>
                <w:szCs w:val="24"/>
              </w:rPr>
              <w:t>Menerapkan penggunaan media penghantar panas</w:t>
            </w:r>
          </w:p>
        </w:tc>
        <w:tc>
          <w:tcPr>
            <w:tcW w:w="1197" w:type="pct"/>
          </w:tcPr>
          <w:p w:rsidR="00BC5E91" w:rsidRPr="000D378A" w:rsidRDefault="00543386" w:rsidP="00543386">
            <w:pPr>
              <w:spacing w:after="0" w:line="240" w:lineRule="auto"/>
              <w:ind w:left="467" w:hanging="467"/>
              <w:rPr>
                <w:rFonts w:ascii="Bookman Old Style" w:hAnsi="Bookman Old Style" w:cs="Tahoma"/>
                <w:sz w:val="24"/>
                <w:szCs w:val="24"/>
                <w:lang w:val="id-ID"/>
              </w:rPr>
            </w:pPr>
            <w:r>
              <w:rPr>
                <w:rFonts w:ascii="Bookman Old Style" w:hAnsi="Bookman Old Style" w:cs="Tahoma"/>
                <w:sz w:val="24"/>
                <w:szCs w:val="24"/>
                <w:lang w:val="id-ID"/>
              </w:rPr>
              <w:t>4.6</w:t>
            </w:r>
            <w:r w:rsidR="00BC5E91" w:rsidRPr="000D378A">
              <w:rPr>
                <w:rFonts w:ascii="Bookman Old Style" w:hAnsi="Bookman Old Style" w:cs="Tahoma"/>
                <w:sz w:val="24"/>
                <w:szCs w:val="24"/>
                <w:lang w:val="id-ID"/>
              </w:rPr>
              <w:t>Melaksana</w:t>
            </w:r>
            <w:r>
              <w:rPr>
                <w:rFonts w:ascii="Bookman Old Style" w:hAnsi="Bookman Old Style" w:cs="Tahoma"/>
                <w:sz w:val="24"/>
                <w:szCs w:val="24"/>
                <w:lang w:val="id-ID"/>
              </w:rPr>
              <w:t xml:space="preserve"> </w:t>
            </w:r>
            <w:r w:rsidR="00BC5E91" w:rsidRPr="000D378A">
              <w:rPr>
                <w:rFonts w:ascii="Bookman Old Style" w:hAnsi="Bookman Old Style" w:cs="Tahoma"/>
                <w:sz w:val="24"/>
                <w:szCs w:val="24"/>
                <w:lang w:val="id-ID"/>
              </w:rPr>
              <w:t>kan</w:t>
            </w:r>
            <w:r w:rsidR="00BC5E91" w:rsidRPr="000D378A">
              <w:rPr>
                <w:rFonts w:ascii="Bookman Old Style" w:hAnsi="Bookman Old Style" w:cs="Tahoma"/>
                <w:sz w:val="24"/>
                <w:szCs w:val="24"/>
              </w:rPr>
              <w:t xml:space="preserve"> penggunaan media penghantar panas</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tabs>
                <w:tab w:val="left" w:pos="2835"/>
                <w:tab w:val="left" w:pos="2977"/>
              </w:tabs>
              <w:spacing w:before="120" w:after="0" w:line="240" w:lineRule="auto"/>
              <w:ind w:left="375" w:right="309" w:hanging="426"/>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Menerap</w:t>
            </w:r>
            <w:r w:rsidR="001E5FC7" w:rsidRPr="000D378A">
              <w:rPr>
                <w:rFonts w:ascii="Bookman Old Style" w:hAnsi="Bookman Old Style" w:cs="Tahoma"/>
                <w:sz w:val="24"/>
                <w:szCs w:val="24"/>
                <w:lang w:val="id-ID"/>
              </w:rPr>
              <w:t xml:space="preserve"> </w:t>
            </w:r>
            <w:proofErr w:type="gramStart"/>
            <w:r w:rsidRPr="000D378A">
              <w:rPr>
                <w:rFonts w:ascii="Bookman Old Style" w:hAnsi="Bookman Old Style" w:cs="Tahoma"/>
                <w:sz w:val="24"/>
                <w:szCs w:val="24"/>
              </w:rPr>
              <w:t>kan</w:t>
            </w:r>
            <w:proofErr w:type="gramEnd"/>
            <w:r w:rsidRPr="000D378A">
              <w:rPr>
                <w:rFonts w:ascii="Bookman Old Style" w:hAnsi="Bookman Old Style" w:cs="Tahoma"/>
                <w:sz w:val="24"/>
                <w:szCs w:val="24"/>
              </w:rPr>
              <w:t xml:space="preserve"> pengguna</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an BTM.</w:t>
            </w:r>
          </w:p>
        </w:tc>
        <w:tc>
          <w:tcPr>
            <w:tcW w:w="1197" w:type="pct"/>
          </w:tcPr>
          <w:p w:rsidR="00BC5E91" w:rsidRPr="000D378A" w:rsidRDefault="007A2BA2" w:rsidP="00285525">
            <w:pPr>
              <w:spacing w:after="0" w:line="240" w:lineRule="auto"/>
              <w:ind w:left="456" w:right="69" w:hanging="456"/>
              <w:rPr>
                <w:rFonts w:ascii="Bookman Old Style" w:hAnsi="Bookman Old Style" w:cs="Tahoma"/>
                <w:sz w:val="24"/>
                <w:szCs w:val="24"/>
                <w:lang w:val="id-ID"/>
              </w:rPr>
            </w:pPr>
            <w:r w:rsidRPr="000D378A">
              <w:rPr>
                <w:rFonts w:ascii="Bookman Old Style" w:hAnsi="Bookman Old Style" w:cs="Tahoma"/>
                <w:sz w:val="24"/>
                <w:szCs w:val="24"/>
                <w:lang w:val="id-ID"/>
              </w:rPr>
              <w:t>4.7</w:t>
            </w:r>
            <w:r w:rsidR="00BC5E91" w:rsidRPr="000D378A">
              <w:rPr>
                <w:rFonts w:ascii="Bookman Old Style" w:hAnsi="Bookman Old Style" w:cs="Tahoma"/>
                <w:sz w:val="24"/>
                <w:szCs w:val="24"/>
                <w:lang w:val="id-ID"/>
              </w:rPr>
              <w:t>Melaksana</w:t>
            </w:r>
            <w:r w:rsidR="00285525">
              <w:rPr>
                <w:rFonts w:ascii="Bookman Old Style" w:hAnsi="Bookman Old Style" w:cs="Tahoma"/>
                <w:sz w:val="24"/>
                <w:szCs w:val="24"/>
                <w:lang w:val="id-ID"/>
              </w:rPr>
              <w:t xml:space="preserve"> </w:t>
            </w:r>
            <w:r w:rsidR="00BC5E91" w:rsidRPr="000D378A">
              <w:rPr>
                <w:rFonts w:ascii="Bookman Old Style" w:hAnsi="Bookman Old Style" w:cs="Tahoma"/>
                <w:sz w:val="24"/>
                <w:szCs w:val="24"/>
                <w:lang w:val="id-ID"/>
              </w:rPr>
              <w:t>kan</w:t>
            </w:r>
            <w:r w:rsidR="00BC5E91" w:rsidRPr="000D378A">
              <w:rPr>
                <w:rFonts w:ascii="Bookman Old Style" w:hAnsi="Bookman Old Style" w:cs="Tahoma"/>
                <w:sz w:val="24"/>
                <w:szCs w:val="24"/>
              </w:rPr>
              <w:t xml:space="preserve"> penggunaan BTM.</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tabs>
                <w:tab w:val="left" w:pos="2835"/>
                <w:tab w:val="left" w:pos="2977"/>
              </w:tabs>
              <w:spacing w:before="120" w:after="0" w:line="240" w:lineRule="auto"/>
              <w:ind w:left="375" w:right="309" w:hanging="426"/>
              <w:contextualSpacing w:val="0"/>
              <w:rPr>
                <w:rFonts w:ascii="Bookman Old Style" w:hAnsi="Bookman Old Style" w:cs="Tahoma"/>
                <w:sz w:val="24"/>
                <w:szCs w:val="24"/>
              </w:rPr>
            </w:pPr>
            <w:r w:rsidRPr="000D378A">
              <w:rPr>
                <w:rFonts w:ascii="Bookman Old Style" w:hAnsi="Bookman Old Style" w:cs="Tahoma"/>
                <w:sz w:val="24"/>
                <w:szCs w:val="24"/>
              </w:rPr>
              <w:t>Menganali</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sis penggunaan BTM</w:t>
            </w:r>
          </w:p>
        </w:tc>
        <w:tc>
          <w:tcPr>
            <w:tcW w:w="1197" w:type="pct"/>
          </w:tcPr>
          <w:p w:rsidR="00BC5E91" w:rsidRPr="000D378A" w:rsidRDefault="007A2BA2" w:rsidP="00285525">
            <w:pPr>
              <w:spacing w:after="0" w:line="240" w:lineRule="auto"/>
              <w:ind w:left="467" w:right="69" w:hanging="467"/>
              <w:rPr>
                <w:rFonts w:ascii="Bookman Old Style" w:hAnsi="Bookman Old Style" w:cs="Tahoma"/>
                <w:sz w:val="24"/>
                <w:szCs w:val="24"/>
              </w:rPr>
            </w:pPr>
            <w:r w:rsidRPr="000D378A">
              <w:rPr>
                <w:rFonts w:ascii="Bookman Old Style" w:hAnsi="Bookman Old Style" w:cs="Tahoma"/>
                <w:sz w:val="24"/>
                <w:szCs w:val="24"/>
              </w:rPr>
              <w:t>4.8.</w:t>
            </w:r>
            <w:r w:rsidR="001E5FC7" w:rsidRPr="000D378A">
              <w:rPr>
                <w:rFonts w:ascii="Bookman Old Style" w:hAnsi="Bookman Old Style" w:cs="Tahoma"/>
                <w:sz w:val="24"/>
                <w:szCs w:val="24"/>
              </w:rPr>
              <w:t>Menunj</w:t>
            </w:r>
            <w:r w:rsidR="00285525">
              <w:rPr>
                <w:rFonts w:ascii="Bookman Old Style" w:hAnsi="Bookman Old Style" w:cs="Tahoma"/>
                <w:sz w:val="24"/>
                <w:szCs w:val="24"/>
                <w:lang w:val="id-ID"/>
              </w:rPr>
              <w:t>u</w:t>
            </w:r>
            <w:r w:rsidR="00BC5E91" w:rsidRPr="000D378A">
              <w:rPr>
                <w:rFonts w:ascii="Bookman Old Style" w:hAnsi="Bookman Old Style" w:cs="Tahoma"/>
                <w:sz w:val="24"/>
                <w:szCs w:val="24"/>
              </w:rPr>
              <w:t>k</w:t>
            </w:r>
            <w:r w:rsidR="006C4067">
              <w:rPr>
                <w:rFonts w:ascii="Bookman Old Style" w:hAnsi="Bookman Old Style" w:cs="Tahoma"/>
                <w:sz w:val="24"/>
                <w:szCs w:val="24"/>
                <w:lang w:val="id-ID"/>
              </w:rPr>
              <w:t xml:space="preserve"> k</w:t>
            </w:r>
            <w:r w:rsidR="00BC5E91" w:rsidRPr="000D378A">
              <w:rPr>
                <w:rFonts w:ascii="Bookman Old Style" w:hAnsi="Bookman Old Style" w:cs="Tahoma"/>
                <w:sz w:val="24"/>
                <w:szCs w:val="24"/>
              </w:rPr>
              <w:t>an penggunaan BTM</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tabs>
                <w:tab w:val="left" w:pos="2835"/>
                <w:tab w:val="left" w:pos="2977"/>
              </w:tabs>
              <w:spacing w:before="120" w:after="0" w:line="240" w:lineRule="auto"/>
              <w:ind w:left="375" w:right="309" w:hanging="426"/>
              <w:contextualSpacing w:val="0"/>
              <w:rPr>
                <w:rFonts w:ascii="Bookman Old Style" w:hAnsi="Bookman Old Style" w:cs="Tahoma"/>
                <w:sz w:val="24"/>
                <w:szCs w:val="24"/>
              </w:rPr>
            </w:pPr>
            <w:r w:rsidRPr="000D378A">
              <w:rPr>
                <w:rFonts w:ascii="Bookman Old Style" w:hAnsi="Bookman Old Style" w:cs="Tahoma"/>
                <w:sz w:val="24"/>
                <w:szCs w:val="24"/>
              </w:rPr>
              <w:t>Mengevaluasi pengguna</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an BTM</w:t>
            </w:r>
          </w:p>
        </w:tc>
        <w:tc>
          <w:tcPr>
            <w:tcW w:w="1197" w:type="pct"/>
          </w:tcPr>
          <w:p w:rsidR="00BC5E91" w:rsidRPr="000D378A" w:rsidRDefault="00543386" w:rsidP="006C4067">
            <w:pPr>
              <w:spacing w:after="0" w:line="240" w:lineRule="auto"/>
              <w:ind w:left="467" w:right="69" w:hanging="467"/>
              <w:rPr>
                <w:rFonts w:ascii="Bookman Old Style" w:hAnsi="Bookman Old Style" w:cs="Tahoma"/>
                <w:sz w:val="24"/>
                <w:szCs w:val="24"/>
              </w:rPr>
            </w:pPr>
            <w:r>
              <w:rPr>
                <w:rFonts w:ascii="Bookman Old Style" w:hAnsi="Bookman Old Style" w:cs="Tahoma"/>
                <w:sz w:val="24"/>
                <w:szCs w:val="24"/>
              </w:rPr>
              <w:t>4.9</w:t>
            </w:r>
            <w:r>
              <w:rPr>
                <w:rFonts w:ascii="Bookman Old Style" w:hAnsi="Bookman Old Style" w:cs="Tahoma"/>
                <w:sz w:val="24"/>
                <w:szCs w:val="24"/>
                <w:lang w:val="id-ID"/>
              </w:rPr>
              <w:t xml:space="preserve"> </w:t>
            </w:r>
            <w:r w:rsidR="001E5FC7" w:rsidRPr="000D378A">
              <w:rPr>
                <w:rFonts w:ascii="Bookman Old Style" w:hAnsi="Bookman Old Style" w:cs="Tahoma"/>
                <w:sz w:val="24"/>
                <w:szCs w:val="24"/>
              </w:rPr>
              <w:t>Memper</w:t>
            </w:r>
            <w:r w:rsidR="006C4067">
              <w:rPr>
                <w:rFonts w:ascii="Bookman Old Style" w:hAnsi="Bookman Old Style" w:cs="Tahoma"/>
                <w:sz w:val="24"/>
                <w:szCs w:val="24"/>
                <w:lang w:val="id-ID"/>
              </w:rPr>
              <w:t xml:space="preserve"> </w:t>
            </w:r>
            <w:r w:rsidR="001E5FC7" w:rsidRPr="000D378A">
              <w:rPr>
                <w:rFonts w:ascii="Bookman Old Style" w:hAnsi="Bookman Old Style" w:cs="Tahoma"/>
                <w:sz w:val="24"/>
                <w:szCs w:val="24"/>
                <w:lang w:val="id-ID"/>
              </w:rPr>
              <w:t>b</w:t>
            </w:r>
            <w:r w:rsidR="00BC5E91" w:rsidRPr="000D378A">
              <w:rPr>
                <w:rFonts w:ascii="Bookman Old Style" w:hAnsi="Bookman Old Style" w:cs="Tahoma"/>
                <w:sz w:val="24"/>
                <w:szCs w:val="24"/>
              </w:rPr>
              <w:t>aiki penggunaan BTM</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375" w:hanging="426"/>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lastRenderedPageBreak/>
              <w:t>Memahami dasar pengawetan</w:t>
            </w:r>
            <w:r w:rsidRPr="000D378A">
              <w:rPr>
                <w:rFonts w:ascii="Bookman Old Style" w:hAnsi="Bookman Old Style" w:cs="Tahoma"/>
                <w:sz w:val="24"/>
                <w:szCs w:val="24"/>
                <w:lang w:val="id-ID"/>
              </w:rPr>
              <w:t xml:space="preserve"> </w:t>
            </w:r>
          </w:p>
        </w:tc>
        <w:tc>
          <w:tcPr>
            <w:tcW w:w="1197" w:type="pct"/>
          </w:tcPr>
          <w:p w:rsidR="00BC5E91" w:rsidRPr="006C4067" w:rsidRDefault="006C4067" w:rsidP="00685DE7">
            <w:pPr>
              <w:tabs>
                <w:tab w:val="left" w:pos="1958"/>
              </w:tabs>
              <w:spacing w:after="0" w:line="240" w:lineRule="auto"/>
              <w:ind w:left="540" w:right="69" w:hanging="540"/>
              <w:rPr>
                <w:rFonts w:ascii="Bookman Old Style" w:eastAsia="Tahoma" w:hAnsi="Bookman Old Style" w:cs="Tahoma"/>
                <w:sz w:val="24"/>
                <w:szCs w:val="24"/>
              </w:rPr>
            </w:pPr>
            <w:r w:rsidRPr="006C4067">
              <w:rPr>
                <w:rFonts w:ascii="Bookman Old Style" w:hAnsi="Bookman Old Style" w:cs="Tahoma"/>
                <w:sz w:val="24"/>
                <w:szCs w:val="24"/>
                <w:lang w:val="id-ID"/>
              </w:rPr>
              <w:t>4.10</w:t>
            </w:r>
            <w:r>
              <w:rPr>
                <w:rFonts w:ascii="Bookman Old Style" w:hAnsi="Bookman Old Style" w:cs="Tahoma"/>
                <w:sz w:val="24"/>
                <w:szCs w:val="24"/>
                <w:lang w:val="id-ID"/>
              </w:rPr>
              <w:t xml:space="preserve"> </w:t>
            </w:r>
            <w:r w:rsidR="00BC5E91" w:rsidRPr="006C4067">
              <w:rPr>
                <w:rFonts w:ascii="Bookman Old Style" w:hAnsi="Bookman Old Style" w:cs="Tahoma"/>
                <w:sz w:val="24"/>
                <w:szCs w:val="24"/>
              </w:rPr>
              <w:t>Menjabar</w:t>
            </w:r>
            <w:r w:rsidRPr="006C4067">
              <w:rPr>
                <w:rFonts w:ascii="Bookman Old Style" w:hAnsi="Bookman Old Style" w:cs="Tahoma"/>
                <w:sz w:val="24"/>
                <w:szCs w:val="24"/>
                <w:lang w:val="id-ID"/>
              </w:rPr>
              <w:t xml:space="preserve"> </w:t>
            </w:r>
            <w:r w:rsidR="00BC5E91" w:rsidRPr="006C4067">
              <w:rPr>
                <w:rFonts w:ascii="Bookman Old Style" w:hAnsi="Bookman Old Style" w:cs="Tahoma"/>
                <w:sz w:val="24"/>
                <w:szCs w:val="24"/>
              </w:rPr>
              <w:t>kan dasar pengawetan</w:t>
            </w:r>
            <w:r w:rsidR="00BC5E91" w:rsidRPr="006C4067">
              <w:rPr>
                <w:rFonts w:ascii="Bookman Old Style" w:hAnsi="Bookman Old Style" w:cs="Tahoma"/>
                <w:sz w:val="24"/>
                <w:szCs w:val="24"/>
                <w:lang w:val="id-ID"/>
              </w:rPr>
              <w:t xml:space="preserve">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375" w:hanging="426"/>
              <w:contextualSpacing w:val="0"/>
              <w:rPr>
                <w:rFonts w:ascii="Bookman Old Style" w:hAnsi="Bookman Old Style" w:cs="Tahoma"/>
                <w:sz w:val="24"/>
                <w:szCs w:val="24"/>
              </w:rPr>
            </w:pPr>
            <w:r w:rsidRPr="000D378A">
              <w:rPr>
                <w:rFonts w:ascii="Bookman Old Style" w:hAnsi="Bookman Old Style" w:cs="Tahoma"/>
                <w:sz w:val="24"/>
                <w:szCs w:val="24"/>
              </w:rPr>
              <w:t>Menerapkan pengawetan</w:t>
            </w:r>
          </w:p>
        </w:tc>
        <w:tc>
          <w:tcPr>
            <w:tcW w:w="1197" w:type="pct"/>
          </w:tcPr>
          <w:p w:rsidR="00BC5E91" w:rsidRPr="006C4067" w:rsidRDefault="00BC5E91" w:rsidP="006C4067">
            <w:pPr>
              <w:pStyle w:val="ListParagraph"/>
              <w:numPr>
                <w:ilvl w:val="1"/>
                <w:numId w:val="35"/>
              </w:numPr>
              <w:spacing w:after="0" w:line="240" w:lineRule="auto"/>
              <w:ind w:left="682" w:right="69" w:hanging="682"/>
              <w:rPr>
                <w:rFonts w:ascii="Bookman Old Style" w:hAnsi="Bookman Old Style" w:cs="Tahoma"/>
                <w:sz w:val="24"/>
                <w:szCs w:val="24"/>
              </w:rPr>
            </w:pPr>
            <w:r w:rsidRPr="006C4067">
              <w:rPr>
                <w:rFonts w:ascii="Bookman Old Style" w:hAnsi="Bookman Old Style" w:cs="Tahoma"/>
                <w:sz w:val="24"/>
                <w:szCs w:val="24"/>
              </w:rPr>
              <w:t>Melaku</w:t>
            </w:r>
            <w:r w:rsidR="00543386" w:rsidRPr="006C4067">
              <w:rPr>
                <w:rFonts w:ascii="Bookman Old Style" w:hAnsi="Bookman Old Style" w:cs="Tahoma"/>
                <w:sz w:val="24"/>
                <w:szCs w:val="24"/>
                <w:lang w:val="id-ID"/>
              </w:rPr>
              <w:t xml:space="preserve"> </w:t>
            </w:r>
            <w:r w:rsidRPr="006C4067">
              <w:rPr>
                <w:rFonts w:ascii="Bookman Old Style" w:hAnsi="Bookman Old Style" w:cs="Tahoma"/>
                <w:sz w:val="24"/>
                <w:szCs w:val="24"/>
              </w:rPr>
              <w:t>kan pengawet</w:t>
            </w:r>
            <w:r w:rsidR="006C4067">
              <w:rPr>
                <w:rFonts w:ascii="Bookman Old Style" w:hAnsi="Bookman Old Style" w:cs="Tahoma"/>
                <w:sz w:val="24"/>
                <w:szCs w:val="24"/>
                <w:lang w:val="id-ID"/>
              </w:rPr>
              <w:t xml:space="preserve"> </w:t>
            </w:r>
            <w:r w:rsidRPr="006C4067">
              <w:rPr>
                <w:rFonts w:ascii="Bookman Old Style" w:hAnsi="Bookman Old Style" w:cs="Tahoma"/>
                <w:sz w:val="24"/>
                <w:szCs w:val="24"/>
              </w:rPr>
              <w:t>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15</w:t>
            </w:r>
          </w:p>
        </w:tc>
        <w:tc>
          <w:tcPr>
            <w:tcW w:w="1197" w:type="pct"/>
            <w:tcBorders>
              <w:bottom w:val="single" w:sz="4" w:space="0" w:color="auto"/>
            </w:tcBorders>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Borders>
              <w:bottom w:val="single" w:sz="4" w:space="0" w:color="auto"/>
            </w:tcBorders>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Memahami pengoperasian peralatan pengolahan</w:t>
            </w:r>
          </w:p>
        </w:tc>
        <w:tc>
          <w:tcPr>
            <w:tcW w:w="1197" w:type="pct"/>
          </w:tcPr>
          <w:p w:rsidR="00BC5E91" w:rsidRPr="000D378A" w:rsidRDefault="006C4067" w:rsidP="00685DE7">
            <w:pPr>
              <w:spacing w:after="0" w:line="240" w:lineRule="auto"/>
              <w:ind w:left="540" w:right="36" w:hanging="540"/>
              <w:rPr>
                <w:rFonts w:ascii="Bookman Old Style" w:eastAsia="Tahoma" w:hAnsi="Bookman Old Style" w:cs="Tahoma"/>
                <w:sz w:val="24"/>
                <w:szCs w:val="24"/>
              </w:rPr>
            </w:pPr>
            <w:r>
              <w:rPr>
                <w:rFonts w:ascii="Bookman Old Style" w:hAnsi="Bookman Old Style" w:cs="Tahoma"/>
                <w:sz w:val="24"/>
                <w:szCs w:val="24"/>
                <w:lang w:val="id-ID"/>
              </w:rPr>
              <w:t>4.12</w:t>
            </w:r>
            <w:r w:rsidR="00BC5E91" w:rsidRPr="000D378A">
              <w:rPr>
                <w:rFonts w:ascii="Bookman Old Style" w:hAnsi="Bookman Old Style" w:cs="Tahoma"/>
                <w:sz w:val="24"/>
                <w:szCs w:val="24"/>
                <w:lang w:val="id-ID"/>
              </w:rPr>
              <w:t>Me</w:t>
            </w:r>
            <w:r w:rsidR="00BC5E91" w:rsidRPr="000D378A">
              <w:rPr>
                <w:rFonts w:ascii="Bookman Old Style" w:hAnsi="Bookman Old Style" w:cs="Tahoma"/>
                <w:sz w:val="24"/>
                <w:szCs w:val="24"/>
              </w:rPr>
              <w:t>ngoperasi</w:t>
            </w:r>
            <w:r w:rsidR="00BC5E91" w:rsidRPr="000D378A">
              <w:rPr>
                <w:rFonts w:ascii="Bookman Old Style" w:hAnsi="Bookman Old Style" w:cs="Tahoma"/>
                <w:sz w:val="24"/>
                <w:szCs w:val="24"/>
                <w:lang w:val="id-ID"/>
              </w:rPr>
              <w:t>k</w:t>
            </w:r>
            <w:r w:rsidR="00BC5E91" w:rsidRPr="000D378A">
              <w:rPr>
                <w:rFonts w:ascii="Bookman Old Style" w:hAnsi="Bookman Old Style" w:cs="Tahoma"/>
                <w:sz w:val="24"/>
                <w:szCs w:val="24"/>
              </w:rPr>
              <w:t>an peralatan pengolahan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Menerap</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kan pengemasan</w:t>
            </w:r>
          </w:p>
        </w:tc>
        <w:tc>
          <w:tcPr>
            <w:tcW w:w="1197" w:type="pct"/>
          </w:tcPr>
          <w:p w:rsidR="00BC5E91" w:rsidRPr="000D378A" w:rsidRDefault="00BC5E91" w:rsidP="006C4067">
            <w:pPr>
              <w:pStyle w:val="ListParagraph"/>
              <w:numPr>
                <w:ilvl w:val="1"/>
                <w:numId w:val="35"/>
              </w:numPr>
              <w:spacing w:before="120" w:after="0" w:line="240" w:lineRule="auto"/>
              <w:ind w:left="540" w:hanging="540"/>
              <w:contextualSpacing w:val="0"/>
              <w:rPr>
                <w:rFonts w:ascii="Bookman Old Style" w:eastAsia="Tahoma" w:hAnsi="Bookman Old Style" w:cs="Tahoma"/>
                <w:sz w:val="24"/>
                <w:szCs w:val="24"/>
              </w:rPr>
            </w:pPr>
            <w:r w:rsidRPr="000D378A">
              <w:rPr>
                <w:rFonts w:ascii="Bookman Old Style" w:hAnsi="Bookman Old Style" w:cs="Tahoma"/>
                <w:sz w:val="24"/>
                <w:szCs w:val="24"/>
                <w:lang w:val="id-ID"/>
              </w:rPr>
              <w:t>Melaksanakan</w:t>
            </w:r>
            <w:r w:rsidRPr="000D378A">
              <w:rPr>
                <w:rFonts w:ascii="Bookman Old Style" w:hAnsi="Bookman Old Style" w:cs="Tahoma"/>
                <w:sz w:val="24"/>
                <w:szCs w:val="24"/>
              </w:rPr>
              <w:t xml:space="preserve"> pengemas</w:t>
            </w:r>
            <w:r w:rsidR="00543386">
              <w:rPr>
                <w:rFonts w:ascii="Bookman Old Style" w:hAnsi="Bookman Old Style" w:cs="Tahoma"/>
                <w:sz w:val="24"/>
                <w:szCs w:val="24"/>
                <w:lang w:val="id-ID"/>
              </w:rPr>
              <w:t xml:space="preserve"> </w:t>
            </w:r>
            <w:r w:rsidRPr="000D378A">
              <w:rPr>
                <w:rFonts w:ascii="Bookman Old Style" w:hAnsi="Bookman Old Style" w:cs="Tahoma"/>
                <w:sz w:val="24"/>
                <w:szCs w:val="24"/>
              </w:rPr>
              <w:t>an</w:t>
            </w:r>
          </w:p>
        </w:tc>
        <w:tc>
          <w:tcPr>
            <w:tcW w:w="511" w:type="pct"/>
            <w:shd w:val="clear" w:color="auto" w:fill="auto"/>
          </w:tcPr>
          <w:p w:rsidR="00BC5E91" w:rsidRPr="000D378A" w:rsidRDefault="00BC5E91" w:rsidP="00543386">
            <w:pPr>
              <w:pStyle w:val="ListParagraph"/>
              <w:spacing w:before="120" w:after="0" w:line="240" w:lineRule="auto"/>
              <w:ind w:left="32" w:right="35" w:hanging="32"/>
              <w:contextualSpacing w:val="0"/>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197" w:type="pct"/>
            <w:shd w:val="clear" w:color="auto" w:fill="auto"/>
          </w:tcPr>
          <w:p w:rsidR="007B611A" w:rsidRPr="000D378A" w:rsidRDefault="007B611A" w:rsidP="00543386">
            <w:pPr>
              <w:spacing w:after="0" w:line="240" w:lineRule="auto"/>
              <w:rPr>
                <w:rFonts w:ascii="Bookman Old Style" w:hAnsi="Bookman Old Style" w:cs="Tahoma"/>
                <w:sz w:val="24"/>
                <w:szCs w:val="24"/>
                <w:lang w:val="id-ID"/>
              </w:rPr>
            </w:pPr>
            <w:r w:rsidRPr="000D378A">
              <w:rPr>
                <w:rStyle w:val="CharacterStyle7"/>
                <w:rFonts w:ascii="Bookman Old Style" w:hAnsi="Bookman Old Style" w:cs="Tahoma"/>
                <w:sz w:val="24"/>
                <w:szCs w:val="24"/>
              </w:rPr>
              <w:t>THP.PK02.046.01</w:t>
            </w:r>
          </w:p>
          <w:p w:rsidR="00BC5E91" w:rsidRPr="000D378A" w:rsidRDefault="007B611A" w:rsidP="00543386">
            <w:pPr>
              <w:spacing w:after="0" w:line="240" w:lineRule="auto"/>
              <w:rPr>
                <w:rFonts w:ascii="Bookman Old Style" w:hAnsi="Bookman Old Style" w:cs="Tahoma"/>
                <w:sz w:val="24"/>
                <w:szCs w:val="24"/>
              </w:rPr>
            </w:pPr>
            <w:r w:rsidRPr="000D378A">
              <w:rPr>
                <w:rFonts w:ascii="Bookman Old Style" w:hAnsi="Bookman Old Style" w:cs="Tahoma"/>
                <w:sz w:val="24"/>
                <w:szCs w:val="24"/>
              </w:rPr>
              <w:t>Mengoperasikan Proses Pengemasan</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35"/>
              </w:numPr>
              <w:spacing w:before="120" w:after="0" w:line="240" w:lineRule="auto"/>
              <w:ind w:left="658" w:hanging="709"/>
              <w:contextualSpacing w:val="0"/>
              <w:rPr>
                <w:rFonts w:ascii="Bookman Old Style" w:eastAsia="Tahoma" w:hAnsi="Bookman Old Style" w:cs="Tahoma"/>
                <w:sz w:val="24"/>
                <w:szCs w:val="24"/>
                <w:lang w:val="id-ID"/>
              </w:rPr>
            </w:pPr>
            <w:r w:rsidRPr="000D378A">
              <w:rPr>
                <w:rFonts w:ascii="Bookman Old Style" w:hAnsi="Bookman Old Style" w:cs="Tahoma"/>
                <w:sz w:val="24"/>
                <w:szCs w:val="24"/>
                <w:lang w:val="en-US"/>
              </w:rPr>
              <w:t>Me</w:t>
            </w:r>
            <w:r w:rsidRPr="000D378A">
              <w:rPr>
                <w:rFonts w:ascii="Bookman Old Style" w:hAnsi="Bookman Old Style" w:cs="Tahoma"/>
                <w:sz w:val="24"/>
                <w:szCs w:val="24"/>
              </w:rPr>
              <w:t>mahami</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sanitasi</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industr</w:t>
            </w:r>
            <w:r w:rsidRPr="000D378A">
              <w:rPr>
                <w:rFonts w:ascii="Bookman Old Style" w:hAnsi="Bookman Old Style" w:cs="Tahoma"/>
                <w:sz w:val="24"/>
                <w:szCs w:val="24"/>
              </w:rPr>
              <w:t xml:space="preserve">i </w:t>
            </w:r>
          </w:p>
        </w:tc>
        <w:tc>
          <w:tcPr>
            <w:tcW w:w="1197" w:type="pct"/>
          </w:tcPr>
          <w:p w:rsidR="00BC5E91" w:rsidRPr="00543386" w:rsidRDefault="006C4067" w:rsidP="00DD6775">
            <w:pPr>
              <w:tabs>
                <w:tab w:val="left" w:pos="3160"/>
              </w:tabs>
              <w:spacing w:after="0" w:line="240" w:lineRule="auto"/>
              <w:ind w:left="540" w:right="36" w:hanging="540"/>
              <w:rPr>
                <w:rFonts w:ascii="Bookman Old Style" w:hAnsi="Bookman Old Style" w:cs="Tahoma"/>
                <w:sz w:val="24"/>
                <w:szCs w:val="24"/>
                <w:lang w:val="id-ID"/>
              </w:rPr>
            </w:pPr>
            <w:r>
              <w:rPr>
                <w:rFonts w:ascii="Bookman Old Style" w:hAnsi="Bookman Old Style" w:cs="Tahoma"/>
                <w:sz w:val="24"/>
                <w:szCs w:val="24"/>
                <w:lang w:val="id-ID"/>
              </w:rPr>
              <w:t xml:space="preserve">4.15 </w:t>
            </w:r>
            <w:r w:rsidR="00BC5E91" w:rsidRPr="000D378A">
              <w:rPr>
                <w:rFonts w:ascii="Bookman Old Style" w:hAnsi="Bookman Old Style" w:cs="Tahoma"/>
                <w:sz w:val="24"/>
                <w:szCs w:val="24"/>
              </w:rPr>
              <w:t>M</w:t>
            </w:r>
            <w:r w:rsidR="00543386">
              <w:rPr>
                <w:rFonts w:ascii="Bookman Old Style" w:hAnsi="Bookman Old Style" w:cs="Tahoma"/>
                <w:sz w:val="24"/>
                <w:szCs w:val="24"/>
              </w:rPr>
              <w:t>en</w:t>
            </w:r>
            <w:r w:rsidR="00543386">
              <w:rPr>
                <w:rFonts w:ascii="Bookman Old Style" w:hAnsi="Bookman Old Style" w:cs="Tahoma"/>
                <w:sz w:val="24"/>
                <w:szCs w:val="24"/>
                <w:lang w:val="id-ID"/>
              </w:rPr>
              <w:t xml:space="preserve">erap kan </w:t>
            </w:r>
            <w:r w:rsidR="00BC5E91" w:rsidRPr="000D378A">
              <w:rPr>
                <w:rFonts w:ascii="Bookman Old Style" w:hAnsi="Bookman Old Style" w:cs="Tahoma"/>
                <w:sz w:val="24"/>
                <w:szCs w:val="24"/>
                <w:lang w:val="id-ID"/>
              </w:rPr>
              <w:t>sanitasi</w:t>
            </w:r>
            <w:r w:rsidR="00BC5E91" w:rsidRPr="000D378A">
              <w:rPr>
                <w:rFonts w:ascii="Bookman Old Style" w:hAnsi="Bookman Old Style" w:cs="Tahoma"/>
                <w:color w:val="000000"/>
                <w:sz w:val="24"/>
                <w:szCs w:val="24"/>
              </w:rPr>
              <w:t xml:space="preserve"> </w:t>
            </w:r>
            <w:r w:rsidR="00BC5E91" w:rsidRPr="000D378A">
              <w:rPr>
                <w:rFonts w:ascii="Bookman Old Style" w:hAnsi="Bookman Old Style" w:cs="Tahoma"/>
                <w:color w:val="000000"/>
                <w:sz w:val="24"/>
                <w:szCs w:val="24"/>
                <w:lang w:val="en-GB"/>
              </w:rPr>
              <w:t>industr</w:t>
            </w:r>
            <w:r w:rsidR="00BC5E91" w:rsidRPr="000D378A">
              <w:rPr>
                <w:rFonts w:ascii="Bookman Old Style" w:hAnsi="Bookman Old Style" w:cs="Tahoma"/>
                <w:color w:val="000000"/>
                <w:sz w:val="24"/>
                <w:szCs w:val="24"/>
              </w:rPr>
              <w:t xml:space="preserve">i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504DCA" w:rsidRPr="000D378A" w:rsidRDefault="00504DCA" w:rsidP="00543386">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IND.SM01.003.01</w:t>
            </w:r>
          </w:p>
          <w:p w:rsidR="00BC5E91" w:rsidRPr="000D378A" w:rsidRDefault="00504DCA" w:rsidP="00543386">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Melaksanakan Higiene Perusahaan</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right="94"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lang w:val="en-US"/>
              </w:rPr>
              <w:t>Men</w:t>
            </w:r>
            <w:r w:rsidRPr="000D378A">
              <w:rPr>
                <w:rFonts w:ascii="Bookman Old Style" w:hAnsi="Bookman Old Style" w:cs="Tahoma"/>
                <w:sz w:val="24"/>
                <w:szCs w:val="24"/>
              </w:rPr>
              <w:t>erap</w:t>
            </w:r>
            <w:r w:rsidR="00685DE7">
              <w:rPr>
                <w:rFonts w:ascii="Bookman Old Style" w:hAnsi="Bookman Old Style" w:cs="Tahoma"/>
                <w:sz w:val="24"/>
                <w:szCs w:val="24"/>
                <w:lang w:val="id-ID"/>
              </w:rPr>
              <w:t xml:space="preserve"> </w:t>
            </w:r>
            <w:r w:rsidRPr="000D378A">
              <w:rPr>
                <w:rFonts w:ascii="Bookman Old Style" w:hAnsi="Bookman Old Style" w:cs="Tahoma"/>
                <w:sz w:val="24"/>
                <w:szCs w:val="24"/>
              </w:rPr>
              <w:t>kan</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cara</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produk</w:t>
            </w:r>
            <w:r w:rsidRPr="000D378A">
              <w:rPr>
                <w:rFonts w:ascii="Bookman Old Style" w:hAnsi="Bookman Old Style" w:cs="Tahoma"/>
                <w:sz w:val="24"/>
                <w:szCs w:val="24"/>
                <w:lang w:val="en-US"/>
              </w:rPr>
              <w:t xml:space="preserve">si </w:t>
            </w:r>
            <w:r w:rsidRPr="000D378A">
              <w:rPr>
                <w:rFonts w:ascii="Bookman Old Style" w:hAnsi="Bookman Old Style" w:cs="Tahoma"/>
                <w:sz w:val="24"/>
                <w:szCs w:val="24"/>
              </w:rPr>
              <w:t>pangan</w:t>
            </w:r>
            <w:r w:rsidRPr="000D378A">
              <w:rPr>
                <w:rFonts w:ascii="Bookman Old Style" w:hAnsi="Bookman Old Style" w:cs="Tahoma"/>
                <w:sz w:val="24"/>
                <w:szCs w:val="24"/>
                <w:lang w:val="en-GB"/>
              </w:rPr>
              <w:t xml:space="preserve"> yang baik (GMP)</w:t>
            </w:r>
          </w:p>
        </w:tc>
        <w:tc>
          <w:tcPr>
            <w:tcW w:w="1197" w:type="pct"/>
          </w:tcPr>
          <w:p w:rsidR="00BC5E91" w:rsidRPr="000D378A" w:rsidRDefault="006C4067" w:rsidP="00DD6775">
            <w:pPr>
              <w:spacing w:after="0" w:line="240" w:lineRule="auto"/>
              <w:ind w:left="540" w:hanging="540"/>
              <w:rPr>
                <w:rFonts w:ascii="Bookman Old Style" w:hAnsi="Bookman Old Style" w:cs="Tahoma"/>
                <w:sz w:val="24"/>
                <w:szCs w:val="24"/>
                <w:lang w:val="id-ID"/>
              </w:rPr>
            </w:pPr>
            <w:r>
              <w:rPr>
                <w:rFonts w:ascii="Bookman Old Style" w:hAnsi="Bookman Old Style" w:cs="Tahoma"/>
                <w:sz w:val="24"/>
                <w:szCs w:val="24"/>
                <w:lang w:val="id-ID"/>
              </w:rPr>
              <w:t xml:space="preserve">4.16 </w:t>
            </w:r>
            <w:r w:rsidR="00BC5E91" w:rsidRPr="000D378A">
              <w:rPr>
                <w:rFonts w:ascii="Bookman Old Style" w:hAnsi="Bookman Old Style" w:cs="Tahoma"/>
                <w:color w:val="000000"/>
                <w:sz w:val="24"/>
                <w:szCs w:val="24"/>
                <w:lang w:val="id-ID"/>
              </w:rPr>
              <w:t>Melaksana</w:t>
            </w:r>
            <w:r>
              <w:rPr>
                <w:rFonts w:ascii="Bookman Old Style" w:hAnsi="Bookman Old Style" w:cs="Tahoma"/>
                <w:color w:val="000000"/>
                <w:sz w:val="24"/>
                <w:szCs w:val="24"/>
                <w:lang w:val="id-ID"/>
              </w:rPr>
              <w:t xml:space="preserve"> </w:t>
            </w:r>
            <w:r w:rsidR="00BC5E91" w:rsidRPr="000D378A">
              <w:rPr>
                <w:rFonts w:ascii="Bookman Old Style" w:hAnsi="Bookman Old Style" w:cs="Tahoma"/>
                <w:color w:val="000000"/>
                <w:sz w:val="24"/>
                <w:szCs w:val="24"/>
                <w:lang w:val="id-ID"/>
              </w:rPr>
              <w:t>kan</w:t>
            </w:r>
            <w:r w:rsidR="00BC5E91" w:rsidRPr="000D378A">
              <w:rPr>
                <w:rFonts w:ascii="Bookman Old Style" w:hAnsi="Bookman Old Style" w:cs="Tahoma"/>
                <w:color w:val="000000"/>
                <w:sz w:val="24"/>
                <w:szCs w:val="24"/>
              </w:rPr>
              <w:t xml:space="preserve"> </w:t>
            </w:r>
            <w:r w:rsidR="00BC5E91" w:rsidRPr="000D378A">
              <w:rPr>
                <w:rFonts w:ascii="Bookman Old Style" w:hAnsi="Bookman Old Style" w:cs="Tahoma"/>
                <w:color w:val="000000"/>
                <w:sz w:val="24"/>
                <w:szCs w:val="24"/>
                <w:lang w:val="en-GB"/>
              </w:rPr>
              <w:t>cara</w:t>
            </w:r>
            <w:r w:rsidR="00BC5E91" w:rsidRPr="000D378A">
              <w:rPr>
                <w:rFonts w:ascii="Bookman Old Style" w:hAnsi="Bookman Old Style" w:cs="Tahoma"/>
                <w:color w:val="000000"/>
                <w:sz w:val="24"/>
                <w:szCs w:val="24"/>
              </w:rPr>
              <w:t xml:space="preserve"> </w:t>
            </w:r>
            <w:r w:rsidR="00BC5E91" w:rsidRPr="000D378A">
              <w:rPr>
                <w:rFonts w:ascii="Bookman Old Style" w:hAnsi="Bookman Old Style" w:cs="Tahoma"/>
                <w:color w:val="000000"/>
                <w:sz w:val="24"/>
                <w:szCs w:val="24"/>
                <w:lang w:val="en-GB"/>
              </w:rPr>
              <w:t>produk</w:t>
            </w:r>
            <w:r w:rsidR="00BC5E91" w:rsidRPr="000D378A">
              <w:rPr>
                <w:rFonts w:ascii="Bookman Old Style" w:hAnsi="Bookman Old Style" w:cs="Tahoma"/>
                <w:color w:val="000000"/>
                <w:sz w:val="24"/>
                <w:szCs w:val="24"/>
              </w:rPr>
              <w:t>si pangan</w:t>
            </w:r>
            <w:r w:rsidR="00BC5E91" w:rsidRPr="000D378A">
              <w:rPr>
                <w:rFonts w:ascii="Bookman Old Style" w:hAnsi="Bookman Old Style" w:cs="Tahoma"/>
                <w:color w:val="000000"/>
                <w:sz w:val="24"/>
                <w:szCs w:val="24"/>
                <w:lang w:val="en-GB"/>
              </w:rPr>
              <w:t xml:space="preserve"> yang baik (GMP)</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F9386F" w:rsidP="00543386">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THP.OO01.006.01</w:t>
            </w:r>
          </w:p>
          <w:p w:rsidR="00F9386F" w:rsidRPr="000D378A" w:rsidRDefault="00F9386F" w:rsidP="00543386">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Mengikuti Prosedur Kerja Menjaga Praktik Pengolahan yang Baik (GMP)</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Memahami titik kritis pengolahan hasil pertanian</w:t>
            </w:r>
          </w:p>
        </w:tc>
        <w:tc>
          <w:tcPr>
            <w:tcW w:w="1197" w:type="pct"/>
          </w:tcPr>
          <w:p w:rsidR="00BC5E91" w:rsidRPr="000D378A" w:rsidRDefault="00DD6775" w:rsidP="00685DE7">
            <w:pPr>
              <w:spacing w:after="0" w:line="240" w:lineRule="auto"/>
              <w:ind w:left="540" w:hanging="540"/>
              <w:rPr>
                <w:rFonts w:ascii="Bookman Old Style" w:hAnsi="Bookman Old Style" w:cs="Tahoma"/>
                <w:sz w:val="24"/>
                <w:szCs w:val="24"/>
                <w:lang w:val="id-ID"/>
              </w:rPr>
            </w:pPr>
            <w:r>
              <w:rPr>
                <w:rFonts w:ascii="Bookman Old Style" w:hAnsi="Bookman Old Style" w:cs="Tahoma"/>
                <w:sz w:val="24"/>
                <w:szCs w:val="24"/>
                <w:lang w:val="id-ID"/>
              </w:rPr>
              <w:t xml:space="preserve">4.17 </w:t>
            </w:r>
            <w:r w:rsidR="00BC5E91" w:rsidRPr="000D378A">
              <w:rPr>
                <w:rFonts w:ascii="Bookman Old Style" w:hAnsi="Bookman Old Style" w:cs="Tahoma"/>
                <w:sz w:val="24"/>
                <w:szCs w:val="24"/>
                <w:lang w:val="id-ID"/>
              </w:rPr>
              <w:t>Menunjuk</w:t>
            </w:r>
            <w:r w:rsidR="00543386">
              <w:rPr>
                <w:rFonts w:ascii="Bookman Old Style" w:hAnsi="Bookman Old Style" w:cs="Tahoma"/>
                <w:sz w:val="24"/>
                <w:szCs w:val="24"/>
                <w:lang w:val="id-ID"/>
              </w:rPr>
              <w:t xml:space="preserve"> </w:t>
            </w:r>
            <w:r w:rsidR="00BC5E91" w:rsidRPr="000D378A">
              <w:rPr>
                <w:rFonts w:ascii="Bookman Old Style" w:hAnsi="Bookman Old Style" w:cs="Tahoma"/>
                <w:sz w:val="24"/>
                <w:szCs w:val="24"/>
                <w:lang w:val="id-ID"/>
              </w:rPr>
              <w:t>kan</w:t>
            </w:r>
            <w:r w:rsidR="00BC5E91" w:rsidRPr="000D378A">
              <w:rPr>
                <w:rFonts w:ascii="Bookman Old Style" w:hAnsi="Bookman Old Style" w:cs="Tahoma"/>
                <w:sz w:val="24"/>
                <w:szCs w:val="24"/>
              </w:rPr>
              <w:t xml:space="preserve"> titik kritis pengolahan 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F9386F" w:rsidRPr="000D378A" w:rsidRDefault="00F9386F" w:rsidP="00543386">
            <w:pPr>
              <w:pStyle w:val="Style4"/>
              <w:tabs>
                <w:tab w:val="left" w:pos="1854"/>
                <w:tab w:val="left" w:pos="2979"/>
                <w:tab w:val="right" w:pos="5150"/>
              </w:tabs>
              <w:kinsoku w:val="0"/>
              <w:autoSpaceDE/>
              <w:autoSpaceDN/>
              <w:spacing w:before="120"/>
              <w:ind w:left="0"/>
              <w:rPr>
                <w:rFonts w:ascii="Bookman Old Style" w:hAnsi="Bookman Old Style" w:cs="Tahoma"/>
              </w:rPr>
            </w:pPr>
            <w:r w:rsidRPr="000D378A">
              <w:rPr>
                <w:rStyle w:val="CharacterStyle4"/>
                <w:rFonts w:ascii="Bookman Old Style" w:hAnsi="Bookman Old Style" w:cs="Tahoma"/>
                <w:sz w:val="24"/>
                <w:szCs w:val="24"/>
              </w:rPr>
              <w:t>IND.SM02.018.01</w:t>
            </w:r>
          </w:p>
          <w:p w:rsidR="00F9386F" w:rsidRPr="000D378A" w:rsidRDefault="00973710" w:rsidP="00543386">
            <w:pPr>
              <w:pStyle w:val="Style4"/>
              <w:tabs>
                <w:tab w:val="left" w:pos="1854"/>
                <w:tab w:val="left" w:pos="2979"/>
                <w:tab w:val="right" w:pos="5150"/>
              </w:tabs>
              <w:kinsoku w:val="0"/>
              <w:autoSpaceDE/>
              <w:autoSpaceDN/>
              <w:spacing w:before="120"/>
              <w:ind w:left="0"/>
              <w:rPr>
                <w:rFonts w:ascii="Bookman Old Style" w:hAnsi="Bookman Old Style" w:cs="Tahoma"/>
                <w:iCs/>
              </w:rPr>
            </w:pPr>
            <w:r>
              <w:rPr>
                <w:rFonts w:ascii="Bookman Old Style" w:hAnsi="Bookman Old Style" w:cs="Tahoma"/>
              </w:rPr>
              <w:t xml:space="preserve">Menerapkan </w:t>
            </w:r>
            <w:r>
              <w:rPr>
                <w:rFonts w:ascii="Bookman Old Style" w:hAnsi="Bookman Old Style" w:cs="Tahoma"/>
                <w:iCs/>
              </w:rPr>
              <w:t xml:space="preserve">Hazard </w:t>
            </w:r>
            <w:r w:rsidR="00F9386F" w:rsidRPr="000D378A">
              <w:rPr>
                <w:rFonts w:ascii="Bookman Old Style" w:hAnsi="Bookman Old Style" w:cs="Tahoma"/>
                <w:iCs/>
              </w:rPr>
              <w:t>Analitical</w:t>
            </w:r>
            <w:r w:rsidR="00F9386F" w:rsidRPr="000D378A">
              <w:rPr>
                <w:rFonts w:ascii="Bookman Old Style" w:hAnsi="Bookman Old Style" w:cs="Tahoma"/>
                <w:iCs/>
              </w:rPr>
              <w:tab/>
              <w:t>Critical</w:t>
            </w:r>
          </w:p>
          <w:p w:rsidR="00BC5E91" w:rsidRPr="000D378A" w:rsidRDefault="00973710" w:rsidP="00543386">
            <w:pPr>
              <w:spacing w:after="0" w:line="240" w:lineRule="auto"/>
              <w:rPr>
                <w:rFonts w:ascii="Bookman Old Style" w:hAnsi="Bookman Old Style" w:cs="Tahoma"/>
                <w:sz w:val="24"/>
                <w:szCs w:val="24"/>
              </w:rPr>
            </w:pPr>
            <w:r>
              <w:rPr>
                <w:rFonts w:ascii="Bookman Old Style" w:hAnsi="Bookman Old Style" w:cs="Tahoma"/>
                <w:iCs/>
                <w:sz w:val="24"/>
                <w:szCs w:val="24"/>
                <w:lang w:val="id-ID"/>
              </w:rPr>
              <w:t xml:space="preserve">Crytical </w:t>
            </w:r>
            <w:r w:rsidR="00F9386F" w:rsidRPr="000D378A">
              <w:rPr>
                <w:rFonts w:ascii="Bookman Old Style" w:hAnsi="Bookman Old Style" w:cs="Tahoma"/>
                <w:iCs/>
                <w:sz w:val="24"/>
                <w:szCs w:val="24"/>
              </w:rPr>
              <w:t>Control Point</w:t>
            </w:r>
            <w:r w:rsidR="00F9386F" w:rsidRPr="000D378A">
              <w:rPr>
                <w:rFonts w:ascii="Bookman Old Style" w:hAnsi="Bookman Old Style" w:cs="Tahoma"/>
                <w:sz w:val="24"/>
                <w:szCs w:val="24"/>
              </w:rPr>
              <w:t xml:space="preserve"> (</w:t>
            </w:r>
            <w:r w:rsidR="00F9386F" w:rsidRPr="000D378A">
              <w:rPr>
                <w:rFonts w:ascii="Bookman Old Style" w:hAnsi="Bookman Old Style" w:cs="Tahoma"/>
                <w:iCs/>
                <w:sz w:val="24"/>
                <w:szCs w:val="24"/>
              </w:rPr>
              <w:t>HACCP)</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426"/>
              <w:contextualSpacing w:val="0"/>
              <w:rPr>
                <w:rFonts w:ascii="Bookman Old Style" w:hAnsi="Bookman Old Style" w:cs="Tahoma"/>
                <w:sz w:val="24"/>
                <w:szCs w:val="24"/>
              </w:rPr>
            </w:pPr>
            <w:r w:rsidRPr="000D378A">
              <w:rPr>
                <w:rFonts w:ascii="Bookman Old Style" w:hAnsi="Bookman Old Style" w:cs="Tahoma"/>
                <w:sz w:val="24"/>
                <w:szCs w:val="24"/>
              </w:rPr>
              <w:t>Menganali</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sis titik kritis pengolahan hasil pertanian</w:t>
            </w:r>
          </w:p>
        </w:tc>
        <w:tc>
          <w:tcPr>
            <w:tcW w:w="1197" w:type="pct"/>
          </w:tcPr>
          <w:p w:rsidR="00BC5E91" w:rsidRPr="000D378A" w:rsidRDefault="00C45141" w:rsidP="00543386">
            <w:pPr>
              <w:spacing w:after="0" w:line="240" w:lineRule="auto"/>
              <w:ind w:left="474" w:hanging="474"/>
              <w:rPr>
                <w:rFonts w:ascii="Bookman Old Style" w:hAnsi="Bookman Old Style" w:cs="Tahoma"/>
                <w:sz w:val="24"/>
                <w:szCs w:val="24"/>
              </w:rPr>
            </w:pPr>
            <w:r w:rsidRPr="000D378A">
              <w:rPr>
                <w:rFonts w:ascii="Bookman Old Style" w:hAnsi="Bookman Old Style" w:cs="Tahoma"/>
                <w:sz w:val="24"/>
                <w:szCs w:val="24"/>
              </w:rPr>
              <w:t>4</w:t>
            </w:r>
            <w:r w:rsidRPr="000D378A">
              <w:rPr>
                <w:rFonts w:ascii="Bookman Old Style" w:hAnsi="Bookman Old Style" w:cs="Tahoma"/>
                <w:sz w:val="24"/>
                <w:szCs w:val="24"/>
                <w:lang w:val="id-ID"/>
              </w:rPr>
              <w:t>.</w:t>
            </w:r>
            <w:r w:rsidR="00DD6775">
              <w:rPr>
                <w:rFonts w:ascii="Bookman Old Style" w:hAnsi="Bookman Old Style" w:cs="Tahoma"/>
                <w:sz w:val="24"/>
                <w:szCs w:val="24"/>
              </w:rPr>
              <w:t>1</w:t>
            </w:r>
            <w:r w:rsidR="00DD6775">
              <w:rPr>
                <w:rFonts w:ascii="Bookman Old Style" w:hAnsi="Bookman Old Style" w:cs="Tahoma"/>
                <w:sz w:val="24"/>
                <w:szCs w:val="24"/>
                <w:lang w:val="id-ID"/>
              </w:rPr>
              <w:t xml:space="preserve">8 </w:t>
            </w:r>
            <w:r w:rsidRPr="000D378A">
              <w:rPr>
                <w:rFonts w:ascii="Bookman Old Style" w:hAnsi="Bookman Old Style" w:cs="Tahoma"/>
                <w:sz w:val="24"/>
                <w:szCs w:val="24"/>
              </w:rPr>
              <w:t>Menunjuk</w:t>
            </w:r>
            <w:r w:rsidR="00543386">
              <w:rPr>
                <w:rFonts w:ascii="Bookman Old Style" w:hAnsi="Bookman Old Style" w:cs="Tahoma"/>
                <w:sz w:val="24"/>
                <w:szCs w:val="24"/>
                <w:lang w:val="id-ID"/>
              </w:rPr>
              <w:t xml:space="preserve"> </w:t>
            </w:r>
            <w:r w:rsidRPr="000D378A">
              <w:rPr>
                <w:rFonts w:ascii="Bookman Old Style" w:hAnsi="Bookman Old Style" w:cs="Tahoma"/>
                <w:sz w:val="24"/>
                <w:szCs w:val="24"/>
              </w:rPr>
              <w:t>kan</w:t>
            </w:r>
            <w:r w:rsidRPr="000D378A">
              <w:rPr>
                <w:rFonts w:ascii="Bookman Old Style" w:hAnsi="Bookman Old Style" w:cs="Tahoma"/>
                <w:sz w:val="24"/>
                <w:szCs w:val="24"/>
                <w:lang w:val="id-ID"/>
              </w:rPr>
              <w:t xml:space="preserve"> </w:t>
            </w:r>
            <w:r w:rsidR="00BC5E91" w:rsidRPr="000D378A">
              <w:rPr>
                <w:rFonts w:ascii="Bookman Old Style" w:hAnsi="Bookman Old Style" w:cs="Tahoma"/>
                <w:sz w:val="24"/>
                <w:szCs w:val="24"/>
              </w:rPr>
              <w:t xml:space="preserve">titik kritis pengolahan hasil pertanian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F9386F" w:rsidRPr="000D378A" w:rsidRDefault="00F9386F" w:rsidP="00543386">
            <w:pPr>
              <w:pStyle w:val="Style4"/>
              <w:tabs>
                <w:tab w:val="left" w:pos="1854"/>
                <w:tab w:val="left" w:pos="2979"/>
                <w:tab w:val="right" w:pos="5150"/>
              </w:tabs>
              <w:kinsoku w:val="0"/>
              <w:autoSpaceDE/>
              <w:autoSpaceDN/>
              <w:spacing w:before="120"/>
              <w:ind w:left="0"/>
              <w:rPr>
                <w:rFonts w:ascii="Bookman Old Style" w:hAnsi="Bookman Old Style" w:cs="Tahoma"/>
              </w:rPr>
            </w:pPr>
            <w:r w:rsidRPr="000D378A">
              <w:rPr>
                <w:rStyle w:val="CharacterStyle4"/>
                <w:rFonts w:ascii="Bookman Old Style" w:hAnsi="Bookman Old Style" w:cs="Tahoma"/>
                <w:sz w:val="24"/>
                <w:szCs w:val="24"/>
              </w:rPr>
              <w:t>IND.SM02.018.01</w:t>
            </w:r>
          </w:p>
          <w:p w:rsidR="00F9386F" w:rsidRPr="000D378A" w:rsidRDefault="00973710" w:rsidP="00543386">
            <w:pPr>
              <w:pStyle w:val="Style4"/>
              <w:tabs>
                <w:tab w:val="left" w:pos="1854"/>
                <w:tab w:val="left" w:pos="2979"/>
                <w:tab w:val="right" w:pos="5150"/>
              </w:tabs>
              <w:kinsoku w:val="0"/>
              <w:autoSpaceDE/>
              <w:autoSpaceDN/>
              <w:spacing w:before="120"/>
              <w:ind w:left="0"/>
              <w:rPr>
                <w:rFonts w:ascii="Bookman Old Style" w:hAnsi="Bookman Old Style" w:cs="Tahoma"/>
                <w:iCs/>
              </w:rPr>
            </w:pPr>
            <w:r>
              <w:rPr>
                <w:rFonts w:ascii="Bookman Old Style" w:hAnsi="Bookman Old Style" w:cs="Tahoma"/>
              </w:rPr>
              <w:t xml:space="preserve">Menerapkan </w:t>
            </w:r>
            <w:r>
              <w:rPr>
                <w:rFonts w:ascii="Bookman Old Style" w:hAnsi="Bookman Old Style" w:cs="Tahoma"/>
                <w:iCs/>
              </w:rPr>
              <w:t xml:space="preserve">Hazard </w:t>
            </w:r>
            <w:r w:rsidR="00F9386F" w:rsidRPr="000D378A">
              <w:rPr>
                <w:rFonts w:ascii="Bookman Old Style" w:hAnsi="Bookman Old Style" w:cs="Tahoma"/>
                <w:iCs/>
              </w:rPr>
              <w:t>Analitical</w:t>
            </w:r>
            <w:r w:rsidR="00F9386F" w:rsidRPr="000D378A">
              <w:rPr>
                <w:rFonts w:ascii="Bookman Old Style" w:hAnsi="Bookman Old Style" w:cs="Tahoma"/>
                <w:iCs/>
              </w:rPr>
              <w:tab/>
              <w:t>Critical</w:t>
            </w:r>
          </w:p>
          <w:p w:rsidR="00BC5E91" w:rsidRPr="000D378A" w:rsidRDefault="00973710" w:rsidP="00543386">
            <w:pPr>
              <w:spacing w:after="0" w:line="240" w:lineRule="auto"/>
              <w:rPr>
                <w:rFonts w:ascii="Bookman Old Style" w:hAnsi="Bookman Old Style" w:cs="Tahoma"/>
                <w:sz w:val="24"/>
                <w:szCs w:val="24"/>
              </w:rPr>
            </w:pPr>
            <w:r>
              <w:rPr>
                <w:rFonts w:ascii="Bookman Old Style" w:hAnsi="Bookman Old Style" w:cs="Tahoma"/>
                <w:iCs/>
                <w:sz w:val="24"/>
                <w:szCs w:val="24"/>
                <w:lang w:val="id-ID"/>
              </w:rPr>
              <w:t xml:space="preserve">Critical </w:t>
            </w:r>
            <w:r w:rsidR="00F9386F" w:rsidRPr="000D378A">
              <w:rPr>
                <w:rFonts w:ascii="Bookman Old Style" w:hAnsi="Bookman Old Style" w:cs="Tahoma"/>
                <w:iCs/>
                <w:sz w:val="24"/>
                <w:szCs w:val="24"/>
              </w:rPr>
              <w:t>Control Point</w:t>
            </w:r>
            <w:r w:rsidR="00F9386F" w:rsidRPr="000D378A">
              <w:rPr>
                <w:rFonts w:ascii="Bookman Old Style" w:hAnsi="Bookman Old Style" w:cs="Tahoma"/>
                <w:sz w:val="24"/>
                <w:szCs w:val="24"/>
              </w:rPr>
              <w:t xml:space="preserve"> (</w:t>
            </w:r>
            <w:r w:rsidR="00F9386F" w:rsidRPr="000D378A">
              <w:rPr>
                <w:rFonts w:ascii="Bookman Old Style" w:hAnsi="Bookman Old Style" w:cs="Tahoma"/>
                <w:iCs/>
                <w:sz w:val="24"/>
                <w:szCs w:val="24"/>
              </w:rPr>
              <w:t>HACCP)</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hAnsi="Bookman Old Style" w:cs="Tahoma"/>
                <w:sz w:val="24"/>
                <w:szCs w:val="24"/>
              </w:rPr>
            </w:pPr>
            <w:r w:rsidRPr="000D378A">
              <w:rPr>
                <w:rFonts w:ascii="Bookman Old Style" w:hAnsi="Bookman Old Style" w:cs="Tahoma"/>
                <w:sz w:val="24"/>
                <w:szCs w:val="24"/>
              </w:rPr>
              <w:t>Mengevaluasi pengolahan hasil pertanian</w:t>
            </w:r>
          </w:p>
        </w:tc>
        <w:tc>
          <w:tcPr>
            <w:tcW w:w="1197" w:type="pct"/>
          </w:tcPr>
          <w:p w:rsidR="00BC5E91" w:rsidRPr="000D378A" w:rsidRDefault="00BC5E91" w:rsidP="00DD6775">
            <w:pPr>
              <w:pStyle w:val="ListParagraph"/>
              <w:numPr>
                <w:ilvl w:val="1"/>
                <w:numId w:val="36"/>
              </w:numPr>
              <w:spacing w:before="120" w:after="0" w:line="240" w:lineRule="auto"/>
              <w:ind w:left="540" w:hanging="567"/>
              <w:contextualSpacing w:val="0"/>
              <w:rPr>
                <w:rFonts w:ascii="Bookman Old Style" w:hAnsi="Bookman Old Style" w:cs="Tahoma"/>
                <w:sz w:val="24"/>
                <w:szCs w:val="24"/>
              </w:rPr>
            </w:pPr>
            <w:r w:rsidRPr="000D378A">
              <w:rPr>
                <w:rFonts w:ascii="Bookman Old Style" w:hAnsi="Bookman Old Style" w:cs="Tahoma"/>
                <w:sz w:val="24"/>
                <w:szCs w:val="24"/>
              </w:rPr>
              <w:t>Memper</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baiki pengolahan 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bl>
    <w:p w:rsidR="001E5FC7" w:rsidRPr="000D378A" w:rsidRDefault="001E5FC7" w:rsidP="0096141E">
      <w:pPr>
        <w:spacing w:after="0" w:line="240" w:lineRule="auto"/>
        <w:rPr>
          <w:rFonts w:ascii="Bookman Old Style" w:hAnsi="Bookman Old Style" w:cs="Tahoma"/>
          <w:sz w:val="24"/>
          <w:szCs w:val="24"/>
          <w:lang w:val="id-ID"/>
        </w:rPr>
      </w:pPr>
    </w:p>
    <w:p w:rsidR="009F7950" w:rsidRDefault="009F7950"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Mata </w:t>
      </w:r>
      <w:proofErr w:type="gramStart"/>
      <w:r w:rsidRPr="000D378A">
        <w:rPr>
          <w:rFonts w:ascii="Bookman Old Style" w:hAnsi="Bookman Old Style" w:cs="Tahoma"/>
          <w:sz w:val="24"/>
          <w:szCs w:val="24"/>
        </w:rPr>
        <w:t>Pelajaran</w:t>
      </w:r>
      <w:r w:rsidR="009E0F88"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009E0F88" w:rsidRPr="000D378A">
        <w:rPr>
          <w:rFonts w:ascii="Bookman Old Style" w:hAnsi="Bookman Old Style" w:cs="Tahoma"/>
          <w:sz w:val="24"/>
          <w:szCs w:val="24"/>
          <w:lang w:val="id-ID"/>
        </w:rPr>
        <w:t xml:space="preserve">Dasar Pengendalian Mutu </w:t>
      </w:r>
      <w:r w:rsidR="009E0F88" w:rsidRPr="000D378A">
        <w:rPr>
          <w:rFonts w:ascii="Bookman Old Style" w:eastAsia="Tahoma" w:hAnsi="Bookman Old Style" w:cs="Tahoma"/>
          <w:sz w:val="24"/>
          <w:szCs w:val="24"/>
          <w:lang w:val="id-ID"/>
        </w:rPr>
        <w:t>H</w:t>
      </w:r>
      <w:r w:rsidR="009E0F88" w:rsidRPr="000D378A">
        <w:rPr>
          <w:rFonts w:ascii="Bookman Old Style" w:hAnsi="Bookman Old Style" w:cs="Tahoma"/>
          <w:sz w:val="24"/>
          <w:szCs w:val="24"/>
          <w:lang w:val="id-ID"/>
        </w:rPr>
        <w:t>asil Pertanian</w:t>
      </w:r>
    </w:p>
    <w:p w:rsidR="007E6B47" w:rsidRPr="000D378A" w:rsidRDefault="007E6B47" w:rsidP="0096141E">
      <w:pPr>
        <w:spacing w:after="0" w:line="240" w:lineRule="auto"/>
        <w:rPr>
          <w:rFonts w:ascii="Bookman Old Style" w:hAnsi="Bookman Old Style" w:cs="Tahoma"/>
          <w:sz w:val="24"/>
          <w:szCs w:val="2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497"/>
        <w:gridCol w:w="1033"/>
        <w:gridCol w:w="1911"/>
        <w:gridCol w:w="1740"/>
      </w:tblGrid>
      <w:tr w:rsidR="00FE6325" w:rsidRPr="000D378A" w:rsidTr="00FE6325">
        <w:trPr>
          <w:tblHeader/>
        </w:trPr>
        <w:tc>
          <w:tcPr>
            <w:tcW w:w="1219" w:type="pct"/>
            <w:shd w:val="clear" w:color="auto" w:fill="auto"/>
            <w:vAlign w:val="center"/>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315" w:type="pct"/>
            <w:shd w:val="clear" w:color="auto" w:fill="auto"/>
            <w:vAlign w:val="center"/>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44" w:type="pct"/>
            <w:shd w:val="clear" w:color="auto" w:fill="auto"/>
            <w:vAlign w:val="center"/>
          </w:tcPr>
          <w:p w:rsidR="009F7950" w:rsidRPr="000D378A" w:rsidRDefault="009F7950"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1006" w:type="pct"/>
            <w:tcBorders>
              <w:bottom w:val="single" w:sz="4" w:space="0" w:color="auto"/>
            </w:tcBorders>
            <w:shd w:val="clear" w:color="auto" w:fill="auto"/>
            <w:vAlign w:val="center"/>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916" w:type="pct"/>
            <w:tcBorders>
              <w:bottom w:val="single" w:sz="4" w:space="0" w:color="auto"/>
            </w:tcBorders>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rPr>
              <w:t>Memahami teknik pengendalian mutu</w:t>
            </w:r>
            <w:r w:rsidRPr="000D378A">
              <w:rPr>
                <w:rFonts w:ascii="Bookman Old Style" w:hAnsi="Bookman Old Style" w:cs="Tahoma"/>
                <w:color w:val="FF0000"/>
                <w:sz w:val="24"/>
                <w:szCs w:val="24"/>
                <w:lang w:val="id-ID"/>
              </w:rPr>
              <w:t xml:space="preserve"> </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rPr>
            </w:pPr>
            <w:r w:rsidRPr="000D378A">
              <w:rPr>
                <w:rFonts w:ascii="Bookman Old Style" w:hAnsi="Bookman Old Style" w:cs="Tahoma"/>
                <w:sz w:val="24"/>
                <w:szCs w:val="24"/>
              </w:rPr>
              <w:t>Mengemuka</w:t>
            </w:r>
            <w:r w:rsidR="00973710">
              <w:rPr>
                <w:rFonts w:ascii="Bookman Old Style" w:hAnsi="Bookman Old Style" w:cs="Tahoma"/>
                <w:sz w:val="24"/>
                <w:szCs w:val="24"/>
                <w:lang w:val="id-ID"/>
              </w:rPr>
              <w:t xml:space="preserve"> </w:t>
            </w:r>
            <w:proofErr w:type="gramStart"/>
            <w:r w:rsidRPr="000D378A">
              <w:rPr>
                <w:rFonts w:ascii="Bookman Old Style" w:hAnsi="Bookman Old Style" w:cs="Tahoma"/>
                <w:sz w:val="24"/>
                <w:szCs w:val="24"/>
              </w:rPr>
              <w:t>kan</w:t>
            </w:r>
            <w:proofErr w:type="gramEnd"/>
            <w:r w:rsidRPr="000D378A">
              <w:rPr>
                <w:rFonts w:ascii="Bookman Old Style" w:hAnsi="Bookman Old Style" w:cs="Tahoma"/>
                <w:sz w:val="24"/>
                <w:szCs w:val="24"/>
              </w:rPr>
              <w:t xml:space="preserve"> teknik pengendalian mutu</w:t>
            </w:r>
            <w:r w:rsidRPr="000D378A">
              <w:rPr>
                <w:rFonts w:ascii="Bookman Old Style" w:hAnsi="Bookman Old Style" w:cs="Tahoma"/>
                <w:sz w:val="24"/>
                <w:szCs w:val="24"/>
                <w:lang w:val="en-US"/>
              </w:rPr>
              <w:t>.</w:t>
            </w:r>
            <w:r w:rsidRPr="000D378A">
              <w:rPr>
                <w:rFonts w:ascii="Bookman Old Style" w:hAnsi="Bookman Old Style" w:cs="Tahoma"/>
                <w:sz w:val="24"/>
                <w:szCs w:val="24"/>
                <w:lang w:val="id-ID"/>
              </w:rPr>
              <w:t xml:space="preserve"> </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THP.OO01.009.01</w:t>
            </w:r>
          </w:p>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Mengikuti Prosedur Kerja Menjaga Mutu</w:t>
            </w:r>
          </w:p>
        </w:tc>
        <w:tc>
          <w:tcPr>
            <w:tcW w:w="916" w:type="pct"/>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 xml:space="preserve">Laboran </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Pengendali</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color w:val="000000"/>
                <w:sz w:val="24"/>
                <w:szCs w:val="24"/>
              </w:rPr>
              <w:t xml:space="preserve">Menerapkan </w:t>
            </w:r>
            <w:r w:rsidRPr="000D378A">
              <w:rPr>
                <w:rFonts w:ascii="Bookman Old Style" w:hAnsi="Bookman Old Style" w:cs="Tahoma"/>
                <w:color w:val="000000"/>
                <w:sz w:val="24"/>
                <w:szCs w:val="24"/>
                <w:lang w:val="id-ID"/>
              </w:rPr>
              <w:t>K3LH</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id-ID"/>
              </w:rPr>
              <w:t xml:space="preserve">Melaksanakan </w:t>
            </w:r>
            <w:r w:rsidRPr="000D378A">
              <w:rPr>
                <w:rFonts w:ascii="Bookman Old Style" w:hAnsi="Bookman Old Style" w:cs="Tahoma"/>
                <w:sz w:val="24"/>
                <w:szCs w:val="24"/>
              </w:rPr>
              <w:t>K3LH</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pStyle w:val="Style4"/>
              <w:tabs>
                <w:tab w:val="left" w:pos="2043"/>
                <w:tab w:val="right" w:pos="5122"/>
              </w:tabs>
              <w:kinsoku w:val="0"/>
              <w:autoSpaceDE/>
              <w:autoSpaceDN/>
              <w:spacing w:before="120"/>
              <w:ind w:left="0"/>
              <w:rPr>
                <w:rFonts w:ascii="Bookman Old Style" w:hAnsi="Bookman Old Style" w:cs="Tahoma"/>
              </w:rPr>
            </w:pPr>
            <w:r w:rsidRPr="000D378A">
              <w:rPr>
                <w:rFonts w:ascii="Bookman Old Style" w:hAnsi="Bookman Old Style" w:cs="Tahoma"/>
              </w:rPr>
              <w:t>Menerapkan Prosedur Keselamatan,</w:t>
            </w:r>
          </w:p>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Kesehatan, Keamanan serta Lingkungan Kerja (K3L)</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rPr>
            </w:pPr>
            <w:r w:rsidRPr="000D378A">
              <w:rPr>
                <w:rFonts w:ascii="Bookman Old Style" w:hAnsi="Bookman Old Style" w:cs="Tahoma"/>
                <w:sz w:val="24"/>
                <w:szCs w:val="24"/>
                <w:lang w:val="en-US"/>
              </w:rPr>
              <w:t xml:space="preserve">Mengidentifikasi </w:t>
            </w:r>
            <w:r w:rsidRPr="000D378A">
              <w:rPr>
                <w:rFonts w:ascii="Bookman Old Style" w:hAnsi="Bookman Old Style" w:cs="Tahoma"/>
                <w:sz w:val="24"/>
                <w:szCs w:val="24"/>
                <w:lang w:val="id-ID"/>
              </w:rPr>
              <w:t xml:space="preserve">peralatan </w:t>
            </w:r>
            <w:r w:rsidRPr="000D378A">
              <w:rPr>
                <w:rFonts w:ascii="Bookman Old Style" w:hAnsi="Bookman Old Style" w:cs="Tahoma"/>
                <w:sz w:val="24"/>
                <w:szCs w:val="24"/>
                <w:lang w:val="en-US"/>
              </w:rPr>
              <w:t>laboratorium dasar mutu</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en-US"/>
              </w:rPr>
              <w:t xml:space="preserve">Merinci </w:t>
            </w:r>
            <w:r w:rsidRPr="000D378A">
              <w:rPr>
                <w:rFonts w:ascii="Bookman Old Style" w:hAnsi="Bookman Old Style" w:cs="Tahoma"/>
                <w:sz w:val="24"/>
                <w:szCs w:val="24"/>
                <w:lang w:val="id-ID"/>
              </w:rPr>
              <w:t>peralatan</w:t>
            </w:r>
            <w:r w:rsidRPr="000D378A">
              <w:rPr>
                <w:rFonts w:ascii="Bookman Old Style" w:hAnsi="Bookman Old Style" w:cs="Tahoma"/>
                <w:sz w:val="24"/>
                <w:szCs w:val="24"/>
                <w:lang w:val="en-US"/>
              </w:rPr>
              <w:t xml:space="preserve"> laboratorium dasar mutu</w:t>
            </w:r>
            <w:r w:rsidRPr="000D378A">
              <w:rPr>
                <w:rFonts w:ascii="Bookman Old Style" w:hAnsi="Bookman Old Style" w:cs="Tahoma"/>
                <w:sz w:val="24"/>
                <w:szCs w:val="24"/>
                <w:lang w:val="id-ID"/>
              </w:rPr>
              <w:t xml:space="preserve"> </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Mengidentifikasi Peralatan yang Digunakan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rPr>
            </w:pPr>
            <w:r w:rsidRPr="000D378A">
              <w:rPr>
                <w:rFonts w:ascii="Bookman Old Style" w:hAnsi="Bookman Old Style" w:cs="Tahoma"/>
                <w:color w:val="000000"/>
                <w:sz w:val="24"/>
                <w:szCs w:val="24"/>
                <w:lang w:val="id-ID"/>
              </w:rPr>
              <w:t>Meng</w:t>
            </w:r>
            <w:r w:rsidRPr="000D378A">
              <w:rPr>
                <w:rFonts w:ascii="Bookman Old Style" w:hAnsi="Bookman Old Style" w:cs="Tahoma"/>
                <w:color w:val="000000"/>
                <w:sz w:val="24"/>
                <w:szCs w:val="24"/>
                <w:lang w:val="en-US"/>
              </w:rPr>
              <w:t>analisis</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en-US"/>
              </w:rPr>
              <w:t>kebutuhan peralatan laboratorium dasar mutu</w:t>
            </w:r>
            <w:r w:rsidRPr="000D378A">
              <w:rPr>
                <w:rFonts w:ascii="Bookman Old Style" w:hAnsi="Bookman Old Style" w:cs="Tahoma"/>
                <w:sz w:val="24"/>
                <w:szCs w:val="24"/>
                <w:lang w:val="id-ID"/>
              </w:rPr>
              <w:t xml:space="preserve"> </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en-US"/>
              </w:rPr>
              <w:t xml:space="preserve">Menunjukkan kebutuhan </w:t>
            </w:r>
            <w:r w:rsidRPr="000D378A">
              <w:rPr>
                <w:rFonts w:ascii="Bookman Old Style" w:hAnsi="Bookman Old Style" w:cs="Tahoma"/>
                <w:sz w:val="24"/>
                <w:szCs w:val="24"/>
                <w:lang w:val="id-ID"/>
              </w:rPr>
              <w:t>peralatan laboratorium</w:t>
            </w:r>
            <w:r w:rsidRPr="000D378A">
              <w:rPr>
                <w:rFonts w:ascii="Bookman Old Style" w:hAnsi="Bookman Old Style" w:cs="Tahoma"/>
                <w:sz w:val="24"/>
                <w:szCs w:val="24"/>
                <w:lang w:val="en-US"/>
              </w:rPr>
              <w:t xml:space="preserve"> dasar mutu</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Mengidentifikasi Peralatan yang Digunakan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lang w:val="id-ID"/>
              </w:rPr>
            </w:pPr>
            <w:r w:rsidRPr="000D378A">
              <w:rPr>
                <w:rFonts w:ascii="Bookman Old Style" w:hAnsi="Bookman Old Style" w:cs="Tahoma"/>
                <w:color w:val="000000"/>
                <w:sz w:val="24"/>
                <w:szCs w:val="24"/>
                <w:lang w:val="en-US"/>
              </w:rPr>
              <w:t>Mengevalu</w:t>
            </w:r>
            <w:r w:rsidR="00685DE7">
              <w:rPr>
                <w:rFonts w:ascii="Bookman Old Style" w:hAnsi="Bookman Old Style" w:cs="Tahoma"/>
                <w:color w:val="000000"/>
                <w:sz w:val="24"/>
                <w:szCs w:val="24"/>
                <w:lang w:val="id-ID"/>
              </w:rPr>
              <w:t xml:space="preserve"> </w:t>
            </w:r>
            <w:r w:rsidRPr="000D378A">
              <w:rPr>
                <w:rFonts w:ascii="Bookman Old Style" w:hAnsi="Bookman Old Style" w:cs="Tahoma"/>
                <w:color w:val="000000"/>
                <w:sz w:val="24"/>
                <w:szCs w:val="24"/>
                <w:lang w:val="en-US"/>
              </w:rPr>
              <w:t xml:space="preserve">asi </w:t>
            </w:r>
            <w:r w:rsidRPr="000D378A">
              <w:rPr>
                <w:rFonts w:ascii="Bookman Old Style" w:hAnsi="Bookman Old Style" w:cs="Tahoma"/>
                <w:sz w:val="24"/>
                <w:szCs w:val="24"/>
                <w:lang w:val="en-US"/>
              </w:rPr>
              <w:t>peralatan laboratorium dasar mutu</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en-US"/>
              </w:rPr>
            </w:pPr>
            <w:r w:rsidRPr="000D378A">
              <w:rPr>
                <w:rFonts w:ascii="Bookman Old Style" w:hAnsi="Bookman Old Style" w:cs="Tahoma"/>
                <w:sz w:val="24"/>
                <w:szCs w:val="24"/>
                <w:lang w:val="en-US"/>
              </w:rPr>
              <w:t>Menetapkan peralatan laboratorium dasar mutu</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14</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Style w:val="CharacterStyle7"/>
                <w:rFonts w:ascii="Bookman Old Style" w:hAnsi="Bookman Old Style" w:cs="Tahoma"/>
                <w:sz w:val="24"/>
                <w:szCs w:val="24"/>
              </w:rPr>
              <w:t>Menyebutkan berbagai peran dan fungsi peralatan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rPr>
            </w:pPr>
            <w:r w:rsidRPr="000D378A">
              <w:rPr>
                <w:rFonts w:ascii="Bookman Old Style" w:hAnsi="Bookman Old Style" w:cs="Tahoma"/>
                <w:color w:val="000000"/>
                <w:sz w:val="24"/>
                <w:szCs w:val="24"/>
                <w:lang w:val="id-ID"/>
              </w:rPr>
              <w:t xml:space="preserve">Menerapkan SOP kalibrasi </w:t>
            </w:r>
            <w:r w:rsidRPr="000D378A">
              <w:rPr>
                <w:rFonts w:ascii="Bookman Old Style" w:hAnsi="Bookman Old Style" w:cs="Tahoma"/>
                <w:color w:val="000000"/>
                <w:sz w:val="24"/>
                <w:szCs w:val="24"/>
                <w:lang w:val="en-US"/>
              </w:rPr>
              <w:t xml:space="preserve">peralatan </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id-ID"/>
              </w:rPr>
              <w:t>Mengkalibrasi</w:t>
            </w:r>
            <w:r w:rsidRPr="000D378A">
              <w:rPr>
                <w:rFonts w:ascii="Bookman Old Style" w:hAnsi="Bookman Old Style" w:cs="Tahoma"/>
                <w:sz w:val="24"/>
                <w:szCs w:val="24"/>
                <w:lang w:val="en-US"/>
              </w:rPr>
              <w:t xml:space="preserve"> peralatan</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Mengidentifikasi Peralatan yang Digunakan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rPr>
              <w:t>Menerapkan teknik kerja aseptis</w:t>
            </w:r>
          </w:p>
        </w:tc>
        <w:tc>
          <w:tcPr>
            <w:tcW w:w="1315" w:type="pct"/>
          </w:tcPr>
          <w:p w:rsidR="00AF0240" w:rsidRPr="000D378A" w:rsidRDefault="00AF0240" w:rsidP="0096141E">
            <w:pPr>
              <w:pStyle w:val="ListParagraph"/>
              <w:numPr>
                <w:ilvl w:val="0"/>
                <w:numId w:val="15"/>
              </w:numPr>
              <w:spacing w:before="120" w:after="0" w:line="240" w:lineRule="auto"/>
              <w:ind w:left="483" w:hanging="425"/>
              <w:rPr>
                <w:rFonts w:ascii="Bookman Old Style" w:hAnsi="Bookman Old Style" w:cs="Tahoma"/>
                <w:color w:val="000000"/>
                <w:sz w:val="24"/>
                <w:szCs w:val="24"/>
              </w:rPr>
            </w:pPr>
            <w:r w:rsidRPr="000D378A">
              <w:rPr>
                <w:rFonts w:ascii="Bookman Old Style" w:hAnsi="Bookman Old Style" w:cs="Tahoma"/>
                <w:color w:val="000000"/>
                <w:sz w:val="24"/>
                <w:szCs w:val="24"/>
                <w:lang w:val="en-US"/>
              </w:rPr>
              <w:t>Melaksanakan teknik kerja asepti</w:t>
            </w:r>
            <w:r w:rsidRPr="000D378A">
              <w:rPr>
                <w:rFonts w:ascii="Bookman Old Style" w:hAnsi="Bookman Old Style" w:cs="Tahoma"/>
                <w:color w:val="000000"/>
                <w:sz w:val="24"/>
                <w:szCs w:val="24"/>
                <w:lang w:val="id-ID"/>
              </w:rPr>
              <w:t>s</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color w:val="000000"/>
                <w:sz w:val="24"/>
                <w:szCs w:val="24"/>
                <w:lang w:val="en-US"/>
              </w:rPr>
            </w:pPr>
            <w:r w:rsidRPr="000D378A">
              <w:rPr>
                <w:rFonts w:ascii="Bookman Old Style" w:hAnsi="Bookman Old Style" w:cs="Tahoma"/>
                <w:color w:val="000000"/>
                <w:sz w:val="24"/>
                <w:szCs w:val="24"/>
                <w:lang w:val="en-US"/>
              </w:rPr>
              <w:t>15</w:t>
            </w:r>
          </w:p>
        </w:tc>
        <w:tc>
          <w:tcPr>
            <w:tcW w:w="1006" w:type="pct"/>
            <w:shd w:val="clear" w:color="auto" w:fill="auto"/>
          </w:tcPr>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AF0240" w:rsidRPr="000D378A" w:rsidRDefault="00AF0240"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AF0240" w:rsidRPr="000D378A" w:rsidRDefault="00AF0240"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 xml:space="preserve">Membuat </w:t>
            </w:r>
            <w:r w:rsidRPr="000D378A">
              <w:rPr>
                <w:rFonts w:ascii="Bookman Old Style" w:hAnsi="Bookman Old Style" w:cs="Tahoma"/>
                <w:sz w:val="24"/>
                <w:szCs w:val="24"/>
              </w:rPr>
              <w:lastRenderedPageBreak/>
              <w:t>Laporan Hasil Pengujian Sampel Bahan</w:t>
            </w: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lang w:val="id-ID"/>
              </w:rPr>
              <w:lastRenderedPageBreak/>
              <w:t>Meng</w:t>
            </w:r>
            <w:r w:rsidRPr="000D378A">
              <w:rPr>
                <w:rFonts w:ascii="Bookman Old Style" w:hAnsi="Bookman Old Style" w:cs="Tahoma"/>
                <w:sz w:val="24"/>
                <w:szCs w:val="24"/>
                <w:lang w:val="en-US"/>
              </w:rPr>
              <w:t>nalisis</w:t>
            </w:r>
            <w:r w:rsidRPr="000D378A">
              <w:rPr>
                <w:rFonts w:ascii="Bookman Old Style" w:hAnsi="Bookman Old Style" w:cs="Tahoma"/>
                <w:sz w:val="24"/>
                <w:szCs w:val="24"/>
                <w:lang w:val="id-ID"/>
              </w:rPr>
              <w:t xml:space="preserve"> jenis-jenis media kultur mikroba</w:t>
            </w:r>
          </w:p>
        </w:tc>
        <w:tc>
          <w:tcPr>
            <w:tcW w:w="1315" w:type="pct"/>
          </w:tcPr>
          <w:p w:rsidR="00AF0240" w:rsidRPr="000D378A" w:rsidRDefault="00AF0240" w:rsidP="0096141E">
            <w:pPr>
              <w:pStyle w:val="ListParagraph"/>
              <w:numPr>
                <w:ilvl w:val="0"/>
                <w:numId w:val="15"/>
              </w:numPr>
              <w:spacing w:before="120" w:after="0" w:line="240" w:lineRule="auto"/>
              <w:ind w:left="483" w:hanging="425"/>
              <w:rPr>
                <w:rFonts w:ascii="Bookman Old Style" w:hAnsi="Bookman Old Style" w:cs="Tahoma"/>
                <w:color w:val="000000"/>
                <w:sz w:val="24"/>
                <w:szCs w:val="24"/>
                <w:lang w:val="en-US"/>
              </w:rPr>
            </w:pPr>
            <w:r w:rsidRPr="000D378A">
              <w:rPr>
                <w:rFonts w:ascii="Bookman Old Style" w:hAnsi="Bookman Old Style" w:cs="Tahoma"/>
                <w:color w:val="000000"/>
                <w:sz w:val="24"/>
                <w:szCs w:val="24"/>
                <w:lang w:val="id-ID"/>
              </w:rPr>
              <w:t xml:space="preserve">Menyiapkan </w:t>
            </w:r>
            <w:r w:rsidRPr="000D378A">
              <w:rPr>
                <w:rFonts w:ascii="Bookman Old Style" w:hAnsi="Bookman Old Style" w:cs="Tahoma"/>
                <w:color w:val="000000"/>
                <w:sz w:val="24"/>
                <w:szCs w:val="24"/>
                <w:lang w:val="en-US"/>
              </w:rPr>
              <w:t xml:space="preserve">jenis-jenis </w:t>
            </w:r>
            <w:r w:rsidRPr="000D378A">
              <w:rPr>
                <w:rFonts w:ascii="Bookman Old Style" w:hAnsi="Bookman Old Style" w:cs="Tahoma"/>
                <w:color w:val="000000"/>
                <w:sz w:val="24"/>
                <w:szCs w:val="24"/>
                <w:lang w:val="id-ID"/>
              </w:rPr>
              <w:t>media kultur mikroba</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color w:val="000000"/>
                <w:sz w:val="24"/>
                <w:szCs w:val="24"/>
                <w:lang w:val="en-US"/>
              </w:rPr>
            </w:pPr>
            <w:r w:rsidRPr="000D378A">
              <w:rPr>
                <w:rFonts w:ascii="Bookman Old Style" w:hAnsi="Bookman Old Style" w:cs="Tahoma"/>
                <w:color w:val="000000"/>
                <w:sz w:val="24"/>
                <w:szCs w:val="24"/>
                <w:lang w:val="en-US"/>
              </w:rPr>
              <w:t>10</w:t>
            </w:r>
          </w:p>
        </w:tc>
        <w:tc>
          <w:tcPr>
            <w:tcW w:w="1006" w:type="pct"/>
            <w:shd w:val="clear" w:color="auto" w:fill="auto"/>
          </w:tcPr>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AF0240" w:rsidRPr="000D378A" w:rsidRDefault="00AF0240"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AF0240" w:rsidRPr="000D378A" w:rsidRDefault="00AF0240"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color w:val="000000"/>
                <w:sz w:val="24"/>
                <w:szCs w:val="24"/>
                <w:lang w:val="en-US"/>
              </w:rPr>
              <w:t>Memahami sifat-sifat</w:t>
            </w:r>
            <w:r w:rsidRPr="000D378A">
              <w:rPr>
                <w:rFonts w:ascii="Bookman Old Style" w:hAnsi="Bookman Old Style" w:cs="Tahoma"/>
                <w:color w:val="000000"/>
                <w:sz w:val="24"/>
                <w:szCs w:val="24"/>
                <w:lang w:val="id-ID"/>
              </w:rPr>
              <w:t xml:space="preserve"> bahan kimia</w:t>
            </w:r>
          </w:p>
        </w:tc>
        <w:tc>
          <w:tcPr>
            <w:tcW w:w="1315" w:type="pct"/>
          </w:tcPr>
          <w:p w:rsidR="00AF0240" w:rsidRPr="000D378A" w:rsidRDefault="00AF0240" w:rsidP="0096141E">
            <w:pPr>
              <w:pStyle w:val="ListParagraph"/>
              <w:numPr>
                <w:ilvl w:val="0"/>
                <w:numId w:val="15"/>
              </w:numPr>
              <w:spacing w:before="120" w:after="0" w:line="240" w:lineRule="auto"/>
              <w:ind w:left="483" w:hanging="425"/>
              <w:rPr>
                <w:rFonts w:ascii="Bookman Old Style" w:hAnsi="Bookman Old Style" w:cs="Tahoma"/>
                <w:color w:val="000000"/>
                <w:sz w:val="24"/>
                <w:szCs w:val="24"/>
                <w:lang w:val="id-ID"/>
              </w:rPr>
            </w:pPr>
            <w:r w:rsidRPr="000D378A">
              <w:rPr>
                <w:rFonts w:ascii="Bookman Old Style" w:hAnsi="Bookman Old Style" w:cs="Tahoma"/>
                <w:color w:val="000000"/>
                <w:sz w:val="24"/>
                <w:szCs w:val="24"/>
                <w:lang w:val="en-US"/>
              </w:rPr>
              <w:t>Menjabarkan sifat-sifat</w:t>
            </w:r>
            <w:r w:rsidRPr="000D378A">
              <w:rPr>
                <w:rFonts w:ascii="Bookman Old Style" w:hAnsi="Bookman Old Style" w:cs="Tahoma"/>
                <w:color w:val="000000"/>
                <w:sz w:val="24"/>
                <w:szCs w:val="24"/>
                <w:lang w:val="id-ID"/>
              </w:rPr>
              <w:t xml:space="preserve"> bahan kimia</w:t>
            </w:r>
          </w:p>
        </w:tc>
        <w:tc>
          <w:tcPr>
            <w:tcW w:w="544" w:type="pct"/>
            <w:shd w:val="clear" w:color="auto" w:fill="auto"/>
          </w:tcPr>
          <w:p w:rsidR="00AF0240" w:rsidRPr="000D378A" w:rsidRDefault="00685DE7" w:rsidP="0096141E">
            <w:pPr>
              <w:pStyle w:val="ListParagraph"/>
              <w:spacing w:before="120" w:after="0" w:line="240" w:lineRule="auto"/>
              <w:ind w:left="58"/>
              <w:jc w:val="center"/>
              <w:rPr>
                <w:rFonts w:ascii="Bookman Old Style" w:hAnsi="Bookman Old Style" w:cs="Tahoma"/>
                <w:color w:val="000000"/>
                <w:sz w:val="24"/>
                <w:szCs w:val="24"/>
                <w:lang w:val="en-US"/>
              </w:rPr>
            </w:pPr>
            <w:r>
              <w:rPr>
                <w:rFonts w:ascii="Bookman Old Style" w:hAnsi="Bookman Old Style" w:cs="Tahoma"/>
                <w:color w:val="000000"/>
                <w:sz w:val="24"/>
                <w:szCs w:val="24"/>
                <w:lang w:val="id-ID"/>
              </w:rPr>
              <w:t>1</w:t>
            </w:r>
            <w:r w:rsidR="00AF0240" w:rsidRPr="000D378A">
              <w:rPr>
                <w:rFonts w:ascii="Bookman Old Style" w:hAnsi="Bookman Old Style" w:cs="Tahoma"/>
                <w:color w:val="000000"/>
                <w:sz w:val="24"/>
                <w:szCs w:val="24"/>
                <w:lang w:val="en-US"/>
              </w:rPr>
              <w:t>5</w:t>
            </w:r>
          </w:p>
        </w:tc>
        <w:tc>
          <w:tcPr>
            <w:tcW w:w="1006" w:type="pct"/>
            <w:shd w:val="clear" w:color="auto" w:fill="auto"/>
          </w:tcPr>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AF0240" w:rsidRPr="000D378A" w:rsidRDefault="00AF0240"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rPr>
              <w:t>Menerapkan prinsip kerja laboratorium yang baik</w:t>
            </w:r>
          </w:p>
        </w:tc>
        <w:tc>
          <w:tcPr>
            <w:tcW w:w="1315" w:type="pct"/>
          </w:tcPr>
          <w:p w:rsidR="00AF0240" w:rsidRPr="000D378A" w:rsidRDefault="00AF0240" w:rsidP="0096141E">
            <w:pPr>
              <w:pStyle w:val="ListParagraph"/>
              <w:numPr>
                <w:ilvl w:val="0"/>
                <w:numId w:val="15"/>
              </w:numPr>
              <w:spacing w:before="120" w:after="0" w:line="240" w:lineRule="auto"/>
              <w:ind w:left="513" w:hanging="455"/>
              <w:rPr>
                <w:rFonts w:ascii="Bookman Old Style" w:hAnsi="Bookman Old Style" w:cs="Tahoma"/>
                <w:sz w:val="24"/>
                <w:szCs w:val="24"/>
              </w:rPr>
            </w:pPr>
            <w:r w:rsidRPr="000D378A">
              <w:rPr>
                <w:rFonts w:ascii="Bookman Old Style" w:hAnsi="Bookman Old Style" w:cs="Tahoma"/>
                <w:sz w:val="24"/>
                <w:szCs w:val="24"/>
                <w:lang w:val="id-ID"/>
              </w:rPr>
              <w:t>M</w:t>
            </w:r>
            <w:r w:rsidRPr="000D378A">
              <w:rPr>
                <w:rFonts w:ascii="Bookman Old Style" w:hAnsi="Bookman Old Style" w:cs="Tahoma"/>
                <w:sz w:val="24"/>
                <w:szCs w:val="24"/>
              </w:rPr>
              <w:t>elaksanakan kerja laboratorium yang baik</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1006" w:type="pct"/>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lang w:val="id-ID"/>
              </w:rPr>
              <w:t>M</w:t>
            </w:r>
            <w:r w:rsidRPr="000D378A">
              <w:rPr>
                <w:rFonts w:ascii="Bookman Old Style" w:hAnsi="Bookman Old Style" w:cs="Tahoma"/>
                <w:sz w:val="24"/>
                <w:szCs w:val="24"/>
                <w:lang w:val="en-US"/>
              </w:rPr>
              <w:t>enerapkan</w:t>
            </w:r>
            <w:r w:rsidRPr="000D378A">
              <w:rPr>
                <w:rFonts w:ascii="Bookman Old Style" w:hAnsi="Bookman Old Style" w:cs="Tahoma"/>
                <w:sz w:val="24"/>
                <w:szCs w:val="24"/>
                <w:lang w:val="id-ID"/>
              </w:rPr>
              <w:t xml:space="preserve"> Standar Nasional Indonesia (SNI).</w:t>
            </w:r>
          </w:p>
        </w:tc>
        <w:tc>
          <w:tcPr>
            <w:tcW w:w="1315" w:type="pct"/>
          </w:tcPr>
          <w:p w:rsidR="00AF0240" w:rsidRPr="000D378A" w:rsidRDefault="00AF0240" w:rsidP="00BA78C0">
            <w:pPr>
              <w:pStyle w:val="ListParagraph"/>
              <w:numPr>
                <w:ilvl w:val="0"/>
                <w:numId w:val="15"/>
              </w:numPr>
              <w:spacing w:before="120" w:after="0" w:line="240" w:lineRule="auto"/>
              <w:ind w:left="520" w:hanging="488"/>
              <w:rPr>
                <w:rFonts w:ascii="Bookman Old Style" w:hAnsi="Bookman Old Style" w:cs="Tahoma"/>
                <w:sz w:val="24"/>
                <w:szCs w:val="24"/>
              </w:rPr>
            </w:pPr>
            <w:r w:rsidRPr="000D378A">
              <w:rPr>
                <w:rFonts w:ascii="Bookman Old Style" w:hAnsi="Bookman Old Style" w:cs="Tahoma"/>
                <w:sz w:val="24"/>
                <w:szCs w:val="24"/>
                <w:lang w:val="en-US"/>
              </w:rPr>
              <w:t>Mengguna</w:t>
            </w:r>
            <w:r w:rsidR="002F6B19">
              <w:rPr>
                <w:rFonts w:ascii="Bookman Old Style" w:hAnsi="Bookman Old Style" w:cs="Tahoma"/>
                <w:sz w:val="24"/>
                <w:szCs w:val="24"/>
                <w:lang w:val="id-ID"/>
              </w:rPr>
              <w:t xml:space="preserve"> </w:t>
            </w:r>
            <w:r w:rsidRPr="000D378A">
              <w:rPr>
                <w:rFonts w:ascii="Bookman Old Style" w:hAnsi="Bookman Old Style" w:cs="Tahoma"/>
                <w:sz w:val="24"/>
                <w:szCs w:val="24"/>
                <w:lang w:val="en-US"/>
              </w:rPr>
              <w:t xml:space="preserve">kan </w:t>
            </w:r>
            <w:proofErr w:type="gramStart"/>
            <w:r w:rsidRPr="000D378A">
              <w:rPr>
                <w:rFonts w:ascii="Bookman Old Style" w:hAnsi="Bookman Old Style" w:cs="Tahoma"/>
                <w:sz w:val="24"/>
                <w:szCs w:val="24"/>
                <w:lang w:val="id-ID"/>
              </w:rPr>
              <w:t xml:space="preserve">Standar </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id-ID"/>
              </w:rPr>
              <w:t>Nasional</w:t>
            </w:r>
            <w:proofErr w:type="gramEnd"/>
            <w:r w:rsidRPr="000D378A">
              <w:rPr>
                <w:rFonts w:ascii="Bookman Old Style" w:hAnsi="Bookman Old Style" w:cs="Tahoma"/>
                <w:sz w:val="24"/>
                <w:szCs w:val="24"/>
                <w:lang w:val="id-ID"/>
              </w:rPr>
              <w:t xml:space="preserve"> Indonesia (SNI).</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tcBorders>
              <w:bottom w:val="single" w:sz="4" w:space="0" w:color="auto"/>
            </w:tcBorders>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Borders>
              <w:bottom w:val="single" w:sz="4" w:space="0" w:color="auto"/>
            </w:tcBorders>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lang w:val="id-ID"/>
              </w:rPr>
            </w:pPr>
            <w:r w:rsidRPr="000D378A">
              <w:rPr>
                <w:rFonts w:ascii="Bookman Old Style" w:hAnsi="Bookman Old Style" w:cs="Tahoma"/>
                <w:sz w:val="24"/>
                <w:szCs w:val="24"/>
                <w:lang w:val="en-US"/>
              </w:rPr>
              <w:t>Menganalisis sifat bahan kimia</w:t>
            </w:r>
          </w:p>
        </w:tc>
        <w:tc>
          <w:tcPr>
            <w:tcW w:w="1315" w:type="pct"/>
          </w:tcPr>
          <w:p w:rsidR="00AF0240" w:rsidRPr="000D378A" w:rsidRDefault="00AF0240" w:rsidP="00BA78C0">
            <w:pPr>
              <w:pStyle w:val="ListParagraph"/>
              <w:numPr>
                <w:ilvl w:val="0"/>
                <w:numId w:val="15"/>
              </w:numPr>
              <w:spacing w:before="120" w:after="0" w:line="240" w:lineRule="auto"/>
              <w:ind w:left="520" w:hanging="488"/>
              <w:rPr>
                <w:rFonts w:ascii="Bookman Old Style" w:hAnsi="Bookman Old Style" w:cs="Tahoma"/>
                <w:sz w:val="24"/>
                <w:szCs w:val="24"/>
                <w:lang w:val="en-US"/>
              </w:rPr>
            </w:pPr>
            <w:r w:rsidRPr="000D378A">
              <w:rPr>
                <w:rFonts w:ascii="Bookman Old Style" w:hAnsi="Bookman Old Style" w:cs="Tahoma"/>
                <w:sz w:val="24"/>
                <w:szCs w:val="24"/>
                <w:lang w:val="en-US"/>
              </w:rPr>
              <w:t>Menunjuk</w:t>
            </w:r>
            <w:r w:rsidR="002F6B19">
              <w:rPr>
                <w:rFonts w:ascii="Bookman Old Style" w:hAnsi="Bookman Old Style" w:cs="Tahoma"/>
                <w:sz w:val="24"/>
                <w:szCs w:val="24"/>
                <w:lang w:val="id-ID"/>
              </w:rPr>
              <w:t xml:space="preserve"> </w:t>
            </w:r>
            <w:r w:rsidRPr="000D378A">
              <w:rPr>
                <w:rFonts w:ascii="Bookman Old Style" w:hAnsi="Bookman Old Style" w:cs="Tahoma"/>
                <w:sz w:val="24"/>
                <w:szCs w:val="24"/>
                <w:lang w:val="en-US"/>
              </w:rPr>
              <w:t>kan sifat bahan kimia</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1006" w:type="pct"/>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lang w:val="en-US"/>
              </w:rPr>
            </w:pPr>
            <w:r w:rsidRPr="000D378A">
              <w:rPr>
                <w:rFonts w:ascii="Bookman Old Style" w:hAnsi="Bookman Old Style" w:cs="Tahoma"/>
                <w:sz w:val="24"/>
                <w:szCs w:val="24"/>
                <w:lang w:val="en-US"/>
              </w:rPr>
              <w:t>Mengevalua</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en-US"/>
              </w:rPr>
              <w:t xml:space="preserve">si pengujian dasar mutu </w:t>
            </w:r>
            <w:r w:rsidRPr="000D378A">
              <w:rPr>
                <w:rFonts w:ascii="Bookman Old Style" w:hAnsi="Bookman Old Style" w:cs="Tahoma"/>
                <w:sz w:val="24"/>
                <w:szCs w:val="24"/>
                <w:lang w:val="en-US"/>
              </w:rPr>
              <w:lastRenderedPageBreak/>
              <w:t xml:space="preserve">bahan </w:t>
            </w:r>
          </w:p>
        </w:tc>
        <w:tc>
          <w:tcPr>
            <w:tcW w:w="1315" w:type="pct"/>
          </w:tcPr>
          <w:p w:rsidR="00AF0240" w:rsidRPr="000D378A" w:rsidRDefault="00AF0240" w:rsidP="00BA78C0">
            <w:pPr>
              <w:pStyle w:val="ListParagraph"/>
              <w:numPr>
                <w:ilvl w:val="0"/>
                <w:numId w:val="15"/>
              </w:numPr>
              <w:spacing w:before="120" w:after="0" w:line="240" w:lineRule="auto"/>
              <w:ind w:left="520" w:hanging="488"/>
              <w:rPr>
                <w:rFonts w:ascii="Bookman Old Style" w:hAnsi="Bookman Old Style" w:cs="Tahoma"/>
                <w:sz w:val="24"/>
                <w:szCs w:val="24"/>
                <w:lang w:val="en-US"/>
              </w:rPr>
            </w:pPr>
            <w:r w:rsidRPr="000D378A">
              <w:rPr>
                <w:rFonts w:ascii="Bookman Old Style" w:hAnsi="Bookman Old Style" w:cs="Tahoma"/>
                <w:sz w:val="24"/>
                <w:szCs w:val="24"/>
                <w:lang w:val="en-US"/>
              </w:rPr>
              <w:lastRenderedPageBreak/>
              <w:t xml:space="preserve">Menetapkan pengujian dasar mutu </w:t>
            </w:r>
            <w:r w:rsidRPr="000D378A">
              <w:rPr>
                <w:rFonts w:ascii="Bookman Old Style" w:hAnsi="Bookman Old Style" w:cs="Tahoma"/>
                <w:sz w:val="24"/>
                <w:szCs w:val="24"/>
                <w:lang w:val="en-US"/>
              </w:rPr>
              <w:lastRenderedPageBreak/>
              <w:t xml:space="preserve">bahan </w:t>
            </w:r>
          </w:p>
        </w:tc>
        <w:tc>
          <w:tcPr>
            <w:tcW w:w="544" w:type="pct"/>
            <w:shd w:val="clear" w:color="auto" w:fill="auto"/>
          </w:tcPr>
          <w:p w:rsidR="00AF0240" w:rsidRPr="000D378A" w:rsidRDefault="00685DE7" w:rsidP="0096141E">
            <w:pPr>
              <w:pStyle w:val="ListParagraph"/>
              <w:spacing w:before="120" w:after="0" w:line="240" w:lineRule="auto"/>
              <w:ind w:left="58"/>
              <w:jc w:val="center"/>
              <w:rPr>
                <w:rFonts w:ascii="Bookman Old Style" w:hAnsi="Bookman Old Style" w:cs="Tahoma"/>
                <w:sz w:val="24"/>
                <w:szCs w:val="24"/>
                <w:lang w:val="en-US"/>
              </w:rPr>
            </w:pPr>
            <w:r>
              <w:rPr>
                <w:rFonts w:ascii="Bookman Old Style" w:hAnsi="Bookman Old Style" w:cs="Tahoma"/>
                <w:sz w:val="24"/>
                <w:szCs w:val="24"/>
                <w:lang w:val="id-ID"/>
              </w:rPr>
              <w:lastRenderedPageBreak/>
              <w:t>1</w:t>
            </w:r>
            <w:r w:rsidR="00AF0240" w:rsidRPr="000D378A">
              <w:rPr>
                <w:rFonts w:ascii="Bookman Old Style" w:hAnsi="Bookman Old Style" w:cs="Tahoma"/>
                <w:sz w:val="24"/>
                <w:szCs w:val="24"/>
                <w:lang w:val="en-US"/>
              </w:rPr>
              <w:t>5</w:t>
            </w:r>
          </w:p>
        </w:tc>
        <w:tc>
          <w:tcPr>
            <w:tcW w:w="1006" w:type="pct"/>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bl>
    <w:p w:rsidR="00685DE7" w:rsidRPr="000D378A" w:rsidRDefault="00685DE7" w:rsidP="0096141E">
      <w:pPr>
        <w:spacing w:after="0" w:line="240" w:lineRule="auto"/>
        <w:rPr>
          <w:rFonts w:ascii="Bookman Old Style" w:hAnsi="Bookman Old Style" w:cs="Tahoma"/>
          <w:sz w:val="24"/>
          <w:szCs w:val="24"/>
          <w:lang w:val="id-ID"/>
        </w:rPr>
      </w:pPr>
    </w:p>
    <w:sectPr w:rsidR="00685DE7" w:rsidRPr="000D378A" w:rsidSect="000D378A">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7D2"/>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5B48AF"/>
    <w:multiLevelType w:val="hybridMultilevel"/>
    <w:tmpl w:val="47E2299A"/>
    <w:lvl w:ilvl="0" w:tplc="4E047FDE">
      <w:start w:val="3"/>
      <w:numFmt w:val="decimal"/>
      <w:lvlText w:val="4.%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3">
    <w:nsid w:val="103451C3"/>
    <w:multiLevelType w:val="multilevel"/>
    <w:tmpl w:val="E6222E4A"/>
    <w:lvl w:ilvl="0">
      <w:start w:val="4"/>
      <w:numFmt w:val="decimal"/>
      <w:lvlText w:val="%1"/>
      <w:lvlJc w:val="left"/>
      <w:pPr>
        <w:ind w:left="525" w:hanging="525"/>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1A59B3"/>
    <w:multiLevelType w:val="multilevel"/>
    <w:tmpl w:val="03CC1598"/>
    <w:lvl w:ilvl="0">
      <w:start w:val="3"/>
      <w:numFmt w:val="decimal"/>
      <w:lvlText w:val="%1"/>
      <w:lvlJc w:val="left"/>
      <w:pPr>
        <w:ind w:left="375" w:hanging="375"/>
      </w:pPr>
      <w:rPr>
        <w:rFonts w:eastAsia="Calibri" w:hint="default"/>
      </w:rPr>
    </w:lvl>
    <w:lvl w:ilvl="1">
      <w:start w:val="4"/>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5">
    <w:nsid w:val="145700ED"/>
    <w:multiLevelType w:val="hybridMultilevel"/>
    <w:tmpl w:val="AA2497A2"/>
    <w:lvl w:ilvl="0" w:tplc="F9A4CFF6">
      <w:start w:val="1"/>
      <w:numFmt w:val="decimal"/>
      <w:lvlText w:val="4.%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6">
    <w:nsid w:val="1A4C13A9"/>
    <w:multiLevelType w:val="hybridMultilevel"/>
    <w:tmpl w:val="B8F87BF4"/>
    <w:lvl w:ilvl="0" w:tplc="CFB051C0">
      <w:start w:val="1"/>
      <w:numFmt w:val="decimal"/>
      <w:lvlText w:val="4.%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8D3437"/>
    <w:multiLevelType w:val="hybridMultilevel"/>
    <w:tmpl w:val="A6EE9D88"/>
    <w:lvl w:ilvl="0" w:tplc="4E047FDE">
      <w:start w:val="3"/>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845DD4"/>
    <w:multiLevelType w:val="hybridMultilevel"/>
    <w:tmpl w:val="D66A47A4"/>
    <w:lvl w:ilvl="0" w:tplc="F99695C6">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0074F8"/>
    <w:multiLevelType w:val="hybridMultilevel"/>
    <w:tmpl w:val="3A38DAAE"/>
    <w:lvl w:ilvl="0" w:tplc="2B9EB00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0E0E41"/>
    <w:multiLevelType w:val="hybridMultilevel"/>
    <w:tmpl w:val="12386F40"/>
    <w:lvl w:ilvl="0" w:tplc="4E047FDE">
      <w:start w:val="3"/>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50758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325970"/>
    <w:multiLevelType w:val="multilevel"/>
    <w:tmpl w:val="E2FC84F0"/>
    <w:lvl w:ilvl="0">
      <w:start w:val="4"/>
      <w:numFmt w:val="decimal"/>
      <w:lvlText w:val="%1"/>
      <w:lvlJc w:val="left"/>
      <w:pPr>
        <w:ind w:left="375" w:hanging="375"/>
      </w:pPr>
      <w:rPr>
        <w:rFonts w:eastAsia="Calibri" w:hint="default"/>
      </w:rPr>
    </w:lvl>
    <w:lvl w:ilvl="1">
      <w:start w:val="3"/>
      <w:numFmt w:val="decimal"/>
      <w:lvlText w:val="%1.%2"/>
      <w:lvlJc w:val="left"/>
      <w:pPr>
        <w:ind w:left="1111" w:hanging="720"/>
      </w:pPr>
      <w:rPr>
        <w:rFonts w:eastAsia="Calibri" w:hint="default"/>
      </w:rPr>
    </w:lvl>
    <w:lvl w:ilvl="2">
      <w:start w:val="1"/>
      <w:numFmt w:val="decimal"/>
      <w:lvlText w:val="%1.%2.%3"/>
      <w:lvlJc w:val="left"/>
      <w:pPr>
        <w:ind w:left="1502" w:hanging="720"/>
      </w:pPr>
      <w:rPr>
        <w:rFonts w:eastAsia="Calibri" w:hint="default"/>
      </w:rPr>
    </w:lvl>
    <w:lvl w:ilvl="3">
      <w:start w:val="1"/>
      <w:numFmt w:val="decimal"/>
      <w:lvlText w:val="%1.%2.%3.%4"/>
      <w:lvlJc w:val="left"/>
      <w:pPr>
        <w:ind w:left="2253" w:hanging="1080"/>
      </w:pPr>
      <w:rPr>
        <w:rFonts w:eastAsia="Calibri" w:hint="default"/>
      </w:rPr>
    </w:lvl>
    <w:lvl w:ilvl="4">
      <w:start w:val="1"/>
      <w:numFmt w:val="decimal"/>
      <w:lvlText w:val="%1.%2.%3.%4.%5"/>
      <w:lvlJc w:val="left"/>
      <w:pPr>
        <w:ind w:left="2644" w:hanging="1080"/>
      </w:pPr>
      <w:rPr>
        <w:rFonts w:eastAsia="Calibri" w:hint="default"/>
      </w:rPr>
    </w:lvl>
    <w:lvl w:ilvl="5">
      <w:start w:val="1"/>
      <w:numFmt w:val="decimal"/>
      <w:lvlText w:val="%1.%2.%3.%4.%5.%6"/>
      <w:lvlJc w:val="left"/>
      <w:pPr>
        <w:ind w:left="3395" w:hanging="1440"/>
      </w:pPr>
      <w:rPr>
        <w:rFonts w:eastAsia="Calibri" w:hint="default"/>
      </w:rPr>
    </w:lvl>
    <w:lvl w:ilvl="6">
      <w:start w:val="1"/>
      <w:numFmt w:val="decimal"/>
      <w:lvlText w:val="%1.%2.%3.%4.%5.%6.%7"/>
      <w:lvlJc w:val="left"/>
      <w:pPr>
        <w:ind w:left="4146" w:hanging="1800"/>
      </w:pPr>
      <w:rPr>
        <w:rFonts w:eastAsia="Calibri" w:hint="default"/>
      </w:rPr>
    </w:lvl>
    <w:lvl w:ilvl="7">
      <w:start w:val="1"/>
      <w:numFmt w:val="decimal"/>
      <w:lvlText w:val="%1.%2.%3.%4.%5.%6.%7.%8"/>
      <w:lvlJc w:val="left"/>
      <w:pPr>
        <w:ind w:left="4537" w:hanging="1800"/>
      </w:pPr>
      <w:rPr>
        <w:rFonts w:eastAsia="Calibri" w:hint="default"/>
      </w:rPr>
    </w:lvl>
    <w:lvl w:ilvl="8">
      <w:start w:val="1"/>
      <w:numFmt w:val="decimal"/>
      <w:lvlText w:val="%1.%2.%3.%4.%5.%6.%7.%8.%9"/>
      <w:lvlJc w:val="left"/>
      <w:pPr>
        <w:ind w:left="5288" w:hanging="2160"/>
      </w:pPr>
      <w:rPr>
        <w:rFonts w:eastAsia="Calibri" w:hint="default"/>
      </w:rPr>
    </w:lvl>
  </w:abstractNum>
  <w:abstractNum w:abstractNumId="15">
    <w:nsid w:val="291E26F8"/>
    <w:multiLevelType w:val="multilevel"/>
    <w:tmpl w:val="50EA82D8"/>
    <w:lvl w:ilvl="0">
      <w:start w:val="1"/>
      <w:numFmt w:val="decimal"/>
      <w:lvlText w:val="3.%1"/>
      <w:lvlJc w:val="left"/>
      <w:pPr>
        <w:ind w:left="360" w:hanging="360"/>
      </w:pPr>
      <w:rPr>
        <w:rFonts w:hint="default"/>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E1A532F"/>
    <w:multiLevelType w:val="multilevel"/>
    <w:tmpl w:val="12C44AD0"/>
    <w:lvl w:ilvl="0">
      <w:start w:val="3"/>
      <w:numFmt w:val="decimal"/>
      <w:lvlText w:val="%1"/>
      <w:lvlJc w:val="left"/>
      <w:pPr>
        <w:ind w:left="375" w:hanging="37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FC0261"/>
    <w:multiLevelType w:val="hybridMultilevel"/>
    <w:tmpl w:val="16287D70"/>
    <w:lvl w:ilvl="0" w:tplc="5B8A1FEC">
      <w:start w:val="1"/>
      <w:numFmt w:val="decimal"/>
      <w:lvlText w:val="3.%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18">
    <w:nsid w:val="36F05850"/>
    <w:multiLevelType w:val="hybridMultilevel"/>
    <w:tmpl w:val="8C06354C"/>
    <w:lvl w:ilvl="0" w:tplc="2B9EB00C">
      <w:start w:val="1"/>
      <w:numFmt w:val="decimal"/>
      <w:lvlText w:val="3.%1."/>
      <w:lvlJc w:val="left"/>
      <w:pPr>
        <w:ind w:left="720" w:hanging="360"/>
      </w:pPr>
      <w:rPr>
        <w:rFonts w:hint="default"/>
      </w:rPr>
    </w:lvl>
    <w:lvl w:ilvl="1" w:tplc="2B9EB00C">
      <w:start w:val="1"/>
      <w:numFmt w:val="decimal"/>
      <w:lvlText w:val="3.%2."/>
      <w:lvlJc w:val="left"/>
      <w:pPr>
        <w:ind w:left="1440" w:hanging="360"/>
      </w:pPr>
      <w:rPr>
        <w:rFonts w:hint="default"/>
      </w:rPr>
    </w:lvl>
    <w:lvl w:ilvl="2" w:tplc="1DACB25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424FE1"/>
    <w:multiLevelType w:val="multilevel"/>
    <w:tmpl w:val="74E61678"/>
    <w:lvl w:ilvl="0">
      <w:start w:val="4"/>
      <w:numFmt w:val="decimal"/>
      <w:lvlText w:val="%1."/>
      <w:lvlJc w:val="left"/>
      <w:pPr>
        <w:ind w:left="510" w:hanging="510"/>
      </w:pPr>
      <w:rPr>
        <w:rFonts w:eastAsia="Calibri" w:hint="default"/>
      </w:rPr>
    </w:lvl>
    <w:lvl w:ilvl="1">
      <w:start w:val="10"/>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2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025C83"/>
    <w:multiLevelType w:val="multilevel"/>
    <w:tmpl w:val="9830EE82"/>
    <w:lvl w:ilvl="0">
      <w:start w:val="1"/>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EFB58B5"/>
    <w:multiLevelType w:val="hybridMultilevel"/>
    <w:tmpl w:val="AA2497A2"/>
    <w:lvl w:ilvl="0" w:tplc="F9A4CFF6">
      <w:start w:val="1"/>
      <w:numFmt w:val="decimal"/>
      <w:lvlText w:val="4.%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3">
    <w:nsid w:val="408162B0"/>
    <w:multiLevelType w:val="hybridMultilevel"/>
    <w:tmpl w:val="690A0764"/>
    <w:lvl w:ilvl="0" w:tplc="2B9EB00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57362B"/>
    <w:multiLevelType w:val="hybridMultilevel"/>
    <w:tmpl w:val="16287D70"/>
    <w:lvl w:ilvl="0" w:tplc="5B8A1FEC">
      <w:start w:val="1"/>
      <w:numFmt w:val="decimal"/>
      <w:lvlText w:val="3.%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3613D7"/>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8126BD"/>
    <w:multiLevelType w:val="multilevel"/>
    <w:tmpl w:val="AE00DDA6"/>
    <w:lvl w:ilvl="0">
      <w:start w:val="3"/>
      <w:numFmt w:val="decimal"/>
      <w:lvlText w:val="%1"/>
      <w:lvlJc w:val="left"/>
      <w:pPr>
        <w:ind w:left="375" w:hanging="375"/>
      </w:pPr>
      <w:rPr>
        <w:rFonts w:eastAsia="Calibri" w:hint="default"/>
      </w:rPr>
    </w:lvl>
    <w:lvl w:ilvl="1">
      <w:start w:val="2"/>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8">
    <w:nsid w:val="649C0A9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0F5294"/>
    <w:multiLevelType w:val="multilevel"/>
    <w:tmpl w:val="ED06C12E"/>
    <w:lvl w:ilvl="0">
      <w:start w:val="3"/>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3B4DF0"/>
    <w:multiLevelType w:val="hybridMultilevel"/>
    <w:tmpl w:val="45A2CD12"/>
    <w:lvl w:ilvl="0" w:tplc="C7B291F2">
      <w:start w:val="1"/>
      <w:numFmt w:val="decimal"/>
      <w:lvlText w:val="4.%1."/>
      <w:lvlJc w:val="left"/>
      <w:pPr>
        <w:ind w:left="720" w:hanging="360"/>
      </w:pPr>
      <w:rPr>
        <w:rFonts w:hint="default"/>
      </w:r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EA71E84"/>
    <w:multiLevelType w:val="multilevel"/>
    <w:tmpl w:val="EDBCDE28"/>
    <w:lvl w:ilvl="0">
      <w:start w:val="4"/>
      <w:numFmt w:val="decimal"/>
      <w:lvlText w:val="%1"/>
      <w:lvlJc w:val="left"/>
      <w:pPr>
        <w:ind w:left="525" w:hanging="525"/>
      </w:pPr>
      <w:rPr>
        <w:rFonts w:hint="default"/>
      </w:rPr>
    </w:lvl>
    <w:lvl w:ilvl="1">
      <w:start w:val="19"/>
      <w:numFmt w:val="decimal"/>
      <w:lvlText w:val="%1.%2"/>
      <w:lvlJc w:val="left"/>
      <w:pPr>
        <w:ind w:left="1187" w:hanging="72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num w:numId="1">
    <w:abstractNumId w:val="29"/>
  </w:num>
  <w:num w:numId="2">
    <w:abstractNumId w:val="8"/>
  </w:num>
  <w:num w:numId="3">
    <w:abstractNumId w:val="34"/>
  </w:num>
  <w:num w:numId="4">
    <w:abstractNumId w:val="20"/>
  </w:num>
  <w:num w:numId="5">
    <w:abstractNumId w:val="32"/>
  </w:num>
  <w:num w:numId="6">
    <w:abstractNumId w:val="25"/>
  </w:num>
  <w:num w:numId="7">
    <w:abstractNumId w:val="9"/>
  </w:num>
  <w:num w:numId="8">
    <w:abstractNumId w:val="1"/>
  </w:num>
  <w:num w:numId="9">
    <w:abstractNumId w:val="30"/>
  </w:num>
  <w:num w:numId="10">
    <w:abstractNumId w:val="18"/>
  </w:num>
  <w:num w:numId="11">
    <w:abstractNumId w:val="33"/>
  </w:num>
  <w:num w:numId="12">
    <w:abstractNumId w:val="31"/>
  </w:num>
  <w:num w:numId="13">
    <w:abstractNumId w:val="19"/>
  </w:num>
  <w:num w:numId="14">
    <w:abstractNumId w:val="15"/>
  </w:num>
  <w:num w:numId="15">
    <w:abstractNumId w:val="6"/>
  </w:num>
  <w:num w:numId="16">
    <w:abstractNumId w:val="13"/>
  </w:num>
  <w:num w:numId="17">
    <w:abstractNumId w:val="0"/>
  </w:num>
  <w:num w:numId="18">
    <w:abstractNumId w:val="28"/>
  </w:num>
  <w:num w:numId="19">
    <w:abstractNumId w:val="26"/>
  </w:num>
  <w:num w:numId="20">
    <w:abstractNumId w:val="17"/>
  </w:num>
  <w:num w:numId="21">
    <w:abstractNumId w:val="5"/>
  </w:num>
  <w:num w:numId="22">
    <w:abstractNumId w:val="24"/>
  </w:num>
  <w:num w:numId="23">
    <w:abstractNumId w:val="22"/>
  </w:num>
  <w:num w:numId="24">
    <w:abstractNumId w:val="23"/>
  </w:num>
  <w:num w:numId="25">
    <w:abstractNumId w:val="11"/>
  </w:num>
  <w:num w:numId="26">
    <w:abstractNumId w:val="21"/>
  </w:num>
  <w:num w:numId="27">
    <w:abstractNumId w:val="2"/>
  </w:num>
  <w:num w:numId="28">
    <w:abstractNumId w:val="27"/>
  </w:num>
  <w:num w:numId="29">
    <w:abstractNumId w:val="4"/>
  </w:num>
  <w:num w:numId="30">
    <w:abstractNumId w:val="16"/>
  </w:num>
  <w:num w:numId="31">
    <w:abstractNumId w:val="14"/>
  </w:num>
  <w:num w:numId="32">
    <w:abstractNumId w:val="10"/>
  </w:num>
  <w:num w:numId="33">
    <w:abstractNumId w:val="7"/>
  </w:num>
  <w:num w:numId="34">
    <w:abstractNumId w:val="12"/>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5BF"/>
    <w:rsid w:val="00080369"/>
    <w:rsid w:val="000D378A"/>
    <w:rsid w:val="001248DE"/>
    <w:rsid w:val="001514E5"/>
    <w:rsid w:val="00170A4C"/>
    <w:rsid w:val="00182A2B"/>
    <w:rsid w:val="001A487F"/>
    <w:rsid w:val="001C1C96"/>
    <w:rsid w:val="001C48AB"/>
    <w:rsid w:val="001C6407"/>
    <w:rsid w:val="001D365F"/>
    <w:rsid w:val="001E5FC7"/>
    <w:rsid w:val="001F057C"/>
    <w:rsid w:val="002122FD"/>
    <w:rsid w:val="00216996"/>
    <w:rsid w:val="00281C63"/>
    <w:rsid w:val="00285525"/>
    <w:rsid w:val="0028580E"/>
    <w:rsid w:val="00291BE2"/>
    <w:rsid w:val="00297BF3"/>
    <w:rsid w:val="002B0DE5"/>
    <w:rsid w:val="002F458A"/>
    <w:rsid w:val="002F6B19"/>
    <w:rsid w:val="00371838"/>
    <w:rsid w:val="003E2159"/>
    <w:rsid w:val="0041215B"/>
    <w:rsid w:val="00441818"/>
    <w:rsid w:val="0044432B"/>
    <w:rsid w:val="004B0946"/>
    <w:rsid w:val="004D2282"/>
    <w:rsid w:val="004F4148"/>
    <w:rsid w:val="00501E09"/>
    <w:rsid w:val="00504DCA"/>
    <w:rsid w:val="0051107D"/>
    <w:rsid w:val="00513BA4"/>
    <w:rsid w:val="00520C59"/>
    <w:rsid w:val="00527BF3"/>
    <w:rsid w:val="0053630A"/>
    <w:rsid w:val="00543386"/>
    <w:rsid w:val="0057274B"/>
    <w:rsid w:val="00605CF5"/>
    <w:rsid w:val="006112C7"/>
    <w:rsid w:val="00614C57"/>
    <w:rsid w:val="00620E61"/>
    <w:rsid w:val="00636A06"/>
    <w:rsid w:val="00636C50"/>
    <w:rsid w:val="00656866"/>
    <w:rsid w:val="00685DE7"/>
    <w:rsid w:val="006922A2"/>
    <w:rsid w:val="006C4067"/>
    <w:rsid w:val="00702AD1"/>
    <w:rsid w:val="00703B3E"/>
    <w:rsid w:val="00713370"/>
    <w:rsid w:val="00717C98"/>
    <w:rsid w:val="00740A4B"/>
    <w:rsid w:val="007701FB"/>
    <w:rsid w:val="007A2BA2"/>
    <w:rsid w:val="007B611A"/>
    <w:rsid w:val="007E0ECB"/>
    <w:rsid w:val="007E67EB"/>
    <w:rsid w:val="007E6B47"/>
    <w:rsid w:val="00806F44"/>
    <w:rsid w:val="00812F23"/>
    <w:rsid w:val="008141EC"/>
    <w:rsid w:val="00831F6C"/>
    <w:rsid w:val="008411DC"/>
    <w:rsid w:val="0087018B"/>
    <w:rsid w:val="008828E6"/>
    <w:rsid w:val="008B5A6B"/>
    <w:rsid w:val="00926B8F"/>
    <w:rsid w:val="00947575"/>
    <w:rsid w:val="00953874"/>
    <w:rsid w:val="00955138"/>
    <w:rsid w:val="009571A3"/>
    <w:rsid w:val="0096141E"/>
    <w:rsid w:val="00973710"/>
    <w:rsid w:val="00974A13"/>
    <w:rsid w:val="009C1365"/>
    <w:rsid w:val="009C1B42"/>
    <w:rsid w:val="009D1CF4"/>
    <w:rsid w:val="009E0F88"/>
    <w:rsid w:val="009F440F"/>
    <w:rsid w:val="009F7950"/>
    <w:rsid w:val="00A17315"/>
    <w:rsid w:val="00A233DC"/>
    <w:rsid w:val="00A612F3"/>
    <w:rsid w:val="00A66A45"/>
    <w:rsid w:val="00A86FAA"/>
    <w:rsid w:val="00A944B3"/>
    <w:rsid w:val="00AC7C06"/>
    <w:rsid w:val="00AE7120"/>
    <w:rsid w:val="00AF0240"/>
    <w:rsid w:val="00AF07AD"/>
    <w:rsid w:val="00B35201"/>
    <w:rsid w:val="00B36676"/>
    <w:rsid w:val="00B457F8"/>
    <w:rsid w:val="00BA78C0"/>
    <w:rsid w:val="00BC5E91"/>
    <w:rsid w:val="00BD0F46"/>
    <w:rsid w:val="00BF5985"/>
    <w:rsid w:val="00C228CE"/>
    <w:rsid w:val="00C315C7"/>
    <w:rsid w:val="00C45141"/>
    <w:rsid w:val="00CB2B0C"/>
    <w:rsid w:val="00CC5667"/>
    <w:rsid w:val="00CE5048"/>
    <w:rsid w:val="00D175BB"/>
    <w:rsid w:val="00D51AF0"/>
    <w:rsid w:val="00D92E5B"/>
    <w:rsid w:val="00D951D8"/>
    <w:rsid w:val="00DA3238"/>
    <w:rsid w:val="00DA4DE0"/>
    <w:rsid w:val="00DA5E09"/>
    <w:rsid w:val="00DC3690"/>
    <w:rsid w:val="00DD6775"/>
    <w:rsid w:val="00E16EC0"/>
    <w:rsid w:val="00E31F0F"/>
    <w:rsid w:val="00E403D9"/>
    <w:rsid w:val="00E635A8"/>
    <w:rsid w:val="00E929E1"/>
    <w:rsid w:val="00E942FC"/>
    <w:rsid w:val="00EB5B3C"/>
    <w:rsid w:val="00EB636D"/>
    <w:rsid w:val="00EE229D"/>
    <w:rsid w:val="00F06CE2"/>
    <w:rsid w:val="00F1406D"/>
    <w:rsid w:val="00F54072"/>
    <w:rsid w:val="00F668C1"/>
    <w:rsid w:val="00F737B9"/>
    <w:rsid w:val="00F9386F"/>
    <w:rsid w:val="00FC1B32"/>
    <w:rsid w:val="00FE44FB"/>
    <w:rsid w:val="00FE54F4"/>
    <w:rsid w:val="00FE6325"/>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4A36A-5DA8-470B-AEC7-144A6AF4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Style4">
    <w:name w:val="Style 4"/>
    <w:basedOn w:val="Normal"/>
    <w:uiPriority w:val="99"/>
    <w:rsid w:val="00D951D8"/>
    <w:pPr>
      <w:widowControl w:val="0"/>
      <w:autoSpaceDE w:val="0"/>
      <w:autoSpaceDN w:val="0"/>
      <w:spacing w:before="0" w:after="0" w:line="240" w:lineRule="auto"/>
      <w:ind w:left="108"/>
    </w:pPr>
    <w:rPr>
      <w:rFonts w:ascii="Times New Roman" w:eastAsiaTheme="minorEastAsia" w:hAnsi="Times New Roman"/>
      <w:sz w:val="24"/>
      <w:szCs w:val="24"/>
      <w:lang w:val="id-ID" w:eastAsia="id-ID"/>
    </w:rPr>
  </w:style>
  <w:style w:type="character" w:customStyle="1" w:styleId="CharacterStyle7">
    <w:name w:val="Character Style 7"/>
    <w:uiPriority w:val="99"/>
    <w:rsid w:val="00D92E5B"/>
    <w:rPr>
      <w:sz w:val="22"/>
      <w:szCs w:val="22"/>
    </w:rPr>
  </w:style>
  <w:style w:type="character" w:customStyle="1" w:styleId="CharacterStyle4">
    <w:name w:val="Character Style 4"/>
    <w:uiPriority w:val="99"/>
    <w:rsid w:val="009F440F"/>
    <w:rPr>
      <w:sz w:val="20"/>
      <w:szCs w:val="20"/>
    </w:rPr>
  </w:style>
  <w:style w:type="character" w:styleId="Hyperlink">
    <w:name w:val="Hyperlink"/>
    <w:basedOn w:val="DefaultParagraphFont"/>
    <w:uiPriority w:val="99"/>
    <w:unhideWhenUsed/>
    <w:rsid w:val="004B0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AC45-0971-4E03-8D48-36B6C1BE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42</cp:revision>
  <dcterms:created xsi:type="dcterms:W3CDTF">2017-02-23T07:38:00Z</dcterms:created>
  <dcterms:modified xsi:type="dcterms:W3CDTF">2017-03-25T02:37:00Z</dcterms:modified>
</cp:coreProperties>
</file>