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852C89" w:rsidRDefault="00501E09" w:rsidP="00427969">
      <w:pPr>
        <w:spacing w:after="0" w:line="240" w:lineRule="auto"/>
        <w:jc w:val="center"/>
        <w:rPr>
          <w:rFonts w:ascii="Bookman Old Style" w:hAnsi="Bookman Old Style" w:cs="Tahoma"/>
          <w:color w:val="000000" w:themeColor="text1"/>
          <w:sz w:val="24"/>
          <w:szCs w:val="24"/>
        </w:rPr>
      </w:pPr>
      <w:bookmarkStart w:id="0" w:name="_GoBack"/>
      <w:r w:rsidRPr="00852C89">
        <w:rPr>
          <w:rFonts w:ascii="Bookman Old Style" w:eastAsia="Cambria" w:hAnsi="Bookman Old Style" w:cs="Tahoma"/>
          <w:color w:val="000000" w:themeColor="text1"/>
          <w:sz w:val="24"/>
          <w:szCs w:val="24"/>
        </w:rPr>
        <w:t>KOMPETENSI INTI DAN KOMPETENSI DASAR</w:t>
      </w:r>
    </w:p>
    <w:p w:rsidR="00501E09" w:rsidRPr="00852C89" w:rsidRDefault="00501E09" w:rsidP="00427969">
      <w:pPr>
        <w:pBdr>
          <w:bottom w:val="single" w:sz="4" w:space="1" w:color="auto"/>
        </w:pBdr>
        <w:spacing w:after="0" w:line="240" w:lineRule="auto"/>
        <w:jc w:val="center"/>
        <w:rPr>
          <w:rFonts w:ascii="Bookman Old Style" w:hAnsi="Bookman Old Style" w:cs="Tahoma"/>
          <w:color w:val="000000" w:themeColor="text1"/>
          <w:sz w:val="24"/>
          <w:szCs w:val="24"/>
        </w:rPr>
      </w:pPr>
      <w:r w:rsidRPr="00852C89">
        <w:rPr>
          <w:rFonts w:ascii="Bookman Old Style" w:eastAsia="Cambria" w:hAnsi="Bookman Old Style" w:cs="Tahoma"/>
          <w:color w:val="000000" w:themeColor="text1"/>
          <w:sz w:val="24"/>
          <w:szCs w:val="24"/>
        </w:rPr>
        <w:t>SEKOLAH MENENGAH KEJURUAN/MADRASAH ALIYAH KEJURUAN</w:t>
      </w:r>
    </w:p>
    <w:p w:rsidR="00501E09" w:rsidRPr="00852C89" w:rsidRDefault="00501E09" w:rsidP="00427969">
      <w:pPr>
        <w:tabs>
          <w:tab w:val="left" w:pos="4111"/>
        </w:tabs>
        <w:spacing w:after="0" w:line="240" w:lineRule="auto"/>
        <w:ind w:left="4253" w:hanging="3533"/>
        <w:rPr>
          <w:rFonts w:ascii="Bookman Old Style" w:hAnsi="Bookman Old Style" w:cs="Tahoma"/>
          <w:color w:val="000000" w:themeColor="text1"/>
          <w:sz w:val="24"/>
          <w:szCs w:val="24"/>
          <w:lang w:val="id-ID"/>
        </w:rPr>
      </w:pPr>
      <w:r w:rsidRPr="00852C89">
        <w:rPr>
          <w:rFonts w:ascii="Bookman Old Style" w:hAnsi="Bookman Old Style" w:cs="Tahoma"/>
          <w:color w:val="000000" w:themeColor="text1"/>
          <w:sz w:val="24"/>
          <w:szCs w:val="24"/>
          <w:lang w:val="en-ID"/>
        </w:rPr>
        <w:t xml:space="preserve">Bidang Keahlian </w:t>
      </w:r>
      <w:r w:rsidRPr="00852C89">
        <w:rPr>
          <w:rFonts w:ascii="Bookman Old Style" w:hAnsi="Bookman Old Style" w:cs="Tahoma"/>
          <w:color w:val="000000" w:themeColor="text1"/>
          <w:sz w:val="24"/>
          <w:szCs w:val="24"/>
          <w:lang w:val="en-ID"/>
        </w:rPr>
        <w:tab/>
        <w:t xml:space="preserve">: </w:t>
      </w:r>
      <w:r w:rsidR="00024C96" w:rsidRPr="00852C89">
        <w:rPr>
          <w:rFonts w:ascii="Bookman Old Style" w:hAnsi="Bookman Old Style" w:cs="Tahoma"/>
          <w:color w:val="000000" w:themeColor="text1"/>
          <w:sz w:val="24"/>
          <w:szCs w:val="24"/>
          <w:lang w:val="id-ID"/>
        </w:rPr>
        <w:t>TEKNOLOGI DAN REKAYASA</w:t>
      </w:r>
    </w:p>
    <w:p w:rsidR="00501E09" w:rsidRPr="00852C89" w:rsidRDefault="00501E09" w:rsidP="00427969">
      <w:pPr>
        <w:tabs>
          <w:tab w:val="left" w:pos="4111"/>
        </w:tabs>
        <w:spacing w:after="0" w:line="240" w:lineRule="auto"/>
        <w:ind w:left="4253" w:hanging="3533"/>
        <w:rPr>
          <w:rFonts w:ascii="Bookman Old Style" w:hAnsi="Bookman Old Style" w:cs="Tahoma"/>
          <w:color w:val="000000" w:themeColor="text1"/>
          <w:sz w:val="24"/>
          <w:szCs w:val="24"/>
          <w:lang w:val="id-ID"/>
        </w:rPr>
      </w:pPr>
      <w:r w:rsidRPr="00852C89">
        <w:rPr>
          <w:rFonts w:ascii="Bookman Old Style" w:hAnsi="Bookman Old Style" w:cs="Tahoma"/>
          <w:color w:val="000000" w:themeColor="text1"/>
          <w:sz w:val="24"/>
          <w:szCs w:val="24"/>
          <w:lang w:val="en-ID"/>
        </w:rPr>
        <w:t>Program Keahlia</w:t>
      </w:r>
      <w:r w:rsidR="00FC1B32" w:rsidRPr="00852C89">
        <w:rPr>
          <w:rFonts w:ascii="Bookman Old Style" w:hAnsi="Bookman Old Style" w:cs="Tahoma"/>
          <w:color w:val="000000" w:themeColor="text1"/>
          <w:sz w:val="24"/>
          <w:szCs w:val="24"/>
          <w:lang w:val="en-ID"/>
        </w:rPr>
        <w:t xml:space="preserve">n </w:t>
      </w:r>
      <w:r w:rsidR="00FC1B32" w:rsidRPr="00852C89">
        <w:rPr>
          <w:rFonts w:ascii="Bookman Old Style" w:hAnsi="Bookman Old Style" w:cs="Tahoma"/>
          <w:color w:val="000000" w:themeColor="text1"/>
          <w:sz w:val="24"/>
          <w:szCs w:val="24"/>
          <w:lang w:val="en-ID"/>
        </w:rPr>
        <w:tab/>
        <w:t xml:space="preserve">: </w:t>
      </w:r>
      <w:r w:rsidR="00024C96" w:rsidRPr="00852C89">
        <w:rPr>
          <w:rFonts w:ascii="Bookman Old Style" w:hAnsi="Bookman Old Style" w:cs="Tahoma"/>
          <w:color w:val="000000" w:themeColor="text1"/>
          <w:sz w:val="24"/>
          <w:szCs w:val="24"/>
          <w:lang w:val="id-ID"/>
        </w:rPr>
        <w:t>TEKNIK ELEKTRONIKA</w:t>
      </w:r>
    </w:p>
    <w:p w:rsidR="00501E09" w:rsidRPr="00852C89" w:rsidRDefault="00501E09" w:rsidP="00427969">
      <w:pPr>
        <w:tabs>
          <w:tab w:val="left" w:pos="4111"/>
        </w:tabs>
        <w:spacing w:after="0" w:line="240" w:lineRule="auto"/>
        <w:ind w:left="4253" w:hanging="3533"/>
        <w:rPr>
          <w:rFonts w:ascii="Bookman Old Style" w:hAnsi="Bookman Old Style" w:cs="Tahoma"/>
          <w:color w:val="000000" w:themeColor="text1"/>
          <w:sz w:val="24"/>
          <w:szCs w:val="24"/>
          <w:lang w:val="en-ID"/>
        </w:rPr>
      </w:pPr>
      <w:r w:rsidRPr="00852C89">
        <w:rPr>
          <w:rFonts w:ascii="Bookman Old Style" w:hAnsi="Bookman Old Style" w:cs="Tahoma"/>
          <w:bCs/>
          <w:color w:val="000000" w:themeColor="text1"/>
          <w:sz w:val="24"/>
          <w:szCs w:val="24"/>
          <w:lang w:val="en-ID"/>
        </w:rPr>
        <w:t>Kompetensi Keahlian</w:t>
      </w:r>
      <w:r w:rsidRPr="00852C89">
        <w:rPr>
          <w:rFonts w:ascii="Bookman Old Style" w:hAnsi="Bookman Old Style" w:cs="Tahoma"/>
          <w:color w:val="000000" w:themeColor="text1"/>
          <w:sz w:val="24"/>
          <w:szCs w:val="24"/>
          <w:lang w:val="en-ID"/>
        </w:rPr>
        <w:tab/>
        <w:t xml:space="preserve">: </w:t>
      </w:r>
      <w:r w:rsidR="00A77421" w:rsidRPr="00852C89">
        <w:rPr>
          <w:rFonts w:ascii="Bookman Old Style" w:hAnsi="Bookman Old Style" w:cs="Tahoma"/>
          <w:color w:val="000000" w:themeColor="text1"/>
          <w:sz w:val="24"/>
          <w:szCs w:val="24"/>
          <w:lang w:val="id-ID"/>
        </w:rPr>
        <w:t>TEKNIK MEKATRONIKA</w:t>
      </w:r>
      <w:r w:rsidR="00FC1B32" w:rsidRPr="00852C89">
        <w:rPr>
          <w:rFonts w:ascii="Bookman Old Style" w:hAnsi="Bookman Old Style" w:cs="Tahoma"/>
          <w:color w:val="000000" w:themeColor="text1"/>
          <w:sz w:val="24"/>
          <w:szCs w:val="24"/>
          <w:lang w:val="en-ID"/>
        </w:rPr>
        <w:t xml:space="preserve"> </w:t>
      </w:r>
      <w:r w:rsidR="00EF46DD" w:rsidRPr="00852C89">
        <w:rPr>
          <w:rFonts w:ascii="Bookman Old Style" w:hAnsi="Bookman Old Style" w:cs="Tahoma"/>
          <w:color w:val="000000" w:themeColor="text1"/>
          <w:sz w:val="24"/>
          <w:szCs w:val="24"/>
          <w:lang w:val="en-ID"/>
        </w:rPr>
        <w:t>(4</w:t>
      </w:r>
      <w:r w:rsidR="00FC1B32" w:rsidRPr="00852C89">
        <w:rPr>
          <w:rFonts w:ascii="Bookman Old Style" w:hAnsi="Bookman Old Style" w:cs="Tahoma"/>
          <w:color w:val="000000" w:themeColor="text1"/>
          <w:sz w:val="24"/>
          <w:szCs w:val="24"/>
          <w:lang w:val="en-ID"/>
        </w:rPr>
        <w:t xml:space="preserve"> Tahun)</w:t>
      </w:r>
    </w:p>
    <w:p w:rsidR="00501E09" w:rsidRPr="00852C89" w:rsidRDefault="00501E09" w:rsidP="00427969">
      <w:pPr>
        <w:pBdr>
          <w:top w:val="single" w:sz="4" w:space="1" w:color="auto"/>
        </w:pBdr>
        <w:spacing w:after="0" w:line="240" w:lineRule="auto"/>
        <w:ind w:firstLine="720"/>
        <w:jc w:val="both"/>
        <w:rPr>
          <w:rFonts w:ascii="Bookman Old Style" w:hAnsi="Bookman Old Style" w:cs="Tahoma"/>
          <w:bCs/>
          <w:color w:val="000000" w:themeColor="text1"/>
          <w:sz w:val="24"/>
          <w:szCs w:val="24"/>
          <w:lang w:val="en-ID"/>
        </w:rPr>
      </w:pPr>
    </w:p>
    <w:p w:rsidR="00501E09" w:rsidRPr="00852C89" w:rsidRDefault="00501E09" w:rsidP="00427969">
      <w:pPr>
        <w:pBdr>
          <w:top w:val="single" w:sz="4" w:space="1" w:color="auto"/>
        </w:pBdr>
        <w:spacing w:after="0" w:line="240" w:lineRule="auto"/>
        <w:ind w:firstLine="720"/>
        <w:jc w:val="both"/>
        <w:rPr>
          <w:rFonts w:ascii="Bookman Old Style" w:hAnsi="Bookman Old Style" w:cs="Tahoma"/>
          <w:bCs/>
          <w:color w:val="000000" w:themeColor="text1"/>
          <w:sz w:val="24"/>
          <w:szCs w:val="24"/>
          <w:lang w:val="en-ID"/>
        </w:rPr>
      </w:pPr>
      <w:r w:rsidRPr="00852C89">
        <w:rPr>
          <w:rFonts w:ascii="Bookman Old Style" w:hAnsi="Bookman Old Style" w:cs="Tahoma"/>
          <w:bCs/>
          <w:color w:val="000000" w:themeColor="text1"/>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852C89" w:rsidRDefault="00501E09" w:rsidP="00427969">
      <w:pPr>
        <w:spacing w:after="0" w:line="240" w:lineRule="auto"/>
        <w:ind w:firstLine="720"/>
        <w:jc w:val="both"/>
        <w:rPr>
          <w:rFonts w:ascii="Bookman Old Style" w:hAnsi="Bookman Old Style" w:cs="Tahoma"/>
          <w:bCs/>
          <w:color w:val="000000" w:themeColor="text1"/>
          <w:sz w:val="24"/>
          <w:szCs w:val="24"/>
          <w:lang w:val="en-ID"/>
        </w:rPr>
      </w:pPr>
      <w:r w:rsidRPr="00852C89">
        <w:rPr>
          <w:rFonts w:ascii="Bookman Old Style" w:hAnsi="Bookman Old Style" w:cs="Tahoma"/>
          <w:bCs/>
          <w:color w:val="000000" w:themeColor="text1"/>
          <w:sz w:val="24"/>
          <w:szCs w:val="24"/>
          <w:lang w:val="en-ID"/>
        </w:rPr>
        <w:t>Rumusan kompetensi sikap spiritual yaitu, “</w:t>
      </w:r>
      <w:r w:rsidRPr="00852C89">
        <w:rPr>
          <w:rFonts w:ascii="Bookman Old Style" w:hAnsi="Bookman Old Style" w:cs="Tahoma"/>
          <w:color w:val="000000" w:themeColor="text1"/>
          <w:sz w:val="24"/>
          <w:szCs w:val="24"/>
          <w:lang w:val="en-ID"/>
        </w:rPr>
        <w:t>Menghayati dan mengamalkan ajaran agama yang dianutnya</w:t>
      </w:r>
      <w:r w:rsidRPr="00852C89">
        <w:rPr>
          <w:rFonts w:ascii="Bookman Old Style" w:hAnsi="Bookman Old Style" w:cs="Tahoma"/>
          <w:bCs/>
          <w:color w:val="000000" w:themeColor="text1"/>
          <w:sz w:val="24"/>
          <w:szCs w:val="24"/>
          <w:lang w:val="en-ID"/>
        </w:rPr>
        <w:t>”. Sedangkan rumusan kompetensi sikap sosial yaitu, “</w:t>
      </w:r>
      <w:r w:rsidRPr="00852C89">
        <w:rPr>
          <w:rFonts w:ascii="Bookman Old Style" w:hAnsi="Bookman Old Style" w:cs="Tahoma"/>
          <w:color w:val="000000" w:themeColor="text1"/>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852C89">
        <w:rPr>
          <w:rFonts w:ascii="Bookman Old Style" w:hAnsi="Bookman Old Style" w:cs="Tahoma"/>
          <w:bCs/>
          <w:color w:val="000000" w:themeColor="text1"/>
          <w:sz w:val="24"/>
          <w:szCs w:val="24"/>
          <w:lang w:val="en-ID"/>
        </w:rPr>
        <w:t>”. Kedua kompetensi tersebut dicapai melalui pembelajaran tidak langsung (</w:t>
      </w:r>
      <w:r w:rsidRPr="00852C89">
        <w:rPr>
          <w:rFonts w:ascii="Bookman Old Style" w:hAnsi="Bookman Old Style" w:cs="Tahoma"/>
          <w:bCs/>
          <w:i/>
          <w:color w:val="000000" w:themeColor="text1"/>
          <w:sz w:val="24"/>
          <w:szCs w:val="24"/>
          <w:lang w:val="en-ID"/>
        </w:rPr>
        <w:t>indirect teaching</w:t>
      </w:r>
      <w:r w:rsidRPr="00852C89">
        <w:rPr>
          <w:rFonts w:ascii="Bookman Old Style" w:hAnsi="Bookman Old Style" w:cs="Tahoma"/>
          <w:bCs/>
          <w:color w:val="000000" w:themeColor="text1"/>
          <w:sz w:val="24"/>
          <w:szCs w:val="24"/>
          <w:lang w:val="en-ID"/>
        </w:rPr>
        <w:t xml:space="preserve">) yaitu keteladanan, pembiasaan, dan budaya sekolah, dengan memperhatikan karakteristik mata pelajaran serta kebutuhan dan kondisi peserta didik. </w:t>
      </w:r>
    </w:p>
    <w:p w:rsidR="00501E09" w:rsidRPr="00852C89" w:rsidRDefault="00501E09" w:rsidP="00427969">
      <w:pPr>
        <w:spacing w:after="0" w:line="240" w:lineRule="auto"/>
        <w:ind w:firstLine="720"/>
        <w:jc w:val="both"/>
        <w:rPr>
          <w:rFonts w:ascii="Bookman Old Style" w:hAnsi="Bookman Old Style" w:cs="Tahoma"/>
          <w:bCs/>
          <w:color w:val="000000" w:themeColor="text1"/>
          <w:sz w:val="24"/>
          <w:szCs w:val="24"/>
          <w:lang w:val="en-ID"/>
        </w:rPr>
      </w:pPr>
      <w:r w:rsidRPr="00852C89">
        <w:rPr>
          <w:rFonts w:ascii="Bookman Old Style" w:hAnsi="Bookman Old Style" w:cs="Tahoma"/>
          <w:bCs/>
          <w:color w:val="000000" w:themeColor="text1"/>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852C89" w:rsidRDefault="00501E09" w:rsidP="00427969">
      <w:pPr>
        <w:spacing w:after="0" w:line="240" w:lineRule="auto"/>
        <w:ind w:firstLine="720"/>
        <w:jc w:val="both"/>
        <w:rPr>
          <w:rFonts w:ascii="Bookman Old Style" w:hAnsi="Bookman Old Style" w:cs="Tahoma"/>
          <w:color w:val="000000" w:themeColor="text1"/>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E16C67" w:rsidRPr="00852C89" w:rsidTr="00492639">
        <w:trPr>
          <w:tblHeader/>
        </w:trPr>
        <w:tc>
          <w:tcPr>
            <w:tcW w:w="2154" w:type="pct"/>
            <w:tcBorders>
              <w:bottom w:val="single" w:sz="4" w:space="0" w:color="auto"/>
            </w:tcBorders>
            <w:shd w:val="clear" w:color="auto" w:fill="auto"/>
            <w:vAlign w:val="center"/>
          </w:tcPr>
          <w:p w:rsidR="00CD1F5A" w:rsidRPr="00852C89" w:rsidRDefault="00CD1F5A" w:rsidP="00427969">
            <w:pPr>
              <w:widowControl w:val="0"/>
              <w:autoSpaceDE w:val="0"/>
              <w:autoSpaceDN w:val="0"/>
              <w:adjustRightInd w:val="0"/>
              <w:spacing w:after="0" w:line="240" w:lineRule="auto"/>
              <w:jc w:val="center"/>
              <w:rPr>
                <w:rFonts w:ascii="Bookman Old Style" w:hAnsi="Bookman Old Style" w:cs="Tahoma"/>
                <w:color w:val="000000" w:themeColor="text1"/>
                <w:sz w:val="24"/>
                <w:szCs w:val="24"/>
                <w:lang w:val="en-ID"/>
              </w:rPr>
            </w:pPr>
            <w:r w:rsidRPr="00852C89">
              <w:rPr>
                <w:rFonts w:ascii="Bookman Old Style" w:hAnsi="Bookman Old Style" w:cs="Tahoma"/>
                <w:color w:val="000000" w:themeColor="text1"/>
                <w:sz w:val="24"/>
                <w:szCs w:val="24"/>
                <w:lang w:val="en-ID"/>
              </w:rPr>
              <w:t>KO</w:t>
            </w:r>
            <w:r w:rsidRPr="00852C89">
              <w:rPr>
                <w:rFonts w:ascii="Bookman Old Style" w:hAnsi="Bookman Old Style" w:cs="Tahoma"/>
                <w:color w:val="000000" w:themeColor="text1"/>
                <w:spacing w:val="1"/>
                <w:sz w:val="24"/>
                <w:szCs w:val="24"/>
                <w:lang w:val="en-ID"/>
              </w:rPr>
              <w:t>M</w:t>
            </w:r>
            <w:r w:rsidRPr="00852C89">
              <w:rPr>
                <w:rFonts w:ascii="Bookman Old Style" w:hAnsi="Bookman Old Style" w:cs="Tahoma"/>
                <w:color w:val="000000" w:themeColor="text1"/>
                <w:sz w:val="24"/>
                <w:szCs w:val="24"/>
                <w:lang w:val="en-ID"/>
              </w:rPr>
              <w:t>P</w:t>
            </w:r>
            <w:r w:rsidRPr="00852C89">
              <w:rPr>
                <w:rFonts w:ascii="Bookman Old Style" w:hAnsi="Bookman Old Style" w:cs="Tahoma"/>
                <w:color w:val="000000" w:themeColor="text1"/>
                <w:spacing w:val="-1"/>
                <w:sz w:val="24"/>
                <w:szCs w:val="24"/>
                <w:lang w:val="en-ID"/>
              </w:rPr>
              <w:t>E</w:t>
            </w:r>
            <w:r w:rsidRPr="00852C89">
              <w:rPr>
                <w:rFonts w:ascii="Bookman Old Style" w:hAnsi="Bookman Old Style" w:cs="Tahoma"/>
                <w:color w:val="000000" w:themeColor="text1"/>
                <w:spacing w:val="-2"/>
                <w:sz w:val="24"/>
                <w:szCs w:val="24"/>
                <w:lang w:val="en-ID"/>
              </w:rPr>
              <w:t>T</w:t>
            </w:r>
            <w:r w:rsidRPr="00852C89">
              <w:rPr>
                <w:rFonts w:ascii="Bookman Old Style" w:hAnsi="Bookman Old Style" w:cs="Tahoma"/>
                <w:color w:val="000000" w:themeColor="text1"/>
                <w:sz w:val="24"/>
                <w:szCs w:val="24"/>
                <w:lang w:val="en-ID"/>
              </w:rPr>
              <w:t>E</w:t>
            </w:r>
            <w:r w:rsidRPr="00852C89">
              <w:rPr>
                <w:rFonts w:ascii="Bookman Old Style" w:hAnsi="Bookman Old Style" w:cs="Tahoma"/>
                <w:color w:val="000000" w:themeColor="text1"/>
                <w:spacing w:val="-1"/>
                <w:sz w:val="24"/>
                <w:szCs w:val="24"/>
                <w:lang w:val="en-ID"/>
              </w:rPr>
              <w:t>N</w:t>
            </w:r>
            <w:r w:rsidRPr="00852C89">
              <w:rPr>
                <w:rFonts w:ascii="Bookman Old Style" w:hAnsi="Bookman Old Style" w:cs="Tahoma"/>
                <w:color w:val="000000" w:themeColor="text1"/>
                <w:sz w:val="24"/>
                <w:szCs w:val="24"/>
                <w:lang w:val="en-ID"/>
              </w:rPr>
              <w:t>SI</w:t>
            </w:r>
            <w:r w:rsidRPr="00852C89">
              <w:rPr>
                <w:rFonts w:ascii="Bookman Old Style" w:hAnsi="Bookman Old Style" w:cs="Tahoma"/>
                <w:color w:val="000000" w:themeColor="text1"/>
                <w:spacing w:val="-1"/>
                <w:sz w:val="24"/>
                <w:szCs w:val="24"/>
                <w:lang w:val="en-ID"/>
              </w:rPr>
              <w:t xml:space="preserve"> I</w:t>
            </w:r>
            <w:r w:rsidRPr="00852C89">
              <w:rPr>
                <w:rFonts w:ascii="Bookman Old Style" w:hAnsi="Bookman Old Style" w:cs="Tahoma"/>
                <w:color w:val="000000" w:themeColor="text1"/>
                <w:sz w:val="24"/>
                <w:szCs w:val="24"/>
                <w:lang w:val="en-ID"/>
              </w:rPr>
              <w:t>N</w:t>
            </w:r>
            <w:r w:rsidRPr="00852C89">
              <w:rPr>
                <w:rFonts w:ascii="Bookman Old Style" w:hAnsi="Bookman Old Style" w:cs="Tahoma"/>
                <w:color w:val="000000" w:themeColor="text1"/>
                <w:spacing w:val="-3"/>
                <w:sz w:val="24"/>
                <w:szCs w:val="24"/>
                <w:lang w:val="en-ID"/>
              </w:rPr>
              <w:t>T</w:t>
            </w:r>
            <w:r w:rsidRPr="00852C89">
              <w:rPr>
                <w:rFonts w:ascii="Bookman Old Style" w:hAnsi="Bookman Old Style" w:cs="Tahoma"/>
                <w:color w:val="000000" w:themeColor="text1"/>
                <w:sz w:val="24"/>
                <w:szCs w:val="24"/>
                <w:lang w:val="en-ID"/>
              </w:rPr>
              <w:t>I 3</w:t>
            </w:r>
          </w:p>
          <w:p w:rsidR="00CD1F5A" w:rsidRPr="00852C89" w:rsidRDefault="00CD1F5A" w:rsidP="00427969">
            <w:pPr>
              <w:widowControl w:val="0"/>
              <w:autoSpaceDE w:val="0"/>
              <w:autoSpaceDN w:val="0"/>
              <w:adjustRightInd w:val="0"/>
              <w:spacing w:after="0" w:line="240" w:lineRule="auto"/>
              <w:jc w:val="center"/>
              <w:rPr>
                <w:rFonts w:ascii="Bookman Old Style" w:hAnsi="Bookman Old Style" w:cs="Tahoma"/>
                <w:color w:val="000000" w:themeColor="text1"/>
                <w:sz w:val="24"/>
                <w:szCs w:val="24"/>
                <w:lang w:val="en-ID"/>
              </w:rPr>
            </w:pPr>
            <w:r w:rsidRPr="00852C89">
              <w:rPr>
                <w:rFonts w:ascii="Bookman Old Style" w:hAnsi="Bookman Old Style" w:cs="Tahoma"/>
                <w:color w:val="000000" w:themeColor="text1"/>
                <w:spacing w:val="1"/>
                <w:sz w:val="24"/>
                <w:szCs w:val="24"/>
                <w:lang w:val="en-ID"/>
              </w:rPr>
              <w:t>(</w:t>
            </w:r>
            <w:r w:rsidRPr="00852C89">
              <w:rPr>
                <w:rFonts w:ascii="Bookman Old Style" w:hAnsi="Bookman Old Style" w:cs="Tahoma"/>
                <w:color w:val="000000" w:themeColor="text1"/>
                <w:sz w:val="24"/>
                <w:szCs w:val="24"/>
                <w:lang w:val="en-ID"/>
              </w:rPr>
              <w:t>P</w:t>
            </w:r>
            <w:r w:rsidRPr="00852C89">
              <w:rPr>
                <w:rFonts w:ascii="Bookman Old Style" w:hAnsi="Bookman Old Style" w:cs="Tahoma"/>
                <w:color w:val="000000" w:themeColor="text1"/>
                <w:spacing w:val="-1"/>
                <w:sz w:val="24"/>
                <w:szCs w:val="24"/>
                <w:lang w:val="en-ID"/>
              </w:rPr>
              <w:t>E</w:t>
            </w:r>
            <w:r w:rsidRPr="00852C89">
              <w:rPr>
                <w:rFonts w:ascii="Bookman Old Style" w:hAnsi="Bookman Old Style" w:cs="Tahoma"/>
                <w:color w:val="000000" w:themeColor="text1"/>
                <w:sz w:val="24"/>
                <w:szCs w:val="24"/>
                <w:lang w:val="en-ID"/>
              </w:rPr>
              <w:t>N</w:t>
            </w:r>
            <w:r w:rsidRPr="00852C89">
              <w:rPr>
                <w:rFonts w:ascii="Bookman Old Style" w:hAnsi="Bookman Old Style" w:cs="Tahoma"/>
                <w:color w:val="000000" w:themeColor="text1"/>
                <w:spacing w:val="1"/>
                <w:sz w:val="24"/>
                <w:szCs w:val="24"/>
                <w:lang w:val="en-ID"/>
              </w:rPr>
              <w:t>G</w:t>
            </w:r>
            <w:r w:rsidRPr="00852C89">
              <w:rPr>
                <w:rFonts w:ascii="Bookman Old Style" w:hAnsi="Bookman Old Style" w:cs="Tahoma"/>
                <w:color w:val="000000" w:themeColor="text1"/>
                <w:sz w:val="24"/>
                <w:szCs w:val="24"/>
                <w:lang w:val="en-ID"/>
              </w:rPr>
              <w:t>E</w:t>
            </w:r>
            <w:r w:rsidRPr="00852C89">
              <w:rPr>
                <w:rFonts w:ascii="Bookman Old Style" w:hAnsi="Bookman Old Style" w:cs="Tahoma"/>
                <w:color w:val="000000" w:themeColor="text1"/>
                <w:spacing w:val="-3"/>
                <w:sz w:val="24"/>
                <w:szCs w:val="24"/>
                <w:lang w:val="en-ID"/>
              </w:rPr>
              <w:t>T</w:t>
            </w:r>
            <w:r w:rsidRPr="00852C89">
              <w:rPr>
                <w:rFonts w:ascii="Bookman Old Style" w:hAnsi="Bookman Old Style" w:cs="Tahoma"/>
                <w:color w:val="000000" w:themeColor="text1"/>
                <w:spacing w:val="1"/>
                <w:sz w:val="24"/>
                <w:szCs w:val="24"/>
                <w:lang w:val="en-ID"/>
              </w:rPr>
              <w:t>A</w:t>
            </w:r>
            <w:r w:rsidRPr="00852C89">
              <w:rPr>
                <w:rFonts w:ascii="Bookman Old Style" w:hAnsi="Bookman Old Style" w:cs="Tahoma"/>
                <w:color w:val="000000" w:themeColor="text1"/>
                <w:spacing w:val="-2"/>
                <w:sz w:val="24"/>
                <w:szCs w:val="24"/>
                <w:lang w:val="en-ID"/>
              </w:rPr>
              <w:t>HU</w:t>
            </w:r>
            <w:r w:rsidRPr="00852C89">
              <w:rPr>
                <w:rFonts w:ascii="Bookman Old Style" w:hAnsi="Bookman Old Style" w:cs="Tahoma"/>
                <w:color w:val="000000" w:themeColor="text1"/>
                <w:spacing w:val="1"/>
                <w:sz w:val="24"/>
                <w:szCs w:val="24"/>
                <w:lang w:val="en-ID"/>
              </w:rPr>
              <w:t>A</w:t>
            </w:r>
            <w:r w:rsidRPr="00852C89">
              <w:rPr>
                <w:rFonts w:ascii="Bookman Old Style" w:hAnsi="Bookman Old Style" w:cs="Tahoma"/>
                <w:color w:val="000000" w:themeColor="text1"/>
                <w:sz w:val="24"/>
                <w:szCs w:val="24"/>
                <w:lang w:val="en-ID"/>
              </w:rPr>
              <w:t>N)</w:t>
            </w:r>
          </w:p>
        </w:tc>
        <w:tc>
          <w:tcPr>
            <w:tcW w:w="2846" w:type="pct"/>
            <w:tcBorders>
              <w:bottom w:val="single" w:sz="4" w:space="0" w:color="auto"/>
            </w:tcBorders>
            <w:shd w:val="clear" w:color="auto" w:fill="auto"/>
            <w:vAlign w:val="center"/>
          </w:tcPr>
          <w:p w:rsidR="00CD1F5A" w:rsidRPr="00852C89" w:rsidRDefault="00CD1F5A" w:rsidP="00427969">
            <w:pPr>
              <w:widowControl w:val="0"/>
              <w:autoSpaceDE w:val="0"/>
              <w:autoSpaceDN w:val="0"/>
              <w:adjustRightInd w:val="0"/>
              <w:spacing w:after="0" w:line="240" w:lineRule="auto"/>
              <w:jc w:val="center"/>
              <w:rPr>
                <w:rFonts w:ascii="Bookman Old Style" w:hAnsi="Bookman Old Style" w:cs="Tahoma"/>
                <w:color w:val="000000" w:themeColor="text1"/>
                <w:sz w:val="24"/>
                <w:szCs w:val="24"/>
                <w:lang w:val="en-ID"/>
              </w:rPr>
            </w:pPr>
            <w:r w:rsidRPr="00852C89">
              <w:rPr>
                <w:rFonts w:ascii="Bookman Old Style" w:hAnsi="Bookman Old Style" w:cs="Tahoma"/>
                <w:color w:val="000000" w:themeColor="text1"/>
                <w:sz w:val="24"/>
                <w:szCs w:val="24"/>
                <w:lang w:val="en-ID"/>
              </w:rPr>
              <w:t>KO</w:t>
            </w:r>
            <w:r w:rsidRPr="00852C89">
              <w:rPr>
                <w:rFonts w:ascii="Bookman Old Style" w:hAnsi="Bookman Old Style" w:cs="Tahoma"/>
                <w:color w:val="000000" w:themeColor="text1"/>
                <w:spacing w:val="1"/>
                <w:sz w:val="24"/>
                <w:szCs w:val="24"/>
                <w:lang w:val="en-ID"/>
              </w:rPr>
              <w:t>M</w:t>
            </w:r>
            <w:r w:rsidRPr="00852C89">
              <w:rPr>
                <w:rFonts w:ascii="Bookman Old Style" w:hAnsi="Bookman Old Style" w:cs="Tahoma"/>
                <w:color w:val="000000" w:themeColor="text1"/>
                <w:sz w:val="24"/>
                <w:szCs w:val="24"/>
                <w:lang w:val="en-ID"/>
              </w:rPr>
              <w:t>P</w:t>
            </w:r>
            <w:r w:rsidRPr="00852C89">
              <w:rPr>
                <w:rFonts w:ascii="Bookman Old Style" w:hAnsi="Bookman Old Style" w:cs="Tahoma"/>
                <w:color w:val="000000" w:themeColor="text1"/>
                <w:spacing w:val="-1"/>
                <w:sz w:val="24"/>
                <w:szCs w:val="24"/>
                <w:lang w:val="en-ID"/>
              </w:rPr>
              <w:t>E</w:t>
            </w:r>
            <w:r w:rsidRPr="00852C89">
              <w:rPr>
                <w:rFonts w:ascii="Bookman Old Style" w:hAnsi="Bookman Old Style" w:cs="Tahoma"/>
                <w:color w:val="000000" w:themeColor="text1"/>
                <w:spacing w:val="-2"/>
                <w:sz w:val="24"/>
                <w:szCs w:val="24"/>
                <w:lang w:val="en-ID"/>
              </w:rPr>
              <w:t>T</w:t>
            </w:r>
            <w:r w:rsidRPr="00852C89">
              <w:rPr>
                <w:rFonts w:ascii="Bookman Old Style" w:hAnsi="Bookman Old Style" w:cs="Tahoma"/>
                <w:color w:val="000000" w:themeColor="text1"/>
                <w:sz w:val="24"/>
                <w:szCs w:val="24"/>
                <w:lang w:val="en-ID"/>
              </w:rPr>
              <w:t>E</w:t>
            </w:r>
            <w:r w:rsidRPr="00852C89">
              <w:rPr>
                <w:rFonts w:ascii="Bookman Old Style" w:hAnsi="Bookman Old Style" w:cs="Tahoma"/>
                <w:color w:val="000000" w:themeColor="text1"/>
                <w:spacing w:val="-1"/>
                <w:sz w:val="24"/>
                <w:szCs w:val="24"/>
                <w:lang w:val="en-ID"/>
              </w:rPr>
              <w:t>N</w:t>
            </w:r>
            <w:r w:rsidRPr="00852C89">
              <w:rPr>
                <w:rFonts w:ascii="Bookman Old Style" w:hAnsi="Bookman Old Style" w:cs="Tahoma"/>
                <w:color w:val="000000" w:themeColor="text1"/>
                <w:sz w:val="24"/>
                <w:szCs w:val="24"/>
                <w:lang w:val="en-ID"/>
              </w:rPr>
              <w:t>SI</w:t>
            </w:r>
            <w:r w:rsidRPr="00852C89">
              <w:rPr>
                <w:rFonts w:ascii="Bookman Old Style" w:hAnsi="Bookman Old Style" w:cs="Tahoma"/>
                <w:color w:val="000000" w:themeColor="text1"/>
                <w:spacing w:val="-1"/>
                <w:sz w:val="24"/>
                <w:szCs w:val="24"/>
                <w:lang w:val="en-ID"/>
              </w:rPr>
              <w:t xml:space="preserve"> I</w:t>
            </w:r>
            <w:r w:rsidRPr="00852C89">
              <w:rPr>
                <w:rFonts w:ascii="Bookman Old Style" w:hAnsi="Bookman Old Style" w:cs="Tahoma"/>
                <w:color w:val="000000" w:themeColor="text1"/>
                <w:sz w:val="24"/>
                <w:szCs w:val="24"/>
                <w:lang w:val="en-ID"/>
              </w:rPr>
              <w:t>N</w:t>
            </w:r>
            <w:r w:rsidRPr="00852C89">
              <w:rPr>
                <w:rFonts w:ascii="Bookman Old Style" w:hAnsi="Bookman Old Style" w:cs="Tahoma"/>
                <w:color w:val="000000" w:themeColor="text1"/>
                <w:spacing w:val="-3"/>
                <w:sz w:val="24"/>
                <w:szCs w:val="24"/>
                <w:lang w:val="en-ID"/>
              </w:rPr>
              <w:t>T</w:t>
            </w:r>
            <w:r w:rsidRPr="00852C89">
              <w:rPr>
                <w:rFonts w:ascii="Bookman Old Style" w:hAnsi="Bookman Old Style" w:cs="Tahoma"/>
                <w:color w:val="000000" w:themeColor="text1"/>
                <w:sz w:val="24"/>
                <w:szCs w:val="24"/>
                <w:lang w:val="en-ID"/>
              </w:rPr>
              <w:t>I 4</w:t>
            </w:r>
          </w:p>
          <w:p w:rsidR="00CD1F5A" w:rsidRPr="00852C89" w:rsidRDefault="00CD1F5A" w:rsidP="00427969">
            <w:pPr>
              <w:widowControl w:val="0"/>
              <w:autoSpaceDE w:val="0"/>
              <w:autoSpaceDN w:val="0"/>
              <w:adjustRightInd w:val="0"/>
              <w:spacing w:after="0" w:line="240" w:lineRule="auto"/>
              <w:jc w:val="center"/>
              <w:rPr>
                <w:rFonts w:ascii="Bookman Old Style" w:hAnsi="Bookman Old Style" w:cs="Tahoma"/>
                <w:color w:val="000000" w:themeColor="text1"/>
                <w:sz w:val="24"/>
                <w:szCs w:val="24"/>
                <w:lang w:val="en-ID"/>
              </w:rPr>
            </w:pPr>
            <w:r w:rsidRPr="00852C89">
              <w:rPr>
                <w:rFonts w:ascii="Bookman Old Style" w:hAnsi="Bookman Old Style" w:cs="Tahoma"/>
                <w:color w:val="000000" w:themeColor="text1"/>
                <w:spacing w:val="1"/>
                <w:sz w:val="24"/>
                <w:szCs w:val="24"/>
                <w:lang w:val="en-ID"/>
              </w:rPr>
              <w:t>(</w:t>
            </w:r>
            <w:r w:rsidRPr="00852C89">
              <w:rPr>
                <w:rFonts w:ascii="Bookman Old Style" w:hAnsi="Bookman Old Style" w:cs="Tahoma"/>
                <w:color w:val="000000" w:themeColor="text1"/>
                <w:sz w:val="24"/>
                <w:szCs w:val="24"/>
                <w:lang w:val="en-ID"/>
              </w:rPr>
              <w:t>K</w:t>
            </w:r>
            <w:r w:rsidRPr="00852C89">
              <w:rPr>
                <w:rFonts w:ascii="Bookman Old Style" w:hAnsi="Bookman Old Style" w:cs="Tahoma"/>
                <w:color w:val="000000" w:themeColor="text1"/>
                <w:spacing w:val="-1"/>
                <w:sz w:val="24"/>
                <w:szCs w:val="24"/>
                <w:lang w:val="en-ID"/>
              </w:rPr>
              <w:t>E</w:t>
            </w:r>
            <w:r w:rsidRPr="00852C89">
              <w:rPr>
                <w:rFonts w:ascii="Bookman Old Style" w:hAnsi="Bookman Old Style" w:cs="Tahoma"/>
                <w:color w:val="000000" w:themeColor="text1"/>
                <w:spacing w:val="-2"/>
                <w:sz w:val="24"/>
                <w:szCs w:val="24"/>
                <w:lang w:val="en-ID"/>
              </w:rPr>
              <w:t>T</w:t>
            </w:r>
            <w:r w:rsidRPr="00852C89">
              <w:rPr>
                <w:rFonts w:ascii="Bookman Old Style" w:hAnsi="Bookman Old Style" w:cs="Tahoma"/>
                <w:color w:val="000000" w:themeColor="text1"/>
                <w:sz w:val="24"/>
                <w:szCs w:val="24"/>
                <w:lang w:val="en-ID"/>
              </w:rPr>
              <w:t>E</w:t>
            </w:r>
            <w:r w:rsidRPr="00852C89">
              <w:rPr>
                <w:rFonts w:ascii="Bookman Old Style" w:hAnsi="Bookman Old Style" w:cs="Tahoma"/>
                <w:color w:val="000000" w:themeColor="text1"/>
                <w:spacing w:val="-1"/>
                <w:sz w:val="24"/>
                <w:szCs w:val="24"/>
                <w:lang w:val="en-ID"/>
              </w:rPr>
              <w:t>R</w:t>
            </w:r>
            <w:r w:rsidRPr="00852C89">
              <w:rPr>
                <w:rFonts w:ascii="Bookman Old Style" w:hAnsi="Bookman Old Style" w:cs="Tahoma"/>
                <w:color w:val="000000" w:themeColor="text1"/>
                <w:spacing w:val="1"/>
                <w:sz w:val="24"/>
                <w:szCs w:val="24"/>
                <w:lang w:val="en-ID"/>
              </w:rPr>
              <w:t>AM</w:t>
            </w:r>
            <w:r w:rsidRPr="00852C89">
              <w:rPr>
                <w:rFonts w:ascii="Bookman Old Style" w:hAnsi="Bookman Old Style" w:cs="Tahoma"/>
                <w:color w:val="000000" w:themeColor="text1"/>
                <w:sz w:val="24"/>
                <w:szCs w:val="24"/>
                <w:lang w:val="en-ID"/>
              </w:rPr>
              <w:t>P</w:t>
            </w:r>
            <w:r w:rsidRPr="00852C89">
              <w:rPr>
                <w:rFonts w:ascii="Bookman Old Style" w:hAnsi="Bookman Old Style" w:cs="Tahoma"/>
                <w:color w:val="000000" w:themeColor="text1"/>
                <w:spacing w:val="-1"/>
                <w:sz w:val="24"/>
                <w:szCs w:val="24"/>
                <w:lang w:val="en-ID"/>
              </w:rPr>
              <w:t>I</w:t>
            </w:r>
            <w:r w:rsidRPr="00852C89">
              <w:rPr>
                <w:rFonts w:ascii="Bookman Old Style" w:hAnsi="Bookman Old Style" w:cs="Tahoma"/>
                <w:color w:val="000000" w:themeColor="text1"/>
                <w:sz w:val="24"/>
                <w:szCs w:val="24"/>
                <w:lang w:val="en-ID"/>
              </w:rPr>
              <w:t>LA</w:t>
            </w:r>
            <w:r w:rsidRPr="00852C89">
              <w:rPr>
                <w:rFonts w:ascii="Bookman Old Style" w:hAnsi="Bookman Old Style" w:cs="Tahoma"/>
                <w:color w:val="000000" w:themeColor="text1"/>
                <w:spacing w:val="-2"/>
                <w:sz w:val="24"/>
                <w:szCs w:val="24"/>
                <w:lang w:val="en-ID"/>
              </w:rPr>
              <w:t>N</w:t>
            </w:r>
            <w:r w:rsidRPr="00852C89">
              <w:rPr>
                <w:rFonts w:ascii="Bookman Old Style" w:hAnsi="Bookman Old Style" w:cs="Tahoma"/>
                <w:color w:val="000000" w:themeColor="text1"/>
                <w:sz w:val="24"/>
                <w:szCs w:val="24"/>
                <w:lang w:val="en-ID"/>
              </w:rPr>
              <w:t>)</w:t>
            </w:r>
          </w:p>
        </w:tc>
      </w:tr>
      <w:tr w:rsidR="00E16C67" w:rsidRPr="00852C89" w:rsidTr="00F23ED6">
        <w:tc>
          <w:tcPr>
            <w:tcW w:w="2154" w:type="pct"/>
            <w:tcBorders>
              <w:bottom w:val="single" w:sz="4" w:space="0" w:color="auto"/>
            </w:tcBorders>
            <w:shd w:val="clear" w:color="auto" w:fill="auto"/>
          </w:tcPr>
          <w:p w:rsidR="00CD1F5A" w:rsidRPr="00852C89" w:rsidRDefault="00CD1F5A" w:rsidP="00427969">
            <w:pPr>
              <w:numPr>
                <w:ilvl w:val="0"/>
                <w:numId w:val="1"/>
              </w:numPr>
              <w:spacing w:after="0" w:line="240" w:lineRule="auto"/>
              <w:ind w:left="357" w:hanging="357"/>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Memahami, m</w:t>
            </w:r>
            <w:r w:rsidRPr="00852C89">
              <w:rPr>
                <w:rFonts w:ascii="Bookman Old Style" w:hAnsi="Bookman Old Style" w:cs="Tahoma"/>
                <w:color w:val="000000" w:themeColor="text1"/>
                <w:sz w:val="24"/>
                <w:szCs w:val="24"/>
                <w:lang w:val="id-ID"/>
              </w:rPr>
              <w:t>enerapkan</w:t>
            </w:r>
            <w:r w:rsidRPr="00852C89">
              <w:rPr>
                <w:rFonts w:ascii="Bookman Old Style" w:hAnsi="Bookman Old Style" w:cs="Tahoma"/>
                <w:color w:val="000000" w:themeColor="text1"/>
                <w:sz w:val="24"/>
                <w:szCs w:val="24"/>
              </w:rPr>
              <w:t>, menganalisis, dan mengevaluasi</w:t>
            </w:r>
            <w:r w:rsidRPr="00852C89">
              <w:rPr>
                <w:rFonts w:ascii="Bookman Old Style" w:hAnsi="Bookman Old Style" w:cs="Tahoma"/>
                <w:color w:val="000000" w:themeColor="text1"/>
                <w:sz w:val="24"/>
                <w:szCs w:val="24"/>
                <w:lang w:val="id-ID"/>
              </w:rPr>
              <w:t xml:space="preserve"> </w:t>
            </w:r>
            <w:r w:rsidRPr="00852C89">
              <w:rPr>
                <w:rFonts w:ascii="Bookman Old Style" w:hAnsi="Bookman Old Style" w:cs="Tahoma"/>
                <w:color w:val="000000" w:themeColor="text1"/>
                <w:sz w:val="24"/>
                <w:szCs w:val="24"/>
              </w:rPr>
              <w:t xml:space="preserve">tentang </w:t>
            </w:r>
            <w:r w:rsidRPr="00852C89">
              <w:rPr>
                <w:rFonts w:ascii="Bookman Old Style" w:hAnsi="Bookman Old Style" w:cs="Tahoma"/>
                <w:color w:val="000000" w:themeColor="text1"/>
                <w:sz w:val="24"/>
                <w:szCs w:val="24"/>
                <w:lang w:val="id-ID"/>
              </w:rPr>
              <w:t>pengetahuan faktual, konseptual, operasional lanjut, dan metakognitif secara multidisiplin sesuai dengan bidang dan lingkup kerja</w:t>
            </w:r>
            <w:r w:rsidR="00974F68" w:rsidRPr="00852C89">
              <w:rPr>
                <w:rFonts w:ascii="Bookman Old Style" w:hAnsi="Bookman Old Style" w:cs="Tahoma"/>
                <w:color w:val="000000" w:themeColor="text1"/>
                <w:sz w:val="24"/>
                <w:szCs w:val="24"/>
                <w:lang w:val="id-ID"/>
              </w:rPr>
              <w:t xml:space="preserve"> Teknik Mekatronika</w:t>
            </w:r>
            <w:r w:rsidRPr="00852C89">
              <w:rPr>
                <w:rFonts w:ascii="Bookman Old Style" w:hAnsi="Bookman Old Style" w:cs="Tahoma"/>
                <w:color w:val="000000" w:themeColor="text1"/>
                <w:sz w:val="24"/>
                <w:szCs w:val="24"/>
                <w:lang w:val="en-ID"/>
              </w:rPr>
              <w:t xml:space="preserve"> </w:t>
            </w:r>
            <w:r w:rsidRPr="00852C89">
              <w:rPr>
                <w:rFonts w:ascii="Bookman Old Style" w:hAnsi="Bookman Old Style" w:cs="Tahoma"/>
                <w:color w:val="000000" w:themeColor="text1"/>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w:t>
            </w:r>
            <w:r w:rsidRPr="00852C89">
              <w:rPr>
                <w:rFonts w:ascii="Bookman Old Style" w:hAnsi="Bookman Old Style" w:cs="Tahoma"/>
                <w:color w:val="000000" w:themeColor="text1"/>
                <w:sz w:val="24"/>
                <w:szCs w:val="24"/>
                <w:lang w:val="id-ID"/>
              </w:rPr>
              <w:lastRenderedPageBreak/>
              <w:t>nasional, regional, dan internasional.</w:t>
            </w:r>
          </w:p>
        </w:tc>
        <w:tc>
          <w:tcPr>
            <w:tcW w:w="2846" w:type="pct"/>
            <w:tcBorders>
              <w:bottom w:val="single" w:sz="4" w:space="0" w:color="auto"/>
            </w:tcBorders>
            <w:shd w:val="clear" w:color="auto" w:fill="auto"/>
          </w:tcPr>
          <w:p w:rsidR="00CD1F5A" w:rsidRPr="00852C89" w:rsidRDefault="00CD1F5A" w:rsidP="00427969">
            <w:pPr>
              <w:pStyle w:val="ListParagraph"/>
              <w:widowControl w:val="0"/>
              <w:numPr>
                <w:ilvl w:val="0"/>
                <w:numId w:val="1"/>
              </w:numPr>
              <w:autoSpaceDE w:val="0"/>
              <w:autoSpaceDN w:val="0"/>
              <w:adjustRightInd w:val="0"/>
              <w:spacing w:before="120" w:after="0" w:line="240" w:lineRule="auto"/>
              <w:ind w:left="357" w:right="57" w:hanging="357"/>
              <w:contextualSpacing w:val="0"/>
              <w:rPr>
                <w:rFonts w:ascii="Bookman Old Style" w:hAnsi="Bookman Old Style" w:cs="Tahoma"/>
                <w:bCs/>
                <w:color w:val="000000" w:themeColor="text1"/>
                <w:sz w:val="24"/>
                <w:szCs w:val="24"/>
                <w:lang w:val="en-US"/>
              </w:rPr>
            </w:pPr>
            <w:r w:rsidRPr="00852C89">
              <w:rPr>
                <w:rFonts w:ascii="Bookman Old Style" w:hAnsi="Bookman Old Style" w:cs="Tahoma"/>
                <w:bCs/>
                <w:color w:val="000000" w:themeColor="text1"/>
                <w:sz w:val="24"/>
                <w:szCs w:val="24"/>
                <w:lang w:val="en-US"/>
              </w:rPr>
              <w:lastRenderedPageBreak/>
              <w:t xml:space="preserve">Melaksanakan tugas spesifik dengan menggunakan alat, informasi, dan prosedur kerja yang lazim dilakukan </w:t>
            </w:r>
            <w:r w:rsidRPr="00852C89">
              <w:rPr>
                <w:rFonts w:ascii="Bookman Old Style" w:hAnsi="Bookman Old Style" w:cs="Tahoma"/>
                <w:bCs/>
                <w:color w:val="000000" w:themeColor="text1"/>
                <w:sz w:val="24"/>
                <w:szCs w:val="24"/>
                <w:lang w:val="id-ID"/>
              </w:rPr>
              <w:t xml:space="preserve">serta </w:t>
            </w:r>
            <w:r w:rsidRPr="00852C89">
              <w:rPr>
                <w:rFonts w:ascii="Bookman Old Style" w:hAnsi="Bookman Old Style" w:cs="Tahoma"/>
                <w:bCs/>
                <w:color w:val="000000" w:themeColor="text1"/>
                <w:sz w:val="24"/>
                <w:szCs w:val="24"/>
                <w:lang w:val="en-US"/>
              </w:rPr>
              <w:t>memecahkan mas</w:t>
            </w:r>
            <w:r w:rsidR="00C72498" w:rsidRPr="00852C89">
              <w:rPr>
                <w:rFonts w:ascii="Bookman Old Style" w:hAnsi="Bookman Old Style" w:cs="Tahoma"/>
                <w:bCs/>
                <w:color w:val="000000" w:themeColor="text1"/>
                <w:sz w:val="24"/>
                <w:szCs w:val="24"/>
                <w:lang w:val="en-US"/>
              </w:rPr>
              <w:t>alah sesuai dengan bidang kerja</w:t>
            </w:r>
            <w:r w:rsidR="00C72498" w:rsidRPr="00852C89">
              <w:rPr>
                <w:rFonts w:ascii="Bookman Old Style" w:hAnsi="Bookman Old Style" w:cs="Tahoma"/>
                <w:bCs/>
                <w:color w:val="000000" w:themeColor="text1"/>
                <w:sz w:val="24"/>
                <w:szCs w:val="24"/>
                <w:lang w:val="id-ID"/>
              </w:rPr>
              <w:t xml:space="preserve"> Teknik Mekatronika</w:t>
            </w:r>
            <w:r w:rsidR="00C72498" w:rsidRPr="00852C89">
              <w:rPr>
                <w:rFonts w:ascii="Bookman Old Style" w:hAnsi="Bookman Old Style" w:cs="Tahoma"/>
                <w:bCs/>
                <w:color w:val="000000" w:themeColor="text1"/>
                <w:sz w:val="24"/>
                <w:szCs w:val="24"/>
                <w:lang w:val="en-US"/>
              </w:rPr>
              <w:t>.</w:t>
            </w:r>
            <w:r w:rsidR="00CA2061" w:rsidRPr="00852C89">
              <w:rPr>
                <w:rFonts w:ascii="Bookman Old Style" w:hAnsi="Bookman Old Style" w:cs="Tahoma"/>
                <w:bCs/>
                <w:color w:val="000000" w:themeColor="text1"/>
                <w:sz w:val="24"/>
                <w:szCs w:val="24"/>
                <w:lang w:val="id-ID"/>
              </w:rPr>
              <w:t xml:space="preserve"> </w:t>
            </w:r>
            <w:r w:rsidRPr="00852C89">
              <w:rPr>
                <w:rFonts w:ascii="Bookman Old Style" w:hAnsi="Bookman Old Style" w:cs="Tahoma"/>
                <w:bCs/>
                <w:color w:val="000000" w:themeColor="text1"/>
                <w:sz w:val="24"/>
                <w:szCs w:val="24"/>
                <w:lang w:val="en-US"/>
              </w:rPr>
              <w:t>Menampilkan kinerja mandiri dengan mutu dan kuantitas yang terukur sesuai dengan standar kompetensi kerja.</w:t>
            </w:r>
            <w:r w:rsidR="00B968E6" w:rsidRPr="00852C89">
              <w:rPr>
                <w:rFonts w:ascii="Bookman Old Style" w:hAnsi="Bookman Old Style" w:cs="Tahoma"/>
                <w:bCs/>
                <w:color w:val="000000" w:themeColor="text1"/>
                <w:sz w:val="24"/>
                <w:szCs w:val="24"/>
                <w:lang w:val="id-ID"/>
              </w:rPr>
              <w:t xml:space="preserve"> </w:t>
            </w:r>
            <w:r w:rsidRPr="00852C89">
              <w:rPr>
                <w:rFonts w:ascii="Bookman Old Style" w:hAnsi="Bookman Old Style" w:cs="Tahoma"/>
                <w:bCs/>
                <w:color w:val="000000" w:themeColor="text1"/>
                <w:sz w:val="24"/>
                <w:szCs w:val="24"/>
                <w:lang w:val="en-GB"/>
              </w:rPr>
              <w:t xml:space="preserve">Menunjukkan </w:t>
            </w:r>
            <w:r w:rsidRPr="00852C89">
              <w:rPr>
                <w:rFonts w:ascii="Bookman Old Style" w:hAnsi="Bookman Old Style" w:cs="Tahoma"/>
                <w:bCs/>
                <w:color w:val="000000" w:themeColor="text1"/>
                <w:sz w:val="24"/>
                <w:szCs w:val="24"/>
                <w:lang w:val="id-ID"/>
              </w:rPr>
              <w:t xml:space="preserve">keterampilan </w:t>
            </w:r>
            <w:r w:rsidRPr="00852C89">
              <w:rPr>
                <w:rFonts w:ascii="Bookman Old Style" w:hAnsi="Bookman Old Style" w:cs="Tahoma"/>
                <w:bCs/>
                <w:color w:val="000000" w:themeColor="text1"/>
                <w:sz w:val="24"/>
                <w:szCs w:val="24"/>
                <w:lang w:val="en-GB"/>
              </w:rPr>
              <w:t xml:space="preserve">menalar, mengolah, dan menyaji secara efektif, </w:t>
            </w:r>
            <w:r w:rsidRPr="00852C89">
              <w:rPr>
                <w:rFonts w:ascii="Bookman Old Style" w:hAnsi="Bookman Old Style" w:cs="Tahoma"/>
                <w:bCs/>
                <w:color w:val="000000" w:themeColor="text1"/>
                <w:sz w:val="24"/>
                <w:szCs w:val="24"/>
                <w:lang w:val="id-ID"/>
              </w:rPr>
              <w:t>kreatif</w:t>
            </w:r>
            <w:r w:rsidRPr="00852C89">
              <w:rPr>
                <w:rFonts w:ascii="Bookman Old Style" w:hAnsi="Bookman Old Style" w:cs="Tahoma"/>
                <w:bCs/>
                <w:color w:val="000000" w:themeColor="text1"/>
                <w:sz w:val="24"/>
                <w:szCs w:val="24"/>
                <w:lang w:val="en-GB"/>
              </w:rPr>
              <w:t xml:space="preserve">, </w:t>
            </w:r>
            <w:r w:rsidRPr="00852C89">
              <w:rPr>
                <w:rFonts w:ascii="Bookman Old Style" w:hAnsi="Bookman Old Style" w:cs="Tahoma"/>
                <w:bCs/>
                <w:color w:val="000000" w:themeColor="text1"/>
                <w:sz w:val="24"/>
                <w:szCs w:val="24"/>
                <w:lang w:val="id-ID"/>
              </w:rPr>
              <w:t xml:space="preserve">produktif, kritis, mandiri, kolaboratif, </w:t>
            </w:r>
            <w:r w:rsidRPr="00852C89">
              <w:rPr>
                <w:rFonts w:ascii="Bookman Old Style" w:hAnsi="Bookman Old Style" w:cs="Tahoma"/>
                <w:bCs/>
                <w:color w:val="000000" w:themeColor="text1"/>
                <w:sz w:val="24"/>
                <w:szCs w:val="24"/>
                <w:lang w:val="en-GB"/>
              </w:rPr>
              <w:t>komunikatif, dan solutif dalam ranah abstrak terkait dengan pengembangan dari yang dipelajarinya di sekolah, serta mampu melaksanakan tugas spesifik secara mandiri.</w:t>
            </w:r>
          </w:p>
          <w:p w:rsidR="00CD1F5A" w:rsidRPr="00852C89" w:rsidRDefault="00CD1F5A" w:rsidP="00427969">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color w:val="000000" w:themeColor="text1"/>
                <w:sz w:val="24"/>
                <w:szCs w:val="24"/>
                <w:lang w:val="en-US"/>
              </w:rPr>
            </w:pPr>
            <w:r w:rsidRPr="00852C89">
              <w:rPr>
                <w:rFonts w:ascii="Bookman Old Style" w:hAnsi="Bookman Old Style" w:cs="Tahoma"/>
                <w:bCs/>
                <w:color w:val="000000" w:themeColor="text1"/>
                <w:sz w:val="24"/>
                <w:szCs w:val="24"/>
                <w:lang w:val="en-GB"/>
              </w:rPr>
              <w:t xml:space="preserve">Menunjukkan keterampilan mempersepsi, kesiapan, meniru, </w:t>
            </w:r>
            <w:r w:rsidRPr="00852C89">
              <w:rPr>
                <w:rFonts w:ascii="Bookman Old Style" w:hAnsi="Bookman Old Style" w:cs="Tahoma"/>
                <w:bCs/>
                <w:color w:val="000000" w:themeColor="text1"/>
                <w:sz w:val="24"/>
                <w:szCs w:val="24"/>
                <w:lang w:val="en-GB"/>
              </w:rPr>
              <w:lastRenderedPageBreak/>
              <w:t>membiasakan</w:t>
            </w:r>
            <w:r w:rsidRPr="00852C89">
              <w:rPr>
                <w:rFonts w:ascii="Bookman Old Style" w:hAnsi="Bookman Old Style" w:cs="Tahoma"/>
                <w:bCs/>
                <w:color w:val="000000" w:themeColor="text1"/>
                <w:sz w:val="24"/>
                <w:szCs w:val="24"/>
                <w:lang w:val="id-ID"/>
              </w:rPr>
              <w:t>,</w:t>
            </w:r>
            <w:r w:rsidRPr="00852C89">
              <w:rPr>
                <w:rFonts w:ascii="Bookman Old Style" w:hAnsi="Bookman Old Style" w:cs="Tahoma"/>
                <w:bCs/>
                <w:color w:val="000000" w:themeColor="text1"/>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FC1B32" w:rsidRPr="00852C89" w:rsidRDefault="00FC1B32" w:rsidP="00427969">
      <w:pPr>
        <w:spacing w:line="240" w:lineRule="auto"/>
        <w:rPr>
          <w:rFonts w:ascii="Bookman Old Style" w:hAnsi="Bookman Old Style" w:cs="Tahoma"/>
          <w:color w:val="000000" w:themeColor="text1"/>
          <w:sz w:val="24"/>
          <w:szCs w:val="24"/>
        </w:rPr>
      </w:pPr>
    </w:p>
    <w:p w:rsidR="00501E09" w:rsidRPr="00852C89" w:rsidRDefault="00FC1B32"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Mata Pelajaran</w:t>
      </w:r>
      <w:r w:rsidR="00DA3238" w:rsidRPr="00852C89">
        <w:rPr>
          <w:rFonts w:ascii="Bookman Old Style" w:hAnsi="Bookman Old Style" w:cs="Tahoma"/>
          <w:color w:val="000000" w:themeColor="text1"/>
          <w:sz w:val="24"/>
          <w:szCs w:val="24"/>
        </w:rPr>
        <w:t xml:space="preserve">: </w:t>
      </w:r>
      <w:r w:rsidR="00DF34B4" w:rsidRPr="00852C89">
        <w:rPr>
          <w:rFonts w:ascii="Bookman Old Style" w:hAnsi="Bookman Old Style" w:cs="Tahoma"/>
          <w:color w:val="000000" w:themeColor="text1"/>
          <w:sz w:val="24"/>
          <w:szCs w:val="24"/>
        </w:rPr>
        <w:t>Teknik Kerja Bengkel dan Gambar Teknik</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127"/>
        <w:gridCol w:w="992"/>
        <w:gridCol w:w="1984"/>
        <w:gridCol w:w="2127"/>
      </w:tblGrid>
      <w:tr w:rsidR="00E16C67" w:rsidRPr="00852C89" w:rsidTr="00071EA2">
        <w:trPr>
          <w:tblHeader/>
        </w:trPr>
        <w:tc>
          <w:tcPr>
            <w:tcW w:w="2376" w:type="dxa"/>
            <w:shd w:val="clear" w:color="auto" w:fill="auto"/>
            <w:vAlign w:val="center"/>
          </w:tcPr>
          <w:p w:rsidR="000362E8" w:rsidRPr="00852C89" w:rsidRDefault="000362E8" w:rsidP="00427969">
            <w:pPr>
              <w:widowControl w:val="0"/>
              <w:autoSpaceDE w:val="0"/>
              <w:autoSpaceDN w:val="0"/>
              <w:adjustRightInd w:val="0"/>
              <w:spacing w:after="0" w:line="240" w:lineRule="auto"/>
              <w:jc w:val="center"/>
              <w:rPr>
                <w:rFonts w:ascii="Bookman Old Style" w:hAnsi="Bookman Old Style" w:cs="Tahoma"/>
                <w:color w:val="000000" w:themeColor="text1"/>
                <w:sz w:val="24"/>
                <w:szCs w:val="24"/>
                <w:lang w:val="en-ID"/>
              </w:rPr>
            </w:pPr>
            <w:r w:rsidRPr="00852C89">
              <w:rPr>
                <w:rFonts w:ascii="Bookman Old Style" w:hAnsi="Bookman Old Style" w:cs="Tahoma"/>
                <w:color w:val="000000" w:themeColor="text1"/>
                <w:sz w:val="24"/>
                <w:szCs w:val="24"/>
                <w:lang w:val="en-ID"/>
              </w:rPr>
              <w:t>KOMPETENSI DASAR</w:t>
            </w:r>
          </w:p>
        </w:tc>
        <w:tc>
          <w:tcPr>
            <w:tcW w:w="2127" w:type="dxa"/>
            <w:shd w:val="clear" w:color="auto" w:fill="auto"/>
            <w:vAlign w:val="center"/>
          </w:tcPr>
          <w:p w:rsidR="000362E8" w:rsidRPr="00852C89" w:rsidRDefault="000362E8" w:rsidP="00427969">
            <w:pPr>
              <w:widowControl w:val="0"/>
              <w:autoSpaceDE w:val="0"/>
              <w:autoSpaceDN w:val="0"/>
              <w:adjustRightInd w:val="0"/>
              <w:spacing w:after="0" w:line="240" w:lineRule="auto"/>
              <w:jc w:val="center"/>
              <w:rPr>
                <w:rFonts w:ascii="Bookman Old Style" w:hAnsi="Bookman Old Style" w:cs="Tahoma"/>
                <w:color w:val="000000" w:themeColor="text1"/>
                <w:sz w:val="24"/>
                <w:szCs w:val="24"/>
                <w:lang w:val="en-ID"/>
              </w:rPr>
            </w:pPr>
            <w:r w:rsidRPr="00852C89">
              <w:rPr>
                <w:rFonts w:ascii="Bookman Old Style" w:hAnsi="Bookman Old Style" w:cs="Tahoma"/>
                <w:color w:val="000000" w:themeColor="text1"/>
                <w:sz w:val="24"/>
                <w:szCs w:val="24"/>
                <w:lang w:val="en-ID"/>
              </w:rPr>
              <w:t>KOMPETENSI DASAR</w:t>
            </w:r>
          </w:p>
        </w:tc>
        <w:tc>
          <w:tcPr>
            <w:tcW w:w="992" w:type="dxa"/>
            <w:shd w:val="clear" w:color="auto" w:fill="auto"/>
            <w:vAlign w:val="center"/>
          </w:tcPr>
          <w:p w:rsidR="000362E8" w:rsidRPr="00852C89" w:rsidRDefault="000362E8" w:rsidP="00427969">
            <w:pPr>
              <w:widowControl w:val="0"/>
              <w:autoSpaceDE w:val="0"/>
              <w:autoSpaceDN w:val="0"/>
              <w:adjustRightInd w:val="0"/>
              <w:spacing w:after="0" w:line="240" w:lineRule="auto"/>
              <w:ind w:left="-113" w:right="-113"/>
              <w:jc w:val="center"/>
              <w:rPr>
                <w:rFonts w:ascii="Bookman Old Style" w:hAnsi="Bookman Old Style" w:cs="Tahoma"/>
                <w:color w:val="000000" w:themeColor="text1"/>
                <w:sz w:val="24"/>
                <w:szCs w:val="24"/>
                <w:lang w:val="en-ID"/>
              </w:rPr>
            </w:pPr>
            <w:r w:rsidRPr="00852C89">
              <w:rPr>
                <w:rFonts w:ascii="Bookman Old Style" w:hAnsi="Bookman Old Style" w:cs="Tahoma"/>
                <w:color w:val="000000" w:themeColor="text1"/>
                <w:sz w:val="24"/>
                <w:szCs w:val="24"/>
                <w:lang w:val="id-ID"/>
              </w:rPr>
              <w:t>WAKTU</w:t>
            </w:r>
          </w:p>
        </w:tc>
        <w:tc>
          <w:tcPr>
            <w:tcW w:w="1984" w:type="dxa"/>
            <w:tcBorders>
              <w:bottom w:val="single" w:sz="4" w:space="0" w:color="auto"/>
            </w:tcBorders>
            <w:shd w:val="clear" w:color="auto" w:fill="auto"/>
            <w:vAlign w:val="center"/>
          </w:tcPr>
          <w:p w:rsidR="000362E8" w:rsidRPr="00852C89" w:rsidRDefault="000362E8" w:rsidP="00427969">
            <w:pPr>
              <w:widowControl w:val="0"/>
              <w:autoSpaceDE w:val="0"/>
              <w:autoSpaceDN w:val="0"/>
              <w:adjustRightInd w:val="0"/>
              <w:spacing w:after="60" w:line="240" w:lineRule="auto"/>
              <w:jc w:val="center"/>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UNIT KOMPETENSI</w:t>
            </w:r>
          </w:p>
        </w:tc>
        <w:tc>
          <w:tcPr>
            <w:tcW w:w="2127" w:type="dxa"/>
            <w:tcBorders>
              <w:bottom w:val="single" w:sz="4" w:space="0" w:color="auto"/>
            </w:tcBorders>
          </w:tcPr>
          <w:p w:rsidR="000362E8" w:rsidRPr="00852C89" w:rsidRDefault="000362E8" w:rsidP="00427969">
            <w:pPr>
              <w:widowControl w:val="0"/>
              <w:autoSpaceDE w:val="0"/>
              <w:autoSpaceDN w:val="0"/>
              <w:adjustRightInd w:val="0"/>
              <w:spacing w:after="60" w:line="240" w:lineRule="auto"/>
              <w:jc w:val="center"/>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SKEMA SERTIFIKASI</w:t>
            </w:r>
          </w:p>
        </w:tc>
      </w:tr>
      <w:tr w:rsidR="00E16C67" w:rsidRPr="00852C89" w:rsidTr="00071EA2">
        <w:tc>
          <w:tcPr>
            <w:tcW w:w="2376" w:type="dxa"/>
          </w:tcPr>
          <w:p w:rsidR="00E208A7" w:rsidRPr="00852C89" w:rsidRDefault="00E208A7" w:rsidP="005F0A91">
            <w:pPr>
              <w:spacing w:after="0" w:line="240" w:lineRule="auto"/>
              <w:ind w:firstLineChars="15" w:firstLine="36"/>
              <w:rPr>
                <w:rFonts w:ascii="Bookman Old Style" w:eastAsia="Times New Roman" w:hAnsi="Bookman Old Style" w:cs="Tahoma"/>
                <w:color w:val="000000" w:themeColor="text1"/>
                <w:sz w:val="24"/>
                <w:szCs w:val="24"/>
              </w:rPr>
            </w:pPr>
            <w:r w:rsidRPr="00852C89">
              <w:rPr>
                <w:rFonts w:ascii="Bookman Old Style" w:eastAsia="Tahoma" w:hAnsi="Bookman Old Style" w:cs="Tahoma"/>
                <w:color w:val="000000" w:themeColor="text1"/>
                <w:sz w:val="24"/>
                <w:szCs w:val="24"/>
              </w:rPr>
              <w:t xml:space="preserve">3.1.    Memahami keselamatan dan kesehatan kerja (K3) berdasarkan OSHA </w:t>
            </w:r>
          </w:p>
        </w:tc>
        <w:tc>
          <w:tcPr>
            <w:tcW w:w="2127" w:type="dxa"/>
          </w:tcPr>
          <w:p w:rsidR="00E208A7" w:rsidRPr="00852C89" w:rsidRDefault="00E208A7" w:rsidP="005F0A91">
            <w:pPr>
              <w:spacing w:line="240" w:lineRule="auto"/>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rPr>
              <w:t xml:space="preserve">4.1  Melaksanakan </w:t>
            </w:r>
            <w:r w:rsidR="005F0A91" w:rsidRPr="00852C89">
              <w:rPr>
                <w:rFonts w:ascii="Bookman Old Style" w:eastAsia="Tahoma" w:hAnsi="Bookman Old Style" w:cs="Tahoma"/>
                <w:color w:val="000000" w:themeColor="text1"/>
                <w:sz w:val="24"/>
                <w:szCs w:val="24"/>
              </w:rPr>
              <w:t>k</w:t>
            </w:r>
            <w:r w:rsidRPr="00852C89">
              <w:rPr>
                <w:rFonts w:ascii="Bookman Old Style" w:eastAsia="Tahoma" w:hAnsi="Bookman Old Style" w:cs="Tahoma"/>
                <w:color w:val="000000" w:themeColor="text1"/>
                <w:sz w:val="24"/>
                <w:szCs w:val="24"/>
              </w:rPr>
              <w:t>eselamatan dan kesehatan kerja (K3) berdasarkan OSHA</w:t>
            </w:r>
          </w:p>
        </w:tc>
        <w:tc>
          <w:tcPr>
            <w:tcW w:w="992" w:type="dxa"/>
            <w:shd w:val="clear" w:color="auto" w:fill="auto"/>
          </w:tcPr>
          <w:p w:rsidR="00E208A7" w:rsidRPr="00852C89" w:rsidRDefault="00E208A7" w:rsidP="004346EF">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4</w:t>
            </w:r>
          </w:p>
        </w:tc>
        <w:tc>
          <w:tcPr>
            <w:tcW w:w="1984" w:type="dxa"/>
            <w:shd w:val="clear" w:color="auto" w:fill="auto"/>
          </w:tcPr>
          <w:p w:rsidR="002D4502" w:rsidRPr="00852C89" w:rsidRDefault="002D4502" w:rsidP="002D4502">
            <w:pPr>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 xml:space="preserve">ELM.UM01.002.01 Menangani Bahan Berbahaya Beracun (B3 ) dengan Benar di Lingkungan Kerja </w:t>
            </w:r>
          </w:p>
          <w:p w:rsidR="00E208A7" w:rsidRPr="00852C89" w:rsidRDefault="00E208A7" w:rsidP="00427969">
            <w:pPr>
              <w:spacing w:line="240" w:lineRule="auto"/>
              <w:rPr>
                <w:rFonts w:ascii="Bookman Old Style" w:hAnsi="Bookman Old Style" w:cs="Tahoma"/>
                <w:color w:val="000000" w:themeColor="text1"/>
                <w:sz w:val="24"/>
                <w:szCs w:val="24"/>
              </w:rPr>
            </w:pP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p>
        </w:tc>
      </w:tr>
      <w:tr w:rsidR="00E16C67" w:rsidRPr="00852C89" w:rsidTr="00071EA2">
        <w:tc>
          <w:tcPr>
            <w:tcW w:w="2376" w:type="dxa"/>
          </w:tcPr>
          <w:p w:rsidR="00E208A7" w:rsidRPr="00852C89" w:rsidRDefault="00E208A7" w:rsidP="005F0A91">
            <w:pPr>
              <w:spacing w:line="240" w:lineRule="auto"/>
              <w:ind w:firstLineChars="15" w:firstLine="36"/>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rPr>
              <w:t xml:space="preserve">3.2.    Memahami makna poster K3 </w:t>
            </w:r>
          </w:p>
        </w:tc>
        <w:tc>
          <w:tcPr>
            <w:tcW w:w="2127" w:type="dxa"/>
          </w:tcPr>
          <w:p w:rsidR="00E208A7" w:rsidRPr="00852C89" w:rsidRDefault="00E208A7" w:rsidP="005F0A91">
            <w:pPr>
              <w:spacing w:line="240" w:lineRule="auto"/>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sv-SE"/>
              </w:rPr>
              <w:t xml:space="preserve">4.2 Mengimplementasikan poster K3 </w:t>
            </w:r>
          </w:p>
        </w:tc>
        <w:tc>
          <w:tcPr>
            <w:tcW w:w="992" w:type="dxa"/>
            <w:shd w:val="clear" w:color="auto" w:fill="auto"/>
          </w:tcPr>
          <w:p w:rsidR="00E208A7" w:rsidRPr="00852C89" w:rsidRDefault="00E208A7" w:rsidP="004346EF">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4</w:t>
            </w:r>
          </w:p>
        </w:tc>
        <w:tc>
          <w:tcPr>
            <w:tcW w:w="1984" w:type="dxa"/>
            <w:shd w:val="clear" w:color="auto" w:fill="auto"/>
          </w:tcPr>
          <w:p w:rsidR="002D4502" w:rsidRPr="00852C89" w:rsidRDefault="002D4502" w:rsidP="002D4502">
            <w:pPr>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ELM.UM01.005.01 Memelihara Kebersihan Tempat Kerja</w:t>
            </w:r>
          </w:p>
          <w:p w:rsidR="00E208A7" w:rsidRPr="00852C89" w:rsidRDefault="00E208A7" w:rsidP="00427969">
            <w:pPr>
              <w:spacing w:line="240" w:lineRule="auto"/>
              <w:rPr>
                <w:rFonts w:ascii="Bookman Old Style" w:hAnsi="Bookman Old Style" w:cs="Tahoma"/>
                <w:color w:val="000000" w:themeColor="text1"/>
                <w:sz w:val="24"/>
                <w:szCs w:val="24"/>
              </w:rPr>
            </w:pPr>
          </w:p>
        </w:tc>
        <w:tc>
          <w:tcPr>
            <w:tcW w:w="2127" w:type="dxa"/>
          </w:tcPr>
          <w:p w:rsidR="002D4502" w:rsidRPr="00852C89" w:rsidRDefault="002D4502" w:rsidP="002D4502">
            <w:pPr>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PEMELIHARAAN DAN PERBAIKAN BIDANG ELEKTRONIKA</w:t>
            </w:r>
          </w:p>
          <w:p w:rsidR="00E208A7" w:rsidRPr="00852C89" w:rsidRDefault="00E208A7" w:rsidP="00427969">
            <w:pPr>
              <w:spacing w:line="240" w:lineRule="auto"/>
              <w:rPr>
                <w:rFonts w:ascii="Bookman Old Style" w:hAnsi="Bookman Old Style" w:cs="Tahoma"/>
                <w:color w:val="000000" w:themeColor="text1"/>
                <w:sz w:val="24"/>
                <w:szCs w:val="24"/>
              </w:rPr>
            </w:pPr>
          </w:p>
        </w:tc>
      </w:tr>
      <w:tr w:rsidR="00E16C67" w:rsidRPr="00852C89" w:rsidTr="00071EA2">
        <w:tc>
          <w:tcPr>
            <w:tcW w:w="2376" w:type="dxa"/>
          </w:tcPr>
          <w:p w:rsidR="00E208A7" w:rsidRPr="00852C89" w:rsidRDefault="00E208A7" w:rsidP="005F0A91">
            <w:pPr>
              <w:spacing w:line="240" w:lineRule="auto"/>
              <w:ind w:firstLineChars="15" w:firstLine="36"/>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sv-SE"/>
              </w:rPr>
              <w:t xml:space="preserve">3.3.    Menentukan penggunaan macam-macam alat tangan </w:t>
            </w:r>
          </w:p>
        </w:tc>
        <w:tc>
          <w:tcPr>
            <w:tcW w:w="2127" w:type="dxa"/>
          </w:tcPr>
          <w:p w:rsidR="00E208A7" w:rsidRPr="00852C89" w:rsidRDefault="00E208A7" w:rsidP="005F0A91">
            <w:pPr>
              <w:spacing w:line="240" w:lineRule="auto"/>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en-ID"/>
              </w:rPr>
              <w:t>4.3</w:t>
            </w:r>
            <w:r w:rsidR="005F0A91" w:rsidRPr="00852C89">
              <w:rPr>
                <w:rFonts w:ascii="Bookman Old Style" w:eastAsia="Tahoma" w:hAnsi="Bookman Old Style" w:cs="Tahoma"/>
                <w:color w:val="000000" w:themeColor="text1"/>
                <w:sz w:val="24"/>
                <w:szCs w:val="24"/>
                <w:lang w:val="en-ID"/>
              </w:rPr>
              <w:t>M</w:t>
            </w:r>
            <w:r w:rsidRPr="00852C89">
              <w:rPr>
                <w:rFonts w:ascii="Bookman Old Style" w:eastAsia="Tahoma" w:hAnsi="Bookman Old Style" w:cs="Tahoma"/>
                <w:color w:val="000000" w:themeColor="text1"/>
                <w:sz w:val="24"/>
                <w:szCs w:val="24"/>
                <w:lang w:val="en-ID"/>
              </w:rPr>
              <w:t xml:space="preserve">engimplementasikan penggunaan macam-macam alat tangan </w:t>
            </w:r>
          </w:p>
        </w:tc>
        <w:tc>
          <w:tcPr>
            <w:tcW w:w="992" w:type="dxa"/>
            <w:shd w:val="clear" w:color="auto" w:fill="auto"/>
          </w:tcPr>
          <w:p w:rsidR="00E208A7" w:rsidRPr="00852C89" w:rsidRDefault="00E208A7" w:rsidP="004346EF">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4</w:t>
            </w:r>
          </w:p>
        </w:tc>
        <w:tc>
          <w:tcPr>
            <w:tcW w:w="1984" w:type="dxa"/>
            <w:shd w:val="clear" w:color="auto" w:fill="auto"/>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ELKA-MR.UM.007.A Keterampilan Dasar Perbengkelan</w:t>
            </w: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PEMELIHARAAN DAN PERBAIKAN BIDANG ELEKTRONIKA</w:t>
            </w:r>
          </w:p>
        </w:tc>
      </w:tr>
      <w:tr w:rsidR="00E16C67" w:rsidRPr="00852C89" w:rsidTr="00071EA2">
        <w:tc>
          <w:tcPr>
            <w:tcW w:w="2376" w:type="dxa"/>
          </w:tcPr>
          <w:p w:rsidR="00E208A7" w:rsidRPr="00852C89" w:rsidRDefault="00E208A7" w:rsidP="00427969">
            <w:pPr>
              <w:spacing w:line="240" w:lineRule="auto"/>
              <w:ind w:firstLineChars="15" w:firstLine="36"/>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en-ID"/>
              </w:rPr>
              <w:t xml:space="preserve">3.4.    Memahami jenis-jenis peralatan kerja bengkel </w:t>
            </w:r>
          </w:p>
        </w:tc>
        <w:tc>
          <w:tcPr>
            <w:tcW w:w="2127" w:type="dxa"/>
          </w:tcPr>
          <w:p w:rsidR="00E208A7" w:rsidRPr="00852C89" w:rsidRDefault="00E208A7" w:rsidP="005F0A91">
            <w:pPr>
              <w:spacing w:line="240" w:lineRule="auto"/>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sv-SE"/>
              </w:rPr>
              <w:t>4.4</w:t>
            </w:r>
            <w:r w:rsidR="00694AEA" w:rsidRPr="00852C89">
              <w:rPr>
                <w:rFonts w:ascii="Bookman Old Style" w:eastAsia="Tahoma" w:hAnsi="Bookman Old Style" w:cs="Tahoma"/>
                <w:color w:val="000000" w:themeColor="text1"/>
                <w:sz w:val="24"/>
                <w:szCs w:val="24"/>
                <w:lang w:val="id-ID"/>
              </w:rPr>
              <w:t xml:space="preserve"> </w:t>
            </w:r>
            <w:r w:rsidR="005F0A91" w:rsidRPr="00852C89">
              <w:rPr>
                <w:rFonts w:ascii="Bookman Old Style" w:eastAsia="Tahoma" w:hAnsi="Bookman Old Style" w:cs="Tahoma"/>
                <w:color w:val="000000" w:themeColor="text1"/>
                <w:sz w:val="24"/>
                <w:szCs w:val="24"/>
              </w:rPr>
              <w:t>M</w:t>
            </w:r>
            <w:r w:rsidRPr="00852C89">
              <w:rPr>
                <w:rFonts w:ascii="Bookman Old Style" w:eastAsia="Tahoma" w:hAnsi="Bookman Old Style" w:cs="Tahoma"/>
                <w:color w:val="000000" w:themeColor="text1"/>
                <w:sz w:val="24"/>
                <w:szCs w:val="24"/>
                <w:lang w:val="sv-SE"/>
              </w:rPr>
              <w:t xml:space="preserve">enggunakan jenis-jenis peralatan kerja bengkel </w:t>
            </w:r>
          </w:p>
        </w:tc>
        <w:tc>
          <w:tcPr>
            <w:tcW w:w="992" w:type="dxa"/>
            <w:shd w:val="clear" w:color="auto" w:fill="auto"/>
          </w:tcPr>
          <w:p w:rsidR="00E208A7" w:rsidRPr="00852C89" w:rsidRDefault="00E208A7" w:rsidP="004346EF">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12</w:t>
            </w:r>
          </w:p>
        </w:tc>
        <w:tc>
          <w:tcPr>
            <w:tcW w:w="1984" w:type="dxa"/>
            <w:shd w:val="clear" w:color="auto" w:fill="auto"/>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ELKA-MR.UM.007.A Keterampilan Dasar Perbengkelan</w:t>
            </w: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PEMELIHARAAN DAN PERBAIKAN BIDANG ELEKTRONIKA</w:t>
            </w:r>
          </w:p>
        </w:tc>
      </w:tr>
      <w:tr w:rsidR="00E16C67" w:rsidRPr="00852C89" w:rsidTr="00071EA2">
        <w:tc>
          <w:tcPr>
            <w:tcW w:w="2376" w:type="dxa"/>
          </w:tcPr>
          <w:p w:rsidR="00E208A7" w:rsidRPr="00852C89" w:rsidRDefault="00E208A7" w:rsidP="00427969">
            <w:pPr>
              <w:spacing w:line="240" w:lineRule="auto"/>
              <w:ind w:firstLineChars="15" w:firstLine="36"/>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rPr>
              <w:t>3.5.    Memahami dasar instalasi listrik sederhana</w:t>
            </w: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sv-SE"/>
              </w:rPr>
              <w:t>4.5</w:t>
            </w:r>
            <w:r w:rsidR="00694AEA" w:rsidRPr="00852C89">
              <w:rPr>
                <w:rFonts w:ascii="Bookman Old Style" w:eastAsia="Tahoma" w:hAnsi="Bookman Old Style" w:cs="Tahoma"/>
                <w:color w:val="000000" w:themeColor="text1"/>
                <w:sz w:val="24"/>
                <w:szCs w:val="24"/>
                <w:lang w:val="id-ID"/>
              </w:rPr>
              <w:t xml:space="preserve"> </w:t>
            </w:r>
            <w:r w:rsidRPr="00852C89">
              <w:rPr>
                <w:rFonts w:ascii="Bookman Old Style" w:eastAsia="Tahoma" w:hAnsi="Bookman Old Style" w:cs="Tahoma"/>
                <w:color w:val="000000" w:themeColor="text1"/>
                <w:sz w:val="24"/>
                <w:szCs w:val="24"/>
                <w:lang w:val="sv-SE"/>
              </w:rPr>
              <w:t xml:space="preserve">Memasang instalasi listrik sederhana </w:t>
            </w:r>
          </w:p>
        </w:tc>
        <w:tc>
          <w:tcPr>
            <w:tcW w:w="992" w:type="dxa"/>
            <w:shd w:val="clear" w:color="auto" w:fill="auto"/>
          </w:tcPr>
          <w:p w:rsidR="00E208A7" w:rsidRPr="00852C89" w:rsidRDefault="00E208A7" w:rsidP="004346EF">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8</w:t>
            </w:r>
          </w:p>
        </w:tc>
        <w:tc>
          <w:tcPr>
            <w:tcW w:w="1984" w:type="dxa"/>
            <w:shd w:val="clear" w:color="auto" w:fill="auto"/>
          </w:tcPr>
          <w:p w:rsidR="00E208A7" w:rsidRPr="00852C89" w:rsidRDefault="00E208A7"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w:t>
            </w:r>
          </w:p>
        </w:tc>
        <w:tc>
          <w:tcPr>
            <w:tcW w:w="2127" w:type="dxa"/>
          </w:tcPr>
          <w:p w:rsidR="00E208A7" w:rsidRPr="00852C89" w:rsidRDefault="00E208A7"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w:t>
            </w:r>
          </w:p>
        </w:tc>
      </w:tr>
      <w:tr w:rsidR="00E16C67" w:rsidRPr="00852C89" w:rsidTr="00071EA2">
        <w:tc>
          <w:tcPr>
            <w:tcW w:w="2376" w:type="dxa"/>
          </w:tcPr>
          <w:p w:rsidR="00E208A7" w:rsidRPr="00852C89" w:rsidRDefault="00E208A7" w:rsidP="00427969">
            <w:pPr>
              <w:spacing w:line="240" w:lineRule="auto"/>
              <w:ind w:firstLineChars="15" w:firstLine="36"/>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rPr>
              <w:lastRenderedPageBreak/>
              <w:t xml:space="preserve">3.6.    Memahami jenis-jenis bahaya listrik dan cara pencegahannya </w:t>
            </w: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rPr>
              <w:t>4.6</w:t>
            </w:r>
            <w:r w:rsidR="00694AEA" w:rsidRPr="00852C89">
              <w:rPr>
                <w:rFonts w:ascii="Bookman Old Style" w:eastAsia="Tahoma" w:hAnsi="Bookman Old Style" w:cs="Tahoma"/>
                <w:color w:val="000000" w:themeColor="text1"/>
                <w:sz w:val="24"/>
                <w:szCs w:val="24"/>
                <w:lang w:val="id-ID"/>
              </w:rPr>
              <w:t xml:space="preserve"> </w:t>
            </w:r>
            <w:r w:rsidRPr="00852C89">
              <w:rPr>
                <w:rFonts w:ascii="Bookman Old Style" w:eastAsia="Tahoma" w:hAnsi="Bookman Old Style" w:cs="Tahoma"/>
                <w:color w:val="000000" w:themeColor="text1"/>
                <w:sz w:val="24"/>
                <w:szCs w:val="24"/>
              </w:rPr>
              <w:t>Mematuhi aturan cara pencegahan bahaya listrik</w:t>
            </w:r>
          </w:p>
        </w:tc>
        <w:tc>
          <w:tcPr>
            <w:tcW w:w="992" w:type="dxa"/>
            <w:shd w:val="clear" w:color="auto" w:fill="auto"/>
          </w:tcPr>
          <w:p w:rsidR="00E208A7" w:rsidRPr="00852C89" w:rsidRDefault="00E208A7" w:rsidP="004346EF">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4</w:t>
            </w:r>
          </w:p>
        </w:tc>
        <w:tc>
          <w:tcPr>
            <w:tcW w:w="1984" w:type="dxa"/>
            <w:shd w:val="clear" w:color="auto" w:fill="auto"/>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 xml:space="preserve">ELKA-MR.UM.008.A Menguasai tentang Keselamatan dan Kesehatan Kerja      </w:t>
            </w: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PEMELIHARAAN DAN PERBAIKAN BIDANG ELEKTRONIKA</w:t>
            </w:r>
          </w:p>
        </w:tc>
      </w:tr>
      <w:tr w:rsidR="00E16C67" w:rsidRPr="00852C89" w:rsidTr="00071EA2">
        <w:tc>
          <w:tcPr>
            <w:tcW w:w="2376" w:type="dxa"/>
          </w:tcPr>
          <w:p w:rsidR="00E208A7" w:rsidRPr="00852C89" w:rsidRDefault="00E208A7" w:rsidP="00427969">
            <w:pPr>
              <w:spacing w:line="240" w:lineRule="auto"/>
              <w:ind w:firstLineChars="15" w:firstLine="36"/>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en-ID"/>
              </w:rPr>
              <w:t xml:space="preserve">3.7.    Menerapkan teknik solder </w:t>
            </w: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rPr>
              <w:t>4.7</w:t>
            </w:r>
            <w:r w:rsidR="00694AEA" w:rsidRPr="00852C89">
              <w:rPr>
                <w:rFonts w:ascii="Bookman Old Style" w:eastAsia="Tahoma" w:hAnsi="Bookman Old Style" w:cs="Tahoma"/>
                <w:color w:val="000000" w:themeColor="text1"/>
                <w:sz w:val="24"/>
                <w:szCs w:val="24"/>
                <w:lang w:val="id-ID"/>
              </w:rPr>
              <w:t xml:space="preserve"> </w:t>
            </w:r>
            <w:r w:rsidRPr="00852C89">
              <w:rPr>
                <w:rFonts w:ascii="Bookman Old Style" w:eastAsia="Tahoma" w:hAnsi="Bookman Old Style" w:cs="Tahoma"/>
                <w:color w:val="000000" w:themeColor="text1"/>
                <w:sz w:val="24"/>
                <w:szCs w:val="24"/>
              </w:rPr>
              <w:t xml:space="preserve">Menyolder komponen pada PCB </w:t>
            </w:r>
          </w:p>
        </w:tc>
        <w:tc>
          <w:tcPr>
            <w:tcW w:w="992" w:type="dxa"/>
            <w:shd w:val="clear" w:color="auto" w:fill="auto"/>
          </w:tcPr>
          <w:p w:rsidR="00E208A7" w:rsidRPr="00852C89" w:rsidRDefault="00E208A7" w:rsidP="004346EF">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4</w:t>
            </w:r>
          </w:p>
        </w:tc>
        <w:tc>
          <w:tcPr>
            <w:tcW w:w="1984" w:type="dxa"/>
            <w:shd w:val="clear" w:color="auto" w:fill="auto"/>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ELKA-MAN.AUD.003.A Melakukan Penyolderan Komponen yang di Atas PCB</w:t>
            </w: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p>
        </w:tc>
      </w:tr>
      <w:tr w:rsidR="00E16C67" w:rsidRPr="00852C89" w:rsidTr="00071EA2">
        <w:tc>
          <w:tcPr>
            <w:tcW w:w="2376" w:type="dxa"/>
          </w:tcPr>
          <w:p w:rsidR="00E208A7" w:rsidRPr="00852C89" w:rsidRDefault="00E208A7" w:rsidP="00427969">
            <w:pPr>
              <w:spacing w:line="240" w:lineRule="auto"/>
              <w:ind w:firstLineChars="15" w:firstLine="36"/>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en-ID"/>
              </w:rPr>
              <w:t xml:space="preserve">3.8.    Menerapkan teknik pembuatan boks peralatan elektronika </w:t>
            </w: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sv-SE"/>
              </w:rPr>
              <w:t>4.8</w:t>
            </w:r>
            <w:r w:rsidR="00694AEA" w:rsidRPr="00852C89">
              <w:rPr>
                <w:rFonts w:ascii="Bookman Old Style" w:eastAsia="Tahoma" w:hAnsi="Bookman Old Style" w:cs="Tahoma"/>
                <w:color w:val="000000" w:themeColor="text1"/>
                <w:sz w:val="24"/>
                <w:szCs w:val="24"/>
                <w:lang w:val="id-ID"/>
              </w:rPr>
              <w:t xml:space="preserve"> </w:t>
            </w:r>
            <w:r w:rsidRPr="00852C89">
              <w:rPr>
                <w:rFonts w:ascii="Bookman Old Style" w:eastAsia="Tahoma" w:hAnsi="Bookman Old Style" w:cs="Tahoma"/>
                <w:color w:val="000000" w:themeColor="text1"/>
                <w:sz w:val="24"/>
                <w:szCs w:val="24"/>
                <w:lang w:val="sv-SE"/>
              </w:rPr>
              <w:t>Membuat boks peralatan elektronika</w:t>
            </w:r>
          </w:p>
        </w:tc>
        <w:tc>
          <w:tcPr>
            <w:tcW w:w="992" w:type="dxa"/>
            <w:shd w:val="clear" w:color="auto" w:fill="auto"/>
          </w:tcPr>
          <w:p w:rsidR="00E208A7" w:rsidRPr="00852C89" w:rsidRDefault="00E208A7" w:rsidP="004346EF">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12</w:t>
            </w:r>
          </w:p>
        </w:tc>
        <w:tc>
          <w:tcPr>
            <w:tcW w:w="1984" w:type="dxa"/>
            <w:shd w:val="clear" w:color="auto" w:fill="auto"/>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ELKA-MR.UM.007.A Keterampilan Dasar Perbengkelan</w:t>
            </w: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PEMELIHARAAN DAN PERBAIKAN BIDANG ELEKTRONIKA</w:t>
            </w:r>
          </w:p>
        </w:tc>
      </w:tr>
      <w:tr w:rsidR="00E16C67" w:rsidRPr="00852C89" w:rsidTr="00071EA2">
        <w:tc>
          <w:tcPr>
            <w:tcW w:w="2376" w:type="dxa"/>
          </w:tcPr>
          <w:p w:rsidR="00E208A7" w:rsidRPr="00852C89" w:rsidRDefault="00E208A7" w:rsidP="00427969">
            <w:pPr>
              <w:spacing w:line="240" w:lineRule="auto"/>
              <w:ind w:firstLineChars="15" w:firstLine="36"/>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rPr>
              <w:t xml:space="preserve">3.9.    Menerapkan teknik pembuatan PCB </w:t>
            </w:r>
          </w:p>
        </w:tc>
        <w:tc>
          <w:tcPr>
            <w:tcW w:w="2127" w:type="dxa"/>
          </w:tcPr>
          <w:p w:rsidR="00E208A7" w:rsidRPr="00852C89" w:rsidRDefault="00E208A7" w:rsidP="00427969">
            <w:pPr>
              <w:spacing w:line="240" w:lineRule="auto"/>
              <w:ind w:right="-103"/>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sv-SE"/>
              </w:rPr>
              <w:t>4.9</w:t>
            </w:r>
            <w:r w:rsidR="00694AEA" w:rsidRPr="00852C89">
              <w:rPr>
                <w:rFonts w:ascii="Bookman Old Style" w:eastAsia="Tahoma" w:hAnsi="Bookman Old Style" w:cs="Tahoma"/>
                <w:color w:val="000000" w:themeColor="text1"/>
                <w:sz w:val="24"/>
                <w:szCs w:val="24"/>
                <w:lang w:val="id-ID"/>
              </w:rPr>
              <w:t xml:space="preserve"> </w:t>
            </w:r>
            <w:r w:rsidRPr="00852C89">
              <w:rPr>
                <w:rFonts w:ascii="Bookman Old Style" w:eastAsia="Tahoma" w:hAnsi="Bookman Old Style" w:cs="Tahoma"/>
                <w:color w:val="000000" w:themeColor="text1"/>
                <w:sz w:val="24"/>
                <w:szCs w:val="24"/>
                <w:lang w:val="sv-SE"/>
              </w:rPr>
              <w:t>Membuat PCB</w:t>
            </w:r>
          </w:p>
        </w:tc>
        <w:tc>
          <w:tcPr>
            <w:tcW w:w="992" w:type="dxa"/>
            <w:shd w:val="clear" w:color="auto" w:fill="auto"/>
          </w:tcPr>
          <w:p w:rsidR="00E208A7" w:rsidRPr="00852C89" w:rsidRDefault="00E208A7" w:rsidP="004346EF">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12</w:t>
            </w:r>
          </w:p>
        </w:tc>
        <w:tc>
          <w:tcPr>
            <w:tcW w:w="1984" w:type="dxa"/>
            <w:shd w:val="clear" w:color="auto" w:fill="auto"/>
          </w:tcPr>
          <w:p w:rsidR="006F4F33" w:rsidRPr="00852C89" w:rsidRDefault="006F4F33" w:rsidP="00483512">
            <w:pPr>
              <w:spacing w:line="240" w:lineRule="auto"/>
              <w:rPr>
                <w:rFonts w:ascii="Bookman Old Style" w:hAnsi="Bookman Old Style" w:cs="Tahoma"/>
                <w:color w:val="000000" w:themeColor="text1"/>
                <w:sz w:val="24"/>
                <w:szCs w:val="24"/>
                <w:lang w:val="id-ID"/>
              </w:rPr>
            </w:pPr>
            <w:r w:rsidRPr="00852C89">
              <w:rPr>
                <w:rFonts w:ascii="Bookman Old Style" w:hAnsi="Bookman Old Style" w:cs="Tahoma"/>
                <w:color w:val="000000" w:themeColor="text1"/>
                <w:sz w:val="24"/>
                <w:szCs w:val="24"/>
              </w:rPr>
              <w:t>ELM.UM04.003.01 Merancang dan Membuat Single/ Double Layer PCB (Printed Circuit Board) secara Manual dengan Metode Iron Transfer Artwor</w:t>
            </w:r>
            <w:r w:rsidR="00483512" w:rsidRPr="00852C89">
              <w:rPr>
                <w:rFonts w:ascii="Bookman Old Style" w:hAnsi="Bookman Old Style" w:cs="Tahoma"/>
                <w:color w:val="000000" w:themeColor="text1"/>
                <w:sz w:val="24"/>
                <w:szCs w:val="24"/>
                <w:lang w:val="id-ID"/>
              </w:rPr>
              <w:t>k</w:t>
            </w:r>
          </w:p>
          <w:p w:rsidR="00E208A7" w:rsidRPr="00852C89" w:rsidRDefault="00E208A7" w:rsidP="00427969">
            <w:pPr>
              <w:spacing w:line="240" w:lineRule="auto"/>
              <w:rPr>
                <w:rFonts w:ascii="Bookman Old Style" w:hAnsi="Bookman Old Style" w:cs="Tahoma"/>
                <w:color w:val="000000" w:themeColor="text1"/>
                <w:sz w:val="24"/>
                <w:szCs w:val="24"/>
              </w:rPr>
            </w:pP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 </w:t>
            </w:r>
          </w:p>
        </w:tc>
      </w:tr>
      <w:tr w:rsidR="00E16C67" w:rsidRPr="00852C89" w:rsidTr="00071EA2">
        <w:tc>
          <w:tcPr>
            <w:tcW w:w="2376" w:type="dxa"/>
          </w:tcPr>
          <w:p w:rsidR="00E208A7" w:rsidRPr="00852C89" w:rsidRDefault="005F0A91" w:rsidP="005F0A91">
            <w:pPr>
              <w:spacing w:line="240" w:lineRule="auto"/>
              <w:ind w:firstLineChars="15" w:firstLine="36"/>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rPr>
              <w:t>3.10</w:t>
            </w:r>
            <w:r w:rsidR="00B2209E" w:rsidRPr="00852C89">
              <w:rPr>
                <w:rFonts w:ascii="Bookman Old Style" w:eastAsia="Tahoma" w:hAnsi="Bookman Old Style" w:cs="Tahoma"/>
                <w:color w:val="000000" w:themeColor="text1"/>
                <w:sz w:val="24"/>
                <w:szCs w:val="24"/>
              </w:rPr>
              <w:t xml:space="preserve"> .</w:t>
            </w:r>
            <w:r w:rsidRPr="00852C89">
              <w:rPr>
                <w:rFonts w:ascii="Bookman Old Style" w:eastAsia="Tahoma" w:hAnsi="Bookman Old Style" w:cs="Tahoma"/>
                <w:color w:val="000000" w:themeColor="text1"/>
                <w:sz w:val="24"/>
                <w:szCs w:val="24"/>
              </w:rPr>
              <w:t>M</w:t>
            </w:r>
            <w:r w:rsidR="00E208A7" w:rsidRPr="00852C89">
              <w:rPr>
                <w:rFonts w:ascii="Bookman Old Style" w:eastAsia="Tahoma" w:hAnsi="Bookman Old Style" w:cs="Tahoma"/>
                <w:color w:val="000000" w:themeColor="text1"/>
                <w:sz w:val="24"/>
                <w:szCs w:val="24"/>
              </w:rPr>
              <w:t xml:space="preserve">endiagramkan diagram papan rangkaian tercetak (PCB) menjadi gambar skema rangkaian (reverse engineering) </w:t>
            </w: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sv-SE"/>
              </w:rPr>
              <w:t>4.10   Mendemontrasikan diagram rangkaian (reverse engineering) dari papan rangkaian tercetak (PCB)</w:t>
            </w:r>
          </w:p>
        </w:tc>
        <w:tc>
          <w:tcPr>
            <w:tcW w:w="992" w:type="dxa"/>
            <w:shd w:val="clear" w:color="auto" w:fill="auto"/>
          </w:tcPr>
          <w:p w:rsidR="00E208A7" w:rsidRPr="00852C89" w:rsidRDefault="00E208A7" w:rsidP="004346EF">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8</w:t>
            </w:r>
          </w:p>
        </w:tc>
        <w:tc>
          <w:tcPr>
            <w:tcW w:w="1984" w:type="dxa"/>
            <w:shd w:val="clear" w:color="auto" w:fill="auto"/>
          </w:tcPr>
          <w:p w:rsidR="004B0531" w:rsidRPr="00852C89" w:rsidRDefault="004B0531" w:rsidP="004B0531">
            <w:pPr>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 xml:space="preserve">ELM.UM04.003.01 Merancang dan Membuat Single/ Double Layer PCB (Printed Circuit Board) secara Manual dengan Metode Iron </w:t>
            </w:r>
            <w:r w:rsidRPr="00852C89">
              <w:rPr>
                <w:rFonts w:ascii="Bookman Old Style" w:hAnsi="Bookman Old Style" w:cs="Tahoma"/>
                <w:color w:val="000000" w:themeColor="text1"/>
                <w:sz w:val="24"/>
                <w:szCs w:val="24"/>
              </w:rPr>
              <w:lastRenderedPageBreak/>
              <w:t>Transfer Artwork</w:t>
            </w:r>
          </w:p>
          <w:p w:rsidR="00E208A7" w:rsidRPr="00852C89" w:rsidRDefault="00E208A7" w:rsidP="00427969">
            <w:pPr>
              <w:spacing w:line="240" w:lineRule="auto"/>
              <w:rPr>
                <w:rFonts w:ascii="Bookman Old Style" w:hAnsi="Bookman Old Style" w:cs="Tahoma"/>
                <w:color w:val="000000" w:themeColor="text1"/>
                <w:sz w:val="24"/>
                <w:szCs w:val="24"/>
              </w:rPr>
            </w:pP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lastRenderedPageBreak/>
              <w:t> </w:t>
            </w:r>
          </w:p>
        </w:tc>
      </w:tr>
      <w:tr w:rsidR="00E16C67" w:rsidRPr="00852C89" w:rsidTr="00071EA2">
        <w:tc>
          <w:tcPr>
            <w:tcW w:w="2376" w:type="dxa"/>
          </w:tcPr>
          <w:p w:rsidR="00E208A7" w:rsidRPr="00852C89" w:rsidRDefault="005F0A91" w:rsidP="00B2209E">
            <w:pPr>
              <w:spacing w:line="240" w:lineRule="auto"/>
              <w:ind w:firstLineChars="15" w:firstLine="36"/>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en-ID"/>
              </w:rPr>
              <w:lastRenderedPageBreak/>
              <w:t>3.11</w:t>
            </w:r>
            <w:r w:rsidR="00B2209E" w:rsidRPr="00852C89">
              <w:rPr>
                <w:rFonts w:ascii="Bookman Old Style" w:eastAsia="Tahoma" w:hAnsi="Bookman Old Style" w:cs="Tahoma"/>
                <w:color w:val="000000" w:themeColor="text1"/>
                <w:sz w:val="24"/>
                <w:szCs w:val="24"/>
                <w:lang w:val="en-ID"/>
              </w:rPr>
              <w:t>.</w:t>
            </w:r>
            <w:r w:rsidRPr="00852C89">
              <w:rPr>
                <w:rFonts w:ascii="Bookman Old Style" w:eastAsia="Tahoma" w:hAnsi="Bookman Old Style" w:cs="Tahoma"/>
                <w:color w:val="000000" w:themeColor="text1"/>
                <w:sz w:val="24"/>
                <w:szCs w:val="24"/>
                <w:lang w:val="en-ID"/>
              </w:rPr>
              <w:t xml:space="preserve"> M</w:t>
            </w:r>
            <w:r w:rsidR="00E208A7" w:rsidRPr="00852C89">
              <w:rPr>
                <w:rFonts w:ascii="Bookman Old Style" w:eastAsia="Tahoma" w:hAnsi="Bookman Old Style" w:cs="Tahoma"/>
                <w:color w:val="000000" w:themeColor="text1"/>
                <w:sz w:val="24"/>
                <w:szCs w:val="24"/>
                <w:lang w:val="en-ID"/>
              </w:rPr>
              <w:t>enjelaskan ukuran kertas, dan peralatan gambar</w:t>
            </w: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sv-SE"/>
              </w:rPr>
              <w:t>4.11   Menggunakan ukuran kertas, dan peralatan gambar</w:t>
            </w:r>
          </w:p>
        </w:tc>
        <w:tc>
          <w:tcPr>
            <w:tcW w:w="992" w:type="dxa"/>
            <w:shd w:val="clear" w:color="auto" w:fill="auto"/>
          </w:tcPr>
          <w:p w:rsidR="00E208A7" w:rsidRPr="00852C89" w:rsidRDefault="00E208A7" w:rsidP="004346EF">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4</w:t>
            </w:r>
          </w:p>
        </w:tc>
        <w:tc>
          <w:tcPr>
            <w:tcW w:w="1984" w:type="dxa"/>
            <w:tcBorders>
              <w:bottom w:val="single" w:sz="4" w:space="0" w:color="auto"/>
            </w:tcBorders>
            <w:shd w:val="clear" w:color="auto" w:fill="auto"/>
          </w:tcPr>
          <w:p w:rsidR="004B0531" w:rsidRPr="00852C89" w:rsidRDefault="004B0531" w:rsidP="00483512">
            <w:pPr>
              <w:spacing w:line="240" w:lineRule="auto"/>
              <w:rPr>
                <w:rFonts w:ascii="Bookman Old Style" w:hAnsi="Bookman Old Style" w:cs="Calibri"/>
                <w:color w:val="000000" w:themeColor="text1"/>
                <w:sz w:val="24"/>
                <w:szCs w:val="24"/>
              </w:rPr>
            </w:pPr>
            <w:r w:rsidRPr="00852C89">
              <w:rPr>
                <w:rFonts w:ascii="Bookman Old Style" w:hAnsi="Bookman Old Style" w:cs="Tahoma"/>
                <w:color w:val="000000" w:themeColor="text1"/>
                <w:sz w:val="24"/>
                <w:szCs w:val="24"/>
              </w:rPr>
              <w:t xml:space="preserve">ELM.UM02.034.01 Menggambar secara Manual – Tehnical Drawing untuk Mechanical Engineering </w:t>
            </w:r>
          </w:p>
          <w:p w:rsidR="00E208A7" w:rsidRPr="00852C89" w:rsidRDefault="00E208A7" w:rsidP="00427969">
            <w:pPr>
              <w:spacing w:line="240" w:lineRule="auto"/>
              <w:rPr>
                <w:rFonts w:ascii="Bookman Old Style" w:hAnsi="Bookman Old Style" w:cs="Calibri"/>
                <w:color w:val="000000" w:themeColor="text1"/>
                <w:sz w:val="24"/>
                <w:szCs w:val="24"/>
              </w:rPr>
            </w:pPr>
          </w:p>
        </w:tc>
        <w:tc>
          <w:tcPr>
            <w:tcW w:w="2127" w:type="dxa"/>
            <w:tcBorders>
              <w:bottom w:val="single" w:sz="4" w:space="0" w:color="auto"/>
            </w:tcBorders>
          </w:tcPr>
          <w:p w:rsidR="00E208A7" w:rsidRPr="00852C89" w:rsidRDefault="00E208A7"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w:t>
            </w:r>
          </w:p>
        </w:tc>
      </w:tr>
      <w:tr w:rsidR="00E16C67" w:rsidRPr="00852C89" w:rsidTr="00071EA2">
        <w:tc>
          <w:tcPr>
            <w:tcW w:w="2376" w:type="dxa"/>
          </w:tcPr>
          <w:p w:rsidR="00E208A7" w:rsidRPr="00852C89" w:rsidRDefault="005F0A91" w:rsidP="00B2209E">
            <w:pPr>
              <w:spacing w:line="240" w:lineRule="auto"/>
              <w:ind w:firstLineChars="15" w:firstLine="36"/>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en-ID"/>
              </w:rPr>
              <w:t>3.12</w:t>
            </w:r>
            <w:r w:rsidR="00B2209E" w:rsidRPr="00852C89">
              <w:rPr>
                <w:rFonts w:ascii="Bookman Old Style" w:eastAsia="Tahoma" w:hAnsi="Bookman Old Style" w:cs="Tahoma"/>
                <w:color w:val="000000" w:themeColor="text1"/>
                <w:sz w:val="24"/>
                <w:szCs w:val="24"/>
                <w:lang w:val="en-ID"/>
              </w:rPr>
              <w:t xml:space="preserve">. </w:t>
            </w:r>
            <w:r w:rsidR="00E208A7" w:rsidRPr="00852C89">
              <w:rPr>
                <w:rFonts w:ascii="Bookman Old Style" w:eastAsia="Tahoma" w:hAnsi="Bookman Old Style" w:cs="Tahoma"/>
                <w:color w:val="000000" w:themeColor="text1"/>
                <w:sz w:val="24"/>
                <w:szCs w:val="24"/>
                <w:lang w:val="en-ID"/>
              </w:rPr>
              <w:t xml:space="preserve">Menerangkan standar gambar huruf dan garis </w:t>
            </w: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sv-SE"/>
              </w:rPr>
              <w:t>4.12   Menggambar huruf dan garis</w:t>
            </w:r>
          </w:p>
        </w:tc>
        <w:tc>
          <w:tcPr>
            <w:tcW w:w="992" w:type="dxa"/>
            <w:shd w:val="clear" w:color="auto" w:fill="auto"/>
          </w:tcPr>
          <w:p w:rsidR="00E208A7" w:rsidRPr="00852C89" w:rsidRDefault="00E208A7" w:rsidP="004346EF">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4</w:t>
            </w:r>
          </w:p>
        </w:tc>
        <w:tc>
          <w:tcPr>
            <w:tcW w:w="1984" w:type="dxa"/>
            <w:shd w:val="clear" w:color="auto" w:fill="auto"/>
          </w:tcPr>
          <w:p w:rsidR="004B0531" w:rsidRPr="00852C89" w:rsidRDefault="00E208A7"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w:t>
            </w:r>
          </w:p>
          <w:p w:rsidR="004B0531" w:rsidRPr="00852C89" w:rsidRDefault="004B0531" w:rsidP="004B0531">
            <w:pPr>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 xml:space="preserve">ELM.UM02.034.01 Menggambar secara Manual – Tehnical Drawing untuk Mechanical Engineering </w:t>
            </w:r>
          </w:p>
          <w:p w:rsidR="00E208A7" w:rsidRPr="00852C89" w:rsidRDefault="00E208A7" w:rsidP="00427969">
            <w:pPr>
              <w:spacing w:line="240" w:lineRule="auto"/>
              <w:rPr>
                <w:rFonts w:ascii="Bookman Old Style" w:hAnsi="Bookman Old Style" w:cs="Calibri"/>
                <w:color w:val="000000" w:themeColor="text1"/>
                <w:sz w:val="24"/>
                <w:szCs w:val="24"/>
              </w:rPr>
            </w:pPr>
          </w:p>
        </w:tc>
        <w:tc>
          <w:tcPr>
            <w:tcW w:w="2127" w:type="dxa"/>
          </w:tcPr>
          <w:p w:rsidR="00E208A7" w:rsidRPr="00852C89" w:rsidRDefault="00E208A7"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w:t>
            </w:r>
          </w:p>
        </w:tc>
      </w:tr>
      <w:tr w:rsidR="00E16C67" w:rsidRPr="00852C89" w:rsidTr="00071EA2">
        <w:tc>
          <w:tcPr>
            <w:tcW w:w="2376" w:type="dxa"/>
          </w:tcPr>
          <w:p w:rsidR="00E208A7" w:rsidRPr="00852C89" w:rsidRDefault="00B2209E" w:rsidP="00B2209E">
            <w:pPr>
              <w:spacing w:line="240" w:lineRule="auto"/>
              <w:ind w:firstLineChars="15" w:firstLine="36"/>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en-ID"/>
              </w:rPr>
              <w:t>3.13. M</w:t>
            </w:r>
            <w:r w:rsidR="00E208A7" w:rsidRPr="00852C89">
              <w:rPr>
                <w:rFonts w:ascii="Bookman Old Style" w:eastAsia="Tahoma" w:hAnsi="Bookman Old Style" w:cs="Tahoma"/>
                <w:color w:val="000000" w:themeColor="text1"/>
                <w:sz w:val="24"/>
                <w:szCs w:val="24"/>
                <w:lang w:val="en-ID"/>
              </w:rPr>
              <w:t xml:space="preserve">enerapkan gambar konstruksi geometris </w:t>
            </w: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sv-SE"/>
              </w:rPr>
              <w:t>4.13   Menggambar kontruksi geometris</w:t>
            </w:r>
          </w:p>
        </w:tc>
        <w:tc>
          <w:tcPr>
            <w:tcW w:w="992" w:type="dxa"/>
            <w:shd w:val="clear" w:color="auto" w:fill="auto"/>
          </w:tcPr>
          <w:p w:rsidR="00E208A7" w:rsidRPr="00852C89" w:rsidRDefault="00E208A7" w:rsidP="004346EF">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4</w:t>
            </w:r>
          </w:p>
        </w:tc>
        <w:tc>
          <w:tcPr>
            <w:tcW w:w="1984" w:type="dxa"/>
            <w:shd w:val="clear" w:color="auto" w:fill="auto"/>
          </w:tcPr>
          <w:p w:rsidR="004B0531" w:rsidRPr="00852C89" w:rsidRDefault="004B0531" w:rsidP="00483512">
            <w:pPr>
              <w:spacing w:line="240" w:lineRule="auto"/>
              <w:rPr>
                <w:rFonts w:ascii="Bookman Old Style" w:hAnsi="Bookman Old Style" w:cs="Calibri"/>
                <w:color w:val="000000" w:themeColor="text1"/>
                <w:sz w:val="24"/>
                <w:szCs w:val="24"/>
              </w:rPr>
            </w:pPr>
            <w:r w:rsidRPr="00852C89">
              <w:rPr>
                <w:rFonts w:ascii="Bookman Old Style" w:hAnsi="Bookman Old Style" w:cs="Tahoma"/>
                <w:color w:val="000000" w:themeColor="text1"/>
                <w:sz w:val="24"/>
                <w:szCs w:val="24"/>
              </w:rPr>
              <w:t xml:space="preserve">ELM.UM02.034.01 Menggambar secara Manual – Tehnical Drawing untuk Mechanical Engineering </w:t>
            </w:r>
          </w:p>
          <w:p w:rsidR="00E208A7" w:rsidRPr="00852C89" w:rsidRDefault="00E208A7" w:rsidP="00427969">
            <w:pPr>
              <w:spacing w:line="240" w:lineRule="auto"/>
              <w:rPr>
                <w:rFonts w:ascii="Bookman Old Style" w:hAnsi="Bookman Old Style" w:cs="Calibri"/>
                <w:color w:val="000000" w:themeColor="text1"/>
                <w:sz w:val="24"/>
                <w:szCs w:val="24"/>
              </w:rPr>
            </w:pPr>
          </w:p>
        </w:tc>
        <w:tc>
          <w:tcPr>
            <w:tcW w:w="2127" w:type="dxa"/>
          </w:tcPr>
          <w:p w:rsidR="00E208A7" w:rsidRPr="00852C89" w:rsidRDefault="00E208A7"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w:t>
            </w:r>
          </w:p>
        </w:tc>
      </w:tr>
      <w:tr w:rsidR="00E16C67" w:rsidRPr="00852C89" w:rsidTr="00071EA2">
        <w:tc>
          <w:tcPr>
            <w:tcW w:w="2376" w:type="dxa"/>
          </w:tcPr>
          <w:p w:rsidR="00E208A7" w:rsidRPr="00852C89" w:rsidRDefault="00E208A7" w:rsidP="00B2209E">
            <w:pPr>
              <w:spacing w:line="240" w:lineRule="auto"/>
              <w:ind w:firstLineChars="15" w:firstLine="36"/>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en-ID"/>
              </w:rPr>
              <w:t xml:space="preserve">3.14. </w:t>
            </w:r>
            <w:r w:rsidR="00B2209E" w:rsidRPr="00852C89">
              <w:rPr>
                <w:rFonts w:ascii="Bookman Old Style" w:eastAsia="Tahoma" w:hAnsi="Bookman Old Style" w:cs="Tahoma"/>
                <w:color w:val="000000" w:themeColor="text1"/>
                <w:sz w:val="24"/>
                <w:szCs w:val="24"/>
                <w:lang w:val="en-ID"/>
              </w:rPr>
              <w:t>M</w:t>
            </w:r>
            <w:r w:rsidRPr="00852C89">
              <w:rPr>
                <w:rFonts w:ascii="Bookman Old Style" w:eastAsia="Tahoma" w:hAnsi="Bookman Old Style" w:cs="Tahoma"/>
                <w:color w:val="000000" w:themeColor="text1"/>
                <w:sz w:val="24"/>
                <w:szCs w:val="24"/>
                <w:lang w:val="en-ID"/>
              </w:rPr>
              <w:t xml:space="preserve">enerapkan gambar proyeksi, dan gambar potongan </w:t>
            </w: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sv-SE"/>
              </w:rPr>
              <w:t>4.14   Menggambar proyeksi dan gambar potongan</w:t>
            </w:r>
          </w:p>
        </w:tc>
        <w:tc>
          <w:tcPr>
            <w:tcW w:w="992" w:type="dxa"/>
            <w:shd w:val="clear" w:color="auto" w:fill="auto"/>
          </w:tcPr>
          <w:p w:rsidR="00E208A7" w:rsidRPr="00852C89" w:rsidRDefault="00E208A7" w:rsidP="004346EF">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8</w:t>
            </w:r>
          </w:p>
        </w:tc>
        <w:tc>
          <w:tcPr>
            <w:tcW w:w="1984" w:type="dxa"/>
            <w:shd w:val="clear" w:color="auto" w:fill="auto"/>
          </w:tcPr>
          <w:p w:rsidR="004B0531" w:rsidRPr="00852C89" w:rsidRDefault="004B0531" w:rsidP="00483512">
            <w:pPr>
              <w:spacing w:line="240" w:lineRule="auto"/>
              <w:rPr>
                <w:rFonts w:ascii="Bookman Old Style" w:hAnsi="Bookman Old Style" w:cs="Calibri"/>
                <w:color w:val="000000" w:themeColor="text1"/>
                <w:sz w:val="24"/>
                <w:szCs w:val="24"/>
              </w:rPr>
            </w:pPr>
            <w:r w:rsidRPr="00852C89">
              <w:rPr>
                <w:rFonts w:ascii="Bookman Old Style" w:hAnsi="Bookman Old Style" w:cs="Tahoma"/>
                <w:color w:val="000000" w:themeColor="text1"/>
                <w:sz w:val="24"/>
                <w:szCs w:val="24"/>
              </w:rPr>
              <w:t xml:space="preserve">ELM.UM02.034.01 Menggambar secara Manual – Tehnical Drawing untuk Mechanical Engineering </w:t>
            </w:r>
          </w:p>
          <w:p w:rsidR="00E208A7" w:rsidRPr="00852C89" w:rsidRDefault="00E208A7" w:rsidP="00427969">
            <w:pPr>
              <w:spacing w:line="240" w:lineRule="auto"/>
              <w:rPr>
                <w:rFonts w:ascii="Bookman Old Style" w:hAnsi="Bookman Old Style" w:cs="Calibri"/>
                <w:color w:val="000000" w:themeColor="text1"/>
                <w:sz w:val="24"/>
                <w:szCs w:val="24"/>
              </w:rPr>
            </w:pPr>
          </w:p>
        </w:tc>
        <w:tc>
          <w:tcPr>
            <w:tcW w:w="2127" w:type="dxa"/>
          </w:tcPr>
          <w:p w:rsidR="00E208A7" w:rsidRPr="00852C89" w:rsidRDefault="00E208A7"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lastRenderedPageBreak/>
              <w:t> </w:t>
            </w:r>
          </w:p>
        </w:tc>
      </w:tr>
      <w:tr w:rsidR="00E16C67" w:rsidRPr="00852C89" w:rsidTr="00071EA2">
        <w:tc>
          <w:tcPr>
            <w:tcW w:w="2376" w:type="dxa"/>
          </w:tcPr>
          <w:p w:rsidR="00E208A7" w:rsidRPr="00852C89" w:rsidRDefault="00E208A7" w:rsidP="00427969">
            <w:pPr>
              <w:spacing w:line="240" w:lineRule="auto"/>
              <w:ind w:firstLineChars="15" w:firstLine="36"/>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en-ID"/>
              </w:rPr>
              <w:lastRenderedPageBreak/>
              <w:t xml:space="preserve">3.15. Menentukan teknik penggambaran rangkaian listrik dan elektronika </w:t>
            </w: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sv-SE"/>
              </w:rPr>
              <w:t>4.15   Menggambar instalasi listrik dan rangkaian elektronika</w:t>
            </w:r>
          </w:p>
        </w:tc>
        <w:tc>
          <w:tcPr>
            <w:tcW w:w="992" w:type="dxa"/>
            <w:shd w:val="clear" w:color="auto" w:fill="auto"/>
          </w:tcPr>
          <w:p w:rsidR="00E208A7" w:rsidRPr="00852C89" w:rsidRDefault="00E208A7" w:rsidP="004346EF">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12</w:t>
            </w:r>
          </w:p>
        </w:tc>
        <w:tc>
          <w:tcPr>
            <w:tcW w:w="1984" w:type="dxa"/>
            <w:shd w:val="clear" w:color="auto" w:fill="auto"/>
          </w:tcPr>
          <w:p w:rsidR="004B0531" w:rsidRPr="00852C89" w:rsidRDefault="004B0531" w:rsidP="00483512">
            <w:pPr>
              <w:spacing w:line="240" w:lineRule="auto"/>
              <w:rPr>
                <w:rFonts w:ascii="Bookman Old Style" w:hAnsi="Bookman Old Style" w:cs="Calibri"/>
                <w:color w:val="000000" w:themeColor="text1"/>
                <w:sz w:val="24"/>
                <w:szCs w:val="24"/>
              </w:rPr>
            </w:pPr>
            <w:r w:rsidRPr="00852C89">
              <w:rPr>
                <w:rFonts w:ascii="Bookman Old Style" w:hAnsi="Bookman Old Style" w:cs="Tahoma"/>
                <w:color w:val="000000" w:themeColor="text1"/>
                <w:sz w:val="24"/>
                <w:szCs w:val="24"/>
              </w:rPr>
              <w:t xml:space="preserve">ELM.UM02.034.01 Menggambar secara Manual – Tehnical Drawing untuk Mechanical Engineering </w:t>
            </w:r>
          </w:p>
          <w:p w:rsidR="00E208A7" w:rsidRPr="00852C89" w:rsidRDefault="00E208A7" w:rsidP="00427969">
            <w:pPr>
              <w:spacing w:line="240" w:lineRule="auto"/>
              <w:rPr>
                <w:rFonts w:ascii="Bookman Old Style" w:hAnsi="Bookman Old Style" w:cs="Calibri"/>
                <w:color w:val="000000" w:themeColor="text1"/>
                <w:sz w:val="24"/>
                <w:szCs w:val="24"/>
              </w:rPr>
            </w:pPr>
          </w:p>
        </w:tc>
        <w:tc>
          <w:tcPr>
            <w:tcW w:w="2127" w:type="dxa"/>
          </w:tcPr>
          <w:p w:rsidR="00E208A7" w:rsidRPr="00852C89" w:rsidRDefault="00E208A7"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w:t>
            </w:r>
          </w:p>
        </w:tc>
      </w:tr>
      <w:tr w:rsidR="00E16C67" w:rsidRPr="00852C89" w:rsidTr="00071EA2">
        <w:tc>
          <w:tcPr>
            <w:tcW w:w="2376" w:type="dxa"/>
          </w:tcPr>
          <w:p w:rsidR="00E208A7" w:rsidRPr="00852C89" w:rsidRDefault="00E208A7" w:rsidP="00427969">
            <w:pPr>
              <w:spacing w:line="240" w:lineRule="auto"/>
              <w:ind w:firstLineChars="15" w:firstLine="36"/>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en-ID"/>
              </w:rPr>
              <w:t>3.16. Memahami teknik gambar papan rangkaian tercetak (PCB) lapis tunggal (single layer) secara manual berdasarkan diagram rangkaian (</w:t>
            </w: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sv-SE"/>
              </w:rPr>
              <w:t>4.16   Menggambar papan rangkaian tercetak (PCB) lapis tunggal (single layer) secara manual berdasarkan diagram rangkaian</w:t>
            </w:r>
          </w:p>
        </w:tc>
        <w:tc>
          <w:tcPr>
            <w:tcW w:w="992" w:type="dxa"/>
            <w:shd w:val="clear" w:color="auto" w:fill="auto"/>
          </w:tcPr>
          <w:p w:rsidR="00E208A7" w:rsidRPr="00852C89" w:rsidRDefault="00E208A7" w:rsidP="004346EF">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12</w:t>
            </w:r>
          </w:p>
        </w:tc>
        <w:tc>
          <w:tcPr>
            <w:tcW w:w="1984" w:type="dxa"/>
            <w:shd w:val="clear" w:color="auto" w:fill="auto"/>
          </w:tcPr>
          <w:p w:rsidR="004B0531" w:rsidRPr="00852C89" w:rsidRDefault="004B0531" w:rsidP="00483512">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ELM.UM04.003.01 Merancang dan Membuat Single/ Double Layer PCB (Printed Circuit Board) secara Manual dengan Metode Iron Transfer Artwork</w:t>
            </w:r>
          </w:p>
          <w:p w:rsidR="00E208A7" w:rsidRPr="00852C89" w:rsidRDefault="00E208A7" w:rsidP="00427969">
            <w:pPr>
              <w:spacing w:line="240" w:lineRule="auto"/>
              <w:rPr>
                <w:rFonts w:ascii="Bookman Old Style" w:hAnsi="Bookman Old Style" w:cs="Tahoma"/>
                <w:color w:val="000000" w:themeColor="text1"/>
                <w:sz w:val="24"/>
                <w:szCs w:val="24"/>
              </w:rPr>
            </w:pP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 </w:t>
            </w:r>
          </w:p>
        </w:tc>
      </w:tr>
      <w:tr w:rsidR="00E16C67" w:rsidRPr="00852C89" w:rsidTr="00071EA2">
        <w:tc>
          <w:tcPr>
            <w:tcW w:w="2376" w:type="dxa"/>
          </w:tcPr>
          <w:p w:rsidR="00E208A7" w:rsidRPr="00852C89" w:rsidRDefault="00E208A7" w:rsidP="00427969">
            <w:pPr>
              <w:spacing w:line="240" w:lineRule="auto"/>
              <w:ind w:firstLineChars="15" w:firstLine="36"/>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en-ID"/>
              </w:rPr>
              <w:t xml:space="preserve">3.17. Mengedit gambar rangkaian dan tataletak dengan menggunakan software </w:t>
            </w: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sv-SE"/>
              </w:rPr>
              <w:t>4.17   Mengimplementasikan software aplikasi pada editing gambar rangkaian</w:t>
            </w:r>
          </w:p>
        </w:tc>
        <w:tc>
          <w:tcPr>
            <w:tcW w:w="992" w:type="dxa"/>
            <w:shd w:val="clear" w:color="auto" w:fill="auto"/>
          </w:tcPr>
          <w:p w:rsidR="00E208A7" w:rsidRPr="00852C89" w:rsidRDefault="00E208A7" w:rsidP="004346EF">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16</w:t>
            </w:r>
          </w:p>
        </w:tc>
        <w:tc>
          <w:tcPr>
            <w:tcW w:w="1984" w:type="dxa"/>
            <w:shd w:val="clear" w:color="auto" w:fill="auto"/>
          </w:tcPr>
          <w:p w:rsidR="004B0531" w:rsidRPr="00852C89" w:rsidRDefault="004B0531" w:rsidP="00483512">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ELM.UM04.003.01 Merancang dan Membuat Single/ Double Layer PCB (Printed Circuit Board) secara Manual dengan Metode Iron Transfer Artwork</w:t>
            </w:r>
          </w:p>
          <w:p w:rsidR="00E208A7" w:rsidRPr="00852C89" w:rsidRDefault="00E208A7" w:rsidP="00427969">
            <w:pPr>
              <w:spacing w:line="240" w:lineRule="auto"/>
              <w:rPr>
                <w:rFonts w:ascii="Bookman Old Style" w:hAnsi="Bookman Old Style" w:cs="Tahoma"/>
                <w:color w:val="000000" w:themeColor="text1"/>
                <w:sz w:val="24"/>
                <w:szCs w:val="24"/>
              </w:rPr>
            </w:pP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 </w:t>
            </w:r>
          </w:p>
        </w:tc>
      </w:tr>
      <w:tr w:rsidR="00E16C67" w:rsidRPr="00852C89" w:rsidTr="00071EA2">
        <w:tc>
          <w:tcPr>
            <w:tcW w:w="2376" w:type="dxa"/>
          </w:tcPr>
          <w:p w:rsidR="00E208A7" w:rsidRPr="00852C89" w:rsidRDefault="00E208A7" w:rsidP="004346EF">
            <w:pPr>
              <w:spacing w:line="240" w:lineRule="auto"/>
              <w:ind w:firstLineChars="15" w:firstLine="36"/>
              <w:rPr>
                <w:rFonts w:ascii="Bookman Old Style" w:eastAsia="Tahoma" w:hAnsi="Bookman Old Style" w:cs="Tahoma"/>
                <w:color w:val="000000" w:themeColor="text1"/>
                <w:sz w:val="24"/>
                <w:szCs w:val="24"/>
                <w:lang w:val="en-ID"/>
              </w:rPr>
            </w:pPr>
            <w:r w:rsidRPr="00852C89">
              <w:rPr>
                <w:rFonts w:ascii="Bookman Old Style" w:eastAsia="Tahoma" w:hAnsi="Bookman Old Style" w:cs="Tahoma"/>
                <w:color w:val="000000" w:themeColor="text1"/>
                <w:sz w:val="24"/>
                <w:szCs w:val="24"/>
                <w:lang w:val="en-ID"/>
              </w:rPr>
              <w:t xml:space="preserve">3.18. </w:t>
            </w:r>
            <w:proofErr w:type="gramStart"/>
            <w:r w:rsidR="004346EF" w:rsidRPr="00852C89">
              <w:rPr>
                <w:rFonts w:ascii="Bookman Old Style" w:eastAsia="Tahoma" w:hAnsi="Bookman Old Style" w:cs="Tahoma"/>
                <w:color w:val="000000" w:themeColor="text1"/>
                <w:sz w:val="24"/>
                <w:szCs w:val="24"/>
                <w:lang w:val="en-ID"/>
              </w:rPr>
              <w:t>M</w:t>
            </w:r>
            <w:r w:rsidRPr="00852C89">
              <w:rPr>
                <w:rFonts w:ascii="Bookman Old Style" w:eastAsia="Tahoma" w:hAnsi="Bookman Old Style" w:cs="Tahoma"/>
                <w:color w:val="000000" w:themeColor="text1"/>
                <w:sz w:val="24"/>
                <w:szCs w:val="24"/>
                <w:lang w:val="en-ID"/>
              </w:rPr>
              <w:t>engevaluasi  gambar</w:t>
            </w:r>
            <w:proofErr w:type="gramEnd"/>
            <w:r w:rsidRPr="00852C89">
              <w:rPr>
                <w:rFonts w:ascii="Bookman Old Style" w:eastAsia="Tahoma" w:hAnsi="Bookman Old Style" w:cs="Tahoma"/>
                <w:color w:val="000000" w:themeColor="text1"/>
                <w:sz w:val="24"/>
                <w:szCs w:val="24"/>
                <w:lang w:val="en-ID"/>
              </w:rPr>
              <w:t xml:space="preserve"> papan rangkaian tercetak (PCB) lapis tunggal (single layer), </w:t>
            </w:r>
            <w:r w:rsidRPr="00852C89">
              <w:rPr>
                <w:rFonts w:ascii="Bookman Old Style" w:eastAsia="Tahoma" w:hAnsi="Bookman Old Style" w:cs="Tahoma"/>
                <w:color w:val="000000" w:themeColor="text1"/>
                <w:sz w:val="24"/>
                <w:szCs w:val="24"/>
                <w:lang w:val="en-ID"/>
              </w:rPr>
              <w:lastRenderedPageBreak/>
              <w:t xml:space="preserve">ganda (double layer) dengan menggunakan software berdasarkan diagram rangkaian. </w:t>
            </w:r>
          </w:p>
          <w:p w:rsidR="004B0531" w:rsidRPr="00852C89" w:rsidRDefault="004B0531" w:rsidP="004346EF">
            <w:pPr>
              <w:spacing w:line="240" w:lineRule="auto"/>
              <w:ind w:firstLineChars="15" w:firstLine="36"/>
              <w:rPr>
                <w:rFonts w:ascii="Bookman Old Style" w:hAnsi="Bookman Old Style" w:cs="Tahoma"/>
                <w:color w:val="000000" w:themeColor="text1"/>
                <w:sz w:val="24"/>
                <w:szCs w:val="24"/>
              </w:rPr>
            </w:pP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eastAsia="Tahoma" w:hAnsi="Bookman Old Style" w:cs="Tahoma"/>
                <w:color w:val="000000" w:themeColor="text1"/>
                <w:sz w:val="24"/>
                <w:szCs w:val="24"/>
                <w:lang w:val="sv-SE"/>
              </w:rPr>
              <w:lastRenderedPageBreak/>
              <w:t xml:space="preserve">4.18   Memperbaiki hasil evaluasiediting gambar papan rangkaian tercetak (PCB) lapis tunggal </w:t>
            </w:r>
            <w:r w:rsidRPr="00852C89">
              <w:rPr>
                <w:rFonts w:ascii="Bookman Old Style" w:eastAsia="Tahoma" w:hAnsi="Bookman Old Style" w:cs="Tahoma"/>
                <w:color w:val="000000" w:themeColor="text1"/>
                <w:sz w:val="24"/>
                <w:szCs w:val="24"/>
                <w:lang w:val="sv-SE"/>
              </w:rPr>
              <w:lastRenderedPageBreak/>
              <w:t>(single layer), ganda (double layer)</w:t>
            </w:r>
          </w:p>
        </w:tc>
        <w:tc>
          <w:tcPr>
            <w:tcW w:w="992" w:type="dxa"/>
            <w:shd w:val="clear" w:color="auto" w:fill="auto"/>
          </w:tcPr>
          <w:p w:rsidR="00E208A7" w:rsidRPr="00852C89" w:rsidRDefault="004B0531" w:rsidP="004346EF">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lastRenderedPageBreak/>
              <w:t>8</w:t>
            </w:r>
          </w:p>
        </w:tc>
        <w:tc>
          <w:tcPr>
            <w:tcW w:w="1984" w:type="dxa"/>
            <w:shd w:val="clear" w:color="auto" w:fill="auto"/>
          </w:tcPr>
          <w:p w:rsidR="004B0531" w:rsidRPr="00852C89" w:rsidRDefault="004B0531" w:rsidP="00483512">
            <w:pPr>
              <w:spacing w:line="240" w:lineRule="auto"/>
              <w:rPr>
                <w:rFonts w:ascii="Bookman Old Style" w:hAnsi="Bookman Old Style" w:cs="Tahoma"/>
                <w:color w:val="000000" w:themeColor="text1"/>
                <w:sz w:val="24"/>
                <w:szCs w:val="24"/>
                <w:lang w:val="id-ID"/>
              </w:rPr>
            </w:pPr>
            <w:r w:rsidRPr="00852C89">
              <w:rPr>
                <w:rFonts w:ascii="Bookman Old Style" w:hAnsi="Bookman Old Style" w:cs="Tahoma"/>
                <w:color w:val="000000" w:themeColor="text1"/>
                <w:sz w:val="24"/>
                <w:szCs w:val="24"/>
              </w:rPr>
              <w:t xml:space="preserve">ELM.UM04.003.01 Merancang dan Membuat Single/ Double Layer PCB (Printed </w:t>
            </w:r>
            <w:r w:rsidRPr="00852C89">
              <w:rPr>
                <w:rFonts w:ascii="Bookman Old Style" w:hAnsi="Bookman Old Style" w:cs="Tahoma"/>
                <w:color w:val="000000" w:themeColor="text1"/>
                <w:sz w:val="24"/>
                <w:szCs w:val="24"/>
              </w:rPr>
              <w:lastRenderedPageBreak/>
              <w:t>Circuit Board) secara Manual dengan Metode Iron Transfer Artwor</w:t>
            </w:r>
            <w:r w:rsidR="00483512" w:rsidRPr="00852C89">
              <w:rPr>
                <w:rFonts w:ascii="Bookman Old Style" w:hAnsi="Bookman Old Style" w:cs="Tahoma"/>
                <w:color w:val="000000" w:themeColor="text1"/>
                <w:sz w:val="24"/>
                <w:szCs w:val="24"/>
                <w:lang w:val="id-ID"/>
              </w:rPr>
              <w:t>k</w:t>
            </w:r>
          </w:p>
          <w:p w:rsidR="00E208A7" w:rsidRPr="00852C89" w:rsidRDefault="00E208A7" w:rsidP="00427969">
            <w:pPr>
              <w:spacing w:line="240" w:lineRule="auto"/>
              <w:rPr>
                <w:rFonts w:ascii="Bookman Old Style" w:hAnsi="Bookman Old Style" w:cs="Tahoma"/>
                <w:color w:val="000000" w:themeColor="text1"/>
                <w:sz w:val="24"/>
                <w:szCs w:val="24"/>
              </w:rPr>
            </w:pPr>
          </w:p>
        </w:tc>
        <w:tc>
          <w:tcPr>
            <w:tcW w:w="2127" w:type="dxa"/>
          </w:tcPr>
          <w:p w:rsidR="00E208A7" w:rsidRPr="00852C89" w:rsidRDefault="00E208A7"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lastRenderedPageBreak/>
              <w:t> </w:t>
            </w:r>
          </w:p>
        </w:tc>
      </w:tr>
      <w:tr w:rsidR="00E16C67" w:rsidRPr="00852C89" w:rsidTr="004B0531">
        <w:tc>
          <w:tcPr>
            <w:tcW w:w="2376" w:type="dxa"/>
          </w:tcPr>
          <w:p w:rsidR="004B0531" w:rsidRPr="00852C89" w:rsidRDefault="004B0531" w:rsidP="004B0531">
            <w:pPr>
              <w:spacing w:line="240" w:lineRule="auto"/>
              <w:ind w:firstLineChars="15" w:firstLine="36"/>
              <w:rPr>
                <w:rFonts w:ascii="Bookman Old Style" w:eastAsia="Tahoma" w:hAnsi="Bookman Old Style" w:cs="Tahoma"/>
                <w:color w:val="000000" w:themeColor="text1"/>
                <w:sz w:val="24"/>
                <w:szCs w:val="24"/>
                <w:lang w:val="en-ID"/>
              </w:rPr>
            </w:pPr>
            <w:r w:rsidRPr="00852C89">
              <w:rPr>
                <w:rFonts w:ascii="Bookman Old Style" w:eastAsia="Tahoma" w:hAnsi="Bookman Old Style" w:cs="Tahoma"/>
                <w:color w:val="000000" w:themeColor="text1"/>
                <w:sz w:val="24"/>
                <w:szCs w:val="24"/>
                <w:lang w:val="en-ID"/>
              </w:rPr>
              <w:lastRenderedPageBreak/>
              <w:t xml:space="preserve">3.19. </w:t>
            </w:r>
          </w:p>
          <w:p w:rsidR="004B0531" w:rsidRPr="00852C89" w:rsidRDefault="004B0531" w:rsidP="004B0531">
            <w:pPr>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 xml:space="preserve"> memahami pendokumentasian Hasil kerja</w:t>
            </w:r>
          </w:p>
          <w:p w:rsidR="004B0531" w:rsidRPr="00852C89" w:rsidRDefault="004B0531" w:rsidP="004B0531">
            <w:pPr>
              <w:spacing w:line="240" w:lineRule="auto"/>
              <w:ind w:firstLineChars="15" w:firstLine="36"/>
              <w:rPr>
                <w:rFonts w:ascii="Bookman Old Style" w:eastAsia="Tahoma" w:hAnsi="Bookman Old Style" w:cs="Tahoma"/>
                <w:color w:val="000000" w:themeColor="text1"/>
                <w:sz w:val="24"/>
                <w:szCs w:val="24"/>
                <w:lang w:val="en-ID"/>
              </w:rPr>
            </w:pPr>
          </w:p>
        </w:tc>
        <w:tc>
          <w:tcPr>
            <w:tcW w:w="2127" w:type="dxa"/>
          </w:tcPr>
          <w:p w:rsidR="004B0531" w:rsidRPr="00852C89" w:rsidRDefault="004B0531" w:rsidP="004B0531">
            <w:pPr>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4.19 Membuat dokumentasi hasil kerja</w:t>
            </w:r>
          </w:p>
          <w:p w:rsidR="004B0531" w:rsidRPr="00852C89" w:rsidRDefault="004B0531" w:rsidP="00427969">
            <w:pPr>
              <w:spacing w:line="240" w:lineRule="auto"/>
              <w:rPr>
                <w:rFonts w:ascii="Bookman Old Style" w:eastAsia="Tahoma" w:hAnsi="Bookman Old Style" w:cs="Tahoma"/>
                <w:color w:val="000000" w:themeColor="text1"/>
                <w:sz w:val="24"/>
                <w:szCs w:val="24"/>
                <w:lang w:val="sv-SE"/>
              </w:rPr>
            </w:pPr>
          </w:p>
        </w:tc>
        <w:tc>
          <w:tcPr>
            <w:tcW w:w="992" w:type="dxa"/>
            <w:shd w:val="clear" w:color="auto" w:fill="auto"/>
          </w:tcPr>
          <w:p w:rsidR="004B0531" w:rsidRPr="00852C89" w:rsidRDefault="004B0531" w:rsidP="004346EF">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4</w:t>
            </w:r>
          </w:p>
        </w:tc>
        <w:tc>
          <w:tcPr>
            <w:tcW w:w="1984" w:type="dxa"/>
            <w:shd w:val="clear" w:color="auto" w:fill="auto"/>
          </w:tcPr>
          <w:p w:rsidR="004B0531" w:rsidRPr="00852C89" w:rsidRDefault="004B0531" w:rsidP="004B0531">
            <w:pPr>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ELM.UM01.008.01 Melakukan Dokumentasi Hasil Kerja</w:t>
            </w:r>
          </w:p>
          <w:p w:rsidR="004B0531" w:rsidRPr="00852C89" w:rsidRDefault="004B0531" w:rsidP="00427969">
            <w:pPr>
              <w:spacing w:line="240" w:lineRule="auto"/>
              <w:rPr>
                <w:rFonts w:ascii="Bookman Old Style" w:hAnsi="Bookman Old Style" w:cs="Tahoma"/>
                <w:color w:val="000000" w:themeColor="text1"/>
                <w:sz w:val="24"/>
                <w:szCs w:val="24"/>
              </w:rPr>
            </w:pPr>
          </w:p>
        </w:tc>
        <w:tc>
          <w:tcPr>
            <w:tcW w:w="2127" w:type="dxa"/>
          </w:tcPr>
          <w:p w:rsidR="004B0531" w:rsidRPr="00852C89" w:rsidRDefault="004B0531" w:rsidP="00427969">
            <w:pPr>
              <w:spacing w:line="240" w:lineRule="auto"/>
              <w:rPr>
                <w:rFonts w:ascii="Bookman Old Style" w:hAnsi="Bookman Old Style" w:cs="Tahoma"/>
                <w:color w:val="000000" w:themeColor="text1"/>
                <w:sz w:val="24"/>
                <w:szCs w:val="24"/>
              </w:rPr>
            </w:pPr>
          </w:p>
        </w:tc>
      </w:tr>
      <w:tr w:rsidR="007067ED" w:rsidRPr="00852C89" w:rsidTr="008B0F4A">
        <w:tc>
          <w:tcPr>
            <w:tcW w:w="4503" w:type="dxa"/>
            <w:gridSpan w:val="2"/>
          </w:tcPr>
          <w:p w:rsidR="007067ED" w:rsidRPr="00852C89" w:rsidRDefault="007067ED" w:rsidP="00427969">
            <w:pPr>
              <w:spacing w:line="240" w:lineRule="auto"/>
              <w:rPr>
                <w:rFonts w:ascii="Bookman Old Style" w:eastAsia="Tahoma" w:hAnsi="Bookman Old Style" w:cs="Tahoma"/>
                <w:color w:val="000000" w:themeColor="text1"/>
                <w:sz w:val="24"/>
                <w:szCs w:val="24"/>
                <w:lang w:val="sv-SE"/>
              </w:rPr>
            </w:pPr>
            <w:r w:rsidRPr="00852C89">
              <w:rPr>
                <w:rFonts w:ascii="Bookman Old Style" w:eastAsia="Tahoma" w:hAnsi="Bookman Old Style" w:cs="Tahoma"/>
                <w:color w:val="000000" w:themeColor="text1"/>
                <w:sz w:val="24"/>
                <w:szCs w:val="24"/>
                <w:lang w:val="en-ID"/>
              </w:rPr>
              <w:t>Jumlah Jam</w:t>
            </w:r>
          </w:p>
        </w:tc>
        <w:tc>
          <w:tcPr>
            <w:tcW w:w="5103" w:type="dxa"/>
            <w:gridSpan w:val="3"/>
            <w:shd w:val="clear" w:color="auto" w:fill="auto"/>
          </w:tcPr>
          <w:p w:rsidR="007067ED" w:rsidRPr="00852C89" w:rsidRDefault="007067ED"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144</w:t>
            </w:r>
          </w:p>
        </w:tc>
      </w:tr>
    </w:tbl>
    <w:p w:rsidR="006A187D" w:rsidRPr="00852C89" w:rsidRDefault="006A187D" w:rsidP="00427969">
      <w:pPr>
        <w:spacing w:line="240" w:lineRule="auto"/>
        <w:rPr>
          <w:rFonts w:ascii="Bookman Old Style" w:hAnsi="Bookman Old Style" w:cs="Tahoma"/>
          <w:color w:val="000000" w:themeColor="text1"/>
          <w:sz w:val="24"/>
          <w:szCs w:val="24"/>
        </w:rPr>
      </w:pPr>
    </w:p>
    <w:p w:rsidR="00FC1B32" w:rsidRPr="00852C89" w:rsidRDefault="00FC1B32"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 xml:space="preserve">Mata Pelajaran: </w:t>
      </w:r>
      <w:r w:rsidR="004140DE" w:rsidRPr="00852C89">
        <w:rPr>
          <w:rFonts w:ascii="Bookman Old Style" w:hAnsi="Bookman Old Style" w:cs="Tahoma"/>
          <w:color w:val="000000" w:themeColor="text1"/>
          <w:sz w:val="24"/>
          <w:szCs w:val="24"/>
        </w:rPr>
        <w:t>Teknik Dasar Listrik dan Elektronika</w:t>
      </w: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5"/>
        <w:gridCol w:w="2079"/>
        <w:gridCol w:w="968"/>
        <w:gridCol w:w="2075"/>
        <w:gridCol w:w="2073"/>
      </w:tblGrid>
      <w:tr w:rsidR="00E16C67" w:rsidRPr="00852C89" w:rsidTr="009127A7">
        <w:trPr>
          <w:tblHeader/>
        </w:trPr>
        <w:tc>
          <w:tcPr>
            <w:tcW w:w="1217" w:type="pct"/>
            <w:shd w:val="clear" w:color="auto" w:fill="auto"/>
            <w:vAlign w:val="center"/>
          </w:tcPr>
          <w:p w:rsidR="009F7950" w:rsidRPr="00852C89" w:rsidRDefault="009F7950" w:rsidP="00427969">
            <w:pPr>
              <w:widowControl w:val="0"/>
              <w:autoSpaceDE w:val="0"/>
              <w:autoSpaceDN w:val="0"/>
              <w:adjustRightInd w:val="0"/>
              <w:spacing w:after="0" w:line="240" w:lineRule="auto"/>
              <w:jc w:val="center"/>
              <w:rPr>
                <w:rFonts w:ascii="Bookman Old Style" w:hAnsi="Bookman Old Style" w:cs="Tahoma"/>
                <w:color w:val="000000" w:themeColor="text1"/>
                <w:sz w:val="24"/>
                <w:szCs w:val="24"/>
                <w:lang w:val="en-ID"/>
              </w:rPr>
            </w:pPr>
            <w:r w:rsidRPr="00852C89">
              <w:rPr>
                <w:rFonts w:ascii="Bookman Old Style" w:hAnsi="Bookman Old Style" w:cs="Tahoma"/>
                <w:color w:val="000000" w:themeColor="text1"/>
                <w:sz w:val="24"/>
                <w:szCs w:val="24"/>
                <w:lang w:val="en-ID"/>
              </w:rPr>
              <w:t>KOMPETENSI DASAR</w:t>
            </w:r>
          </w:p>
        </w:tc>
        <w:tc>
          <w:tcPr>
            <w:tcW w:w="1093" w:type="pct"/>
            <w:shd w:val="clear" w:color="auto" w:fill="auto"/>
            <w:vAlign w:val="center"/>
          </w:tcPr>
          <w:p w:rsidR="009F7950" w:rsidRPr="00852C89" w:rsidRDefault="009F7950" w:rsidP="00427969">
            <w:pPr>
              <w:widowControl w:val="0"/>
              <w:autoSpaceDE w:val="0"/>
              <w:autoSpaceDN w:val="0"/>
              <w:adjustRightInd w:val="0"/>
              <w:spacing w:after="0" w:line="240" w:lineRule="auto"/>
              <w:jc w:val="center"/>
              <w:rPr>
                <w:rFonts w:ascii="Bookman Old Style" w:hAnsi="Bookman Old Style" w:cs="Tahoma"/>
                <w:color w:val="000000" w:themeColor="text1"/>
                <w:sz w:val="24"/>
                <w:szCs w:val="24"/>
                <w:lang w:val="en-ID"/>
              </w:rPr>
            </w:pPr>
            <w:r w:rsidRPr="00852C89">
              <w:rPr>
                <w:rFonts w:ascii="Bookman Old Style" w:hAnsi="Bookman Old Style" w:cs="Tahoma"/>
                <w:color w:val="000000" w:themeColor="text1"/>
                <w:sz w:val="24"/>
                <w:szCs w:val="24"/>
                <w:lang w:val="en-ID"/>
              </w:rPr>
              <w:t>KOMPETENSI DASAR</w:t>
            </w:r>
          </w:p>
        </w:tc>
        <w:tc>
          <w:tcPr>
            <w:tcW w:w="509" w:type="pct"/>
            <w:shd w:val="clear" w:color="auto" w:fill="auto"/>
            <w:vAlign w:val="center"/>
          </w:tcPr>
          <w:p w:rsidR="009F7950" w:rsidRPr="00852C89" w:rsidRDefault="009F7950" w:rsidP="00427969">
            <w:pPr>
              <w:widowControl w:val="0"/>
              <w:autoSpaceDE w:val="0"/>
              <w:autoSpaceDN w:val="0"/>
              <w:adjustRightInd w:val="0"/>
              <w:spacing w:after="0" w:line="240" w:lineRule="auto"/>
              <w:ind w:left="-113" w:right="-113"/>
              <w:jc w:val="center"/>
              <w:rPr>
                <w:rFonts w:ascii="Bookman Old Style" w:hAnsi="Bookman Old Style" w:cs="Tahoma"/>
                <w:color w:val="000000" w:themeColor="text1"/>
                <w:sz w:val="24"/>
                <w:szCs w:val="24"/>
                <w:lang w:val="en-ID"/>
              </w:rPr>
            </w:pPr>
            <w:r w:rsidRPr="00852C89">
              <w:rPr>
                <w:rFonts w:ascii="Bookman Old Style" w:hAnsi="Bookman Old Style" w:cs="Tahoma"/>
                <w:color w:val="000000" w:themeColor="text1"/>
                <w:sz w:val="24"/>
                <w:szCs w:val="24"/>
                <w:lang w:val="id-ID"/>
              </w:rPr>
              <w:t>WAKTU</w:t>
            </w:r>
          </w:p>
        </w:tc>
        <w:tc>
          <w:tcPr>
            <w:tcW w:w="1091" w:type="pct"/>
            <w:tcBorders>
              <w:bottom w:val="single" w:sz="4" w:space="0" w:color="auto"/>
            </w:tcBorders>
            <w:shd w:val="clear" w:color="auto" w:fill="auto"/>
            <w:vAlign w:val="center"/>
          </w:tcPr>
          <w:p w:rsidR="009F7950" w:rsidRPr="00852C89" w:rsidRDefault="009F7950" w:rsidP="00427969">
            <w:pPr>
              <w:widowControl w:val="0"/>
              <w:autoSpaceDE w:val="0"/>
              <w:autoSpaceDN w:val="0"/>
              <w:adjustRightInd w:val="0"/>
              <w:spacing w:after="60" w:line="240" w:lineRule="auto"/>
              <w:jc w:val="center"/>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UNIT KOMPETENSI</w:t>
            </w:r>
          </w:p>
        </w:tc>
        <w:tc>
          <w:tcPr>
            <w:tcW w:w="1090" w:type="pct"/>
            <w:tcBorders>
              <w:bottom w:val="single" w:sz="4" w:space="0" w:color="auto"/>
            </w:tcBorders>
          </w:tcPr>
          <w:p w:rsidR="009F7950" w:rsidRPr="00852C89" w:rsidRDefault="009F7950" w:rsidP="00427969">
            <w:pPr>
              <w:widowControl w:val="0"/>
              <w:autoSpaceDE w:val="0"/>
              <w:autoSpaceDN w:val="0"/>
              <w:adjustRightInd w:val="0"/>
              <w:spacing w:after="60" w:line="240" w:lineRule="auto"/>
              <w:jc w:val="center"/>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SKEMA SERTIFIKASI</w:t>
            </w:r>
          </w:p>
        </w:tc>
      </w:tr>
      <w:tr w:rsidR="00E16C67" w:rsidRPr="00852C89" w:rsidTr="009127A7">
        <w:tc>
          <w:tcPr>
            <w:tcW w:w="1217" w:type="pct"/>
            <w:vAlign w:val="center"/>
          </w:tcPr>
          <w:p w:rsidR="00DC0389" w:rsidRPr="00852C89" w:rsidRDefault="004346EF" w:rsidP="00EC668D">
            <w:pPr>
              <w:spacing w:after="0" w:line="240" w:lineRule="auto"/>
              <w:jc w:val="both"/>
              <w:rPr>
                <w:rFonts w:ascii="Bookman Old Style" w:eastAsia="Times New Roman"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   3.1 </w:t>
            </w:r>
            <w:r w:rsidR="00EC668D" w:rsidRPr="00852C89">
              <w:rPr>
                <w:rFonts w:ascii="Bookman Old Style" w:hAnsi="Bookman Old Style" w:cs="Calibri"/>
                <w:color w:val="000000" w:themeColor="text1"/>
                <w:sz w:val="24"/>
                <w:szCs w:val="24"/>
              </w:rPr>
              <w:t>M</w:t>
            </w:r>
            <w:r w:rsidRPr="00852C89">
              <w:rPr>
                <w:rFonts w:ascii="Bookman Old Style" w:hAnsi="Bookman Old Style" w:cs="Calibri"/>
                <w:color w:val="000000" w:themeColor="text1"/>
                <w:sz w:val="24"/>
                <w:szCs w:val="24"/>
              </w:rPr>
              <w:t>emahami besaran dari “SI units” pada kelistrikan</w:t>
            </w:r>
          </w:p>
        </w:tc>
        <w:tc>
          <w:tcPr>
            <w:tcW w:w="1093" w:type="pct"/>
            <w:vAlign w:val="center"/>
          </w:tcPr>
          <w:p w:rsidR="00DC0389" w:rsidRPr="00852C89" w:rsidRDefault="00DC0389" w:rsidP="004346EF">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4.1     Mengukur peralatan kelistrikan dengan besaran dari “SI units” pada kelistrikan</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4</w:t>
            </w:r>
          </w:p>
        </w:tc>
        <w:tc>
          <w:tcPr>
            <w:tcW w:w="1091" w:type="pct"/>
            <w:shd w:val="clear" w:color="auto" w:fill="auto"/>
          </w:tcPr>
          <w:p w:rsidR="00DC0389" w:rsidRPr="00852C89" w:rsidRDefault="00DC0389"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 ELKA-MR UM.005.A </w:t>
            </w:r>
            <w:r w:rsidR="00EC668D" w:rsidRPr="00852C89">
              <w:rPr>
                <w:rFonts w:ascii="Bookman Old Style" w:hAnsi="Bookman Old Style" w:cs="Calibri"/>
                <w:color w:val="000000" w:themeColor="text1"/>
                <w:sz w:val="24"/>
                <w:szCs w:val="24"/>
              </w:rPr>
              <w:t xml:space="preserve">  </w:t>
            </w:r>
            <w:r w:rsidRPr="00852C89">
              <w:rPr>
                <w:rFonts w:ascii="Bookman Old Style" w:hAnsi="Bookman Old Style" w:cs="Calibri"/>
                <w:color w:val="000000" w:themeColor="text1"/>
                <w:sz w:val="24"/>
                <w:szCs w:val="24"/>
              </w:rPr>
              <w:t xml:space="preserve">Menggunakan Alat/Instrument Bantu untuk  Keperluan Pengukuran/Pengujian     </w:t>
            </w:r>
          </w:p>
        </w:tc>
        <w:tc>
          <w:tcPr>
            <w:tcW w:w="1090" w:type="pct"/>
          </w:tcPr>
          <w:p w:rsidR="00DC0389" w:rsidRPr="00852C89" w:rsidRDefault="00DC0389"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PEMELIHARAAN DAN PERBAIKAN BIDANG ELEKTRONIKA</w:t>
            </w:r>
          </w:p>
        </w:tc>
      </w:tr>
      <w:tr w:rsidR="00E16C67" w:rsidRPr="00852C89" w:rsidTr="009127A7">
        <w:tc>
          <w:tcPr>
            <w:tcW w:w="1217" w:type="pct"/>
            <w:vAlign w:val="center"/>
          </w:tcPr>
          <w:p w:rsidR="00DC0389" w:rsidRPr="00852C89" w:rsidRDefault="00DC0389" w:rsidP="004346EF">
            <w:pPr>
              <w:spacing w:line="240" w:lineRule="auto"/>
              <w:jc w:val="both"/>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3.2.   Membedakan spesifikasi data komponen listrik</w:t>
            </w:r>
          </w:p>
        </w:tc>
        <w:tc>
          <w:tcPr>
            <w:tcW w:w="1093" w:type="pct"/>
            <w:vAlign w:val="center"/>
          </w:tcPr>
          <w:p w:rsidR="00DC0389" w:rsidRPr="00852C89" w:rsidRDefault="00DC0389" w:rsidP="004346EF">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4.2     Memasang komponen listriksesuai dengan spesifikasi data </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4</w:t>
            </w:r>
          </w:p>
        </w:tc>
        <w:tc>
          <w:tcPr>
            <w:tcW w:w="1091" w:type="pct"/>
            <w:shd w:val="clear" w:color="auto" w:fill="auto"/>
          </w:tcPr>
          <w:p w:rsidR="00DC0389" w:rsidRPr="00852C89" w:rsidRDefault="00DC0389" w:rsidP="004346EF">
            <w:pPr>
              <w:spacing w:line="240" w:lineRule="auto"/>
              <w:ind w:firstLineChars="200" w:firstLine="480"/>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w:t>
            </w:r>
          </w:p>
        </w:tc>
        <w:tc>
          <w:tcPr>
            <w:tcW w:w="1090" w:type="pct"/>
          </w:tcPr>
          <w:p w:rsidR="00DC0389" w:rsidRPr="00852C89" w:rsidRDefault="00DC0389" w:rsidP="00427969">
            <w:pPr>
              <w:spacing w:line="240" w:lineRule="auto"/>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 </w:t>
            </w:r>
          </w:p>
        </w:tc>
      </w:tr>
      <w:tr w:rsidR="00E16C67" w:rsidRPr="00852C89" w:rsidTr="009127A7">
        <w:tc>
          <w:tcPr>
            <w:tcW w:w="1217" w:type="pct"/>
            <w:vAlign w:val="center"/>
          </w:tcPr>
          <w:p w:rsidR="00DC0389" w:rsidRPr="00852C89" w:rsidRDefault="00DC0389" w:rsidP="00427969">
            <w:pPr>
              <w:spacing w:line="240" w:lineRule="auto"/>
              <w:jc w:val="both"/>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3.3.    Memahami hukum–hukum kelistrikan </w:t>
            </w:r>
          </w:p>
        </w:tc>
        <w:tc>
          <w:tcPr>
            <w:tcW w:w="1093" w:type="pct"/>
            <w:vAlign w:val="center"/>
          </w:tcPr>
          <w:p w:rsidR="00DC0389" w:rsidRPr="00852C89" w:rsidRDefault="00DC0389" w:rsidP="004346EF">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4.3     Menerapkan hukum–hukum kelistrikan </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12</w:t>
            </w:r>
          </w:p>
        </w:tc>
        <w:tc>
          <w:tcPr>
            <w:tcW w:w="1091" w:type="pct"/>
            <w:shd w:val="clear" w:color="auto" w:fill="auto"/>
          </w:tcPr>
          <w:p w:rsidR="00DC0389" w:rsidRPr="00852C89" w:rsidRDefault="00DC0389" w:rsidP="004346EF">
            <w:pPr>
              <w:spacing w:line="240" w:lineRule="auto"/>
              <w:ind w:firstLineChars="200" w:firstLine="480"/>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w:t>
            </w:r>
          </w:p>
        </w:tc>
        <w:tc>
          <w:tcPr>
            <w:tcW w:w="1090" w:type="pct"/>
          </w:tcPr>
          <w:p w:rsidR="00DC0389" w:rsidRPr="00852C89" w:rsidRDefault="00DC0389" w:rsidP="00427969">
            <w:pPr>
              <w:spacing w:line="240" w:lineRule="auto"/>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 </w:t>
            </w:r>
          </w:p>
        </w:tc>
      </w:tr>
      <w:tr w:rsidR="00E16C67" w:rsidRPr="00852C89" w:rsidTr="009127A7">
        <w:tc>
          <w:tcPr>
            <w:tcW w:w="1217" w:type="pct"/>
          </w:tcPr>
          <w:p w:rsidR="00DC0389" w:rsidRPr="00852C89" w:rsidRDefault="00DC0389" w:rsidP="00B2209E">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3.4.    Menjelaskan pemakaian alat-alat ukur listrik </w:t>
            </w:r>
          </w:p>
        </w:tc>
        <w:tc>
          <w:tcPr>
            <w:tcW w:w="1093" w:type="pct"/>
          </w:tcPr>
          <w:p w:rsidR="00DC0389" w:rsidRPr="00852C89" w:rsidRDefault="00DC0389" w:rsidP="00350C8D">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4.4     Menggunakan alat-alat ukur listrik</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12</w:t>
            </w:r>
          </w:p>
        </w:tc>
        <w:tc>
          <w:tcPr>
            <w:tcW w:w="1091" w:type="pct"/>
            <w:shd w:val="clear" w:color="auto" w:fill="auto"/>
          </w:tcPr>
          <w:p w:rsidR="00DC0389" w:rsidRPr="00852C89" w:rsidRDefault="00DC0389"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 ELKA-MR UM.005.A Menggunakan Alat/Instrument Bantu untuk  Keperluan </w:t>
            </w:r>
            <w:r w:rsidRPr="00852C89">
              <w:rPr>
                <w:rFonts w:ascii="Bookman Old Style" w:hAnsi="Bookman Old Style" w:cs="Calibri"/>
                <w:color w:val="000000" w:themeColor="text1"/>
                <w:sz w:val="24"/>
                <w:szCs w:val="24"/>
              </w:rPr>
              <w:lastRenderedPageBreak/>
              <w:t xml:space="preserve">Pengukuran/Pengujian     </w:t>
            </w:r>
          </w:p>
        </w:tc>
        <w:tc>
          <w:tcPr>
            <w:tcW w:w="1090" w:type="pct"/>
          </w:tcPr>
          <w:p w:rsidR="00DC0389" w:rsidRPr="00852C89" w:rsidRDefault="00DC0389"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lastRenderedPageBreak/>
              <w:t>PEMELIHARAAN DAN PERBAIKAN BIDANG ELEKTRONIKA</w:t>
            </w:r>
          </w:p>
        </w:tc>
      </w:tr>
      <w:tr w:rsidR="00E16C67" w:rsidRPr="00852C89" w:rsidTr="009127A7">
        <w:tc>
          <w:tcPr>
            <w:tcW w:w="1217" w:type="pct"/>
          </w:tcPr>
          <w:p w:rsidR="00DC0389" w:rsidRPr="00852C89" w:rsidRDefault="00DC0389" w:rsidP="00B2209E">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lastRenderedPageBreak/>
              <w:t>3.5.    Memahami komponen pengaman listrik dan elektronika</w:t>
            </w:r>
          </w:p>
        </w:tc>
        <w:tc>
          <w:tcPr>
            <w:tcW w:w="1093" w:type="pct"/>
          </w:tcPr>
          <w:p w:rsidR="00DC0389" w:rsidRPr="00852C89" w:rsidRDefault="00DC0389" w:rsidP="00350C8D">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4.5     Menggunakan peralatan pengaman pada instalasi listrik dan elektronika</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6</w:t>
            </w:r>
          </w:p>
        </w:tc>
        <w:tc>
          <w:tcPr>
            <w:tcW w:w="1091" w:type="pct"/>
            <w:shd w:val="clear" w:color="auto" w:fill="auto"/>
          </w:tcPr>
          <w:p w:rsidR="00DC0389" w:rsidRPr="00852C89" w:rsidRDefault="00DC0389" w:rsidP="00427969">
            <w:pPr>
              <w:spacing w:line="240" w:lineRule="auto"/>
              <w:rPr>
                <w:rFonts w:ascii="Bookman Old Style" w:hAnsi="Bookman Old Style" w:cs="Tahoma"/>
                <w:color w:val="000000" w:themeColor="text1"/>
                <w:sz w:val="24"/>
                <w:szCs w:val="24"/>
              </w:rPr>
            </w:pPr>
            <w:bookmarkStart w:id="1" w:name="RANGE!D31"/>
            <w:r w:rsidRPr="00852C89">
              <w:rPr>
                <w:rFonts w:ascii="Bookman Old Style" w:hAnsi="Bookman Old Style" w:cs="Tahoma"/>
                <w:color w:val="000000" w:themeColor="text1"/>
                <w:sz w:val="24"/>
                <w:szCs w:val="24"/>
              </w:rPr>
              <w:t xml:space="preserve">ELKA-MR.UM.008.A Menguasai tentang Keselamatan dan Kesehatan Kerja      </w:t>
            </w:r>
            <w:bookmarkEnd w:id="1"/>
          </w:p>
        </w:tc>
        <w:tc>
          <w:tcPr>
            <w:tcW w:w="1090" w:type="pct"/>
          </w:tcPr>
          <w:p w:rsidR="00DC0389" w:rsidRPr="00852C89" w:rsidRDefault="00DC0389"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PEMELIHARAAN DAN PERBAIKAN BIDANG ELEKTRONIKA</w:t>
            </w:r>
          </w:p>
        </w:tc>
      </w:tr>
      <w:tr w:rsidR="00E16C67" w:rsidRPr="00852C89" w:rsidTr="009127A7">
        <w:tc>
          <w:tcPr>
            <w:tcW w:w="1217" w:type="pct"/>
          </w:tcPr>
          <w:p w:rsidR="00DC0389" w:rsidRPr="00852C89" w:rsidRDefault="00DC0389" w:rsidP="00B2209E">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3.6.    Mengevaluasi peralatan pengaman instalasi listrik dan elektronika</w:t>
            </w:r>
          </w:p>
        </w:tc>
        <w:tc>
          <w:tcPr>
            <w:tcW w:w="1093" w:type="pct"/>
          </w:tcPr>
          <w:p w:rsidR="00DC0389" w:rsidRPr="00852C89" w:rsidRDefault="00DC0389" w:rsidP="0002322A">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4.6     Melakukan perbaikan dari hasil evaluasi terhadap peralatan pengaman instalasi listrik dan elektronika</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6</w:t>
            </w:r>
          </w:p>
        </w:tc>
        <w:tc>
          <w:tcPr>
            <w:tcW w:w="1091" w:type="pct"/>
            <w:shd w:val="clear" w:color="auto" w:fill="auto"/>
          </w:tcPr>
          <w:p w:rsidR="00DC0389" w:rsidRPr="00852C89" w:rsidRDefault="00DC0389"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ELKA-MR.UM.006.A  Melakukan Troubleshooting Elektronika       </w:t>
            </w:r>
          </w:p>
        </w:tc>
        <w:tc>
          <w:tcPr>
            <w:tcW w:w="1090" w:type="pct"/>
          </w:tcPr>
          <w:p w:rsidR="00DC0389" w:rsidRPr="00852C89" w:rsidRDefault="00DC0389"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PEMELIHARAAN DAN PERBAIKAN BIDANG ELEKTRONIKA</w:t>
            </w:r>
          </w:p>
        </w:tc>
      </w:tr>
      <w:tr w:rsidR="00E16C67" w:rsidRPr="00852C89" w:rsidTr="009127A7">
        <w:tc>
          <w:tcPr>
            <w:tcW w:w="1217" w:type="pct"/>
          </w:tcPr>
          <w:p w:rsidR="00DC0389" w:rsidRPr="00852C89" w:rsidRDefault="00DC0389" w:rsidP="00B2209E">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3.7.    Menganalisis sifat dan aturan rangkaian seri, parallel dan campuran dari tahanan dan tegangan</w:t>
            </w:r>
          </w:p>
        </w:tc>
        <w:tc>
          <w:tcPr>
            <w:tcW w:w="1093" w:type="pct"/>
          </w:tcPr>
          <w:p w:rsidR="00DC0389" w:rsidRPr="00852C89" w:rsidRDefault="00DC0389" w:rsidP="00FC52CB">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4.7     Mengukur rangkaian seri, parallel dan campuran dari tahanan dan tegangan </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24</w:t>
            </w:r>
          </w:p>
        </w:tc>
        <w:tc>
          <w:tcPr>
            <w:tcW w:w="1091" w:type="pct"/>
            <w:shd w:val="clear" w:color="auto" w:fill="auto"/>
          </w:tcPr>
          <w:p w:rsidR="00DC0389" w:rsidRPr="00852C89" w:rsidRDefault="00DC0389"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 ELKA-MR UM.005.A Menggunakan Alat/Instrument Bantu untuk  Keperluan Pengukuran/Pengujian     </w:t>
            </w:r>
          </w:p>
        </w:tc>
        <w:tc>
          <w:tcPr>
            <w:tcW w:w="1090" w:type="pct"/>
          </w:tcPr>
          <w:p w:rsidR="00DC0389" w:rsidRPr="00852C89" w:rsidRDefault="00DC0389"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PEMELIHARAAN DAN PERBAIKAN BIDANG ELEKTRONIKA</w:t>
            </w:r>
          </w:p>
        </w:tc>
      </w:tr>
      <w:tr w:rsidR="00E16C67" w:rsidRPr="00852C89" w:rsidTr="009127A7">
        <w:tc>
          <w:tcPr>
            <w:tcW w:w="1217" w:type="pct"/>
          </w:tcPr>
          <w:p w:rsidR="00DC0389" w:rsidRPr="00852C89" w:rsidRDefault="00DC0389" w:rsidP="00B2209E">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3.8.    Memahami prinsip kemagnetan pada rangkaian DCdan rangkaian AC </w:t>
            </w:r>
          </w:p>
        </w:tc>
        <w:tc>
          <w:tcPr>
            <w:tcW w:w="1093" w:type="pct"/>
            <w:vAlign w:val="center"/>
          </w:tcPr>
          <w:p w:rsidR="00DC0389" w:rsidRPr="00852C89" w:rsidRDefault="00DC0389" w:rsidP="00EC5365">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4.8     Mengelompokkan sistem kemagnetan berdasarkanprinsip rangkaian DC dan rangkaian AC </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10</w:t>
            </w:r>
          </w:p>
        </w:tc>
        <w:tc>
          <w:tcPr>
            <w:tcW w:w="1091" w:type="pct"/>
            <w:shd w:val="clear" w:color="auto" w:fill="auto"/>
          </w:tcPr>
          <w:p w:rsidR="00DC0389" w:rsidRPr="00852C89" w:rsidRDefault="00DC0389"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w:t>
            </w:r>
          </w:p>
        </w:tc>
        <w:tc>
          <w:tcPr>
            <w:tcW w:w="1090" w:type="pct"/>
          </w:tcPr>
          <w:p w:rsidR="00DC0389" w:rsidRPr="00852C89" w:rsidRDefault="00DC0389"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w:t>
            </w:r>
          </w:p>
        </w:tc>
      </w:tr>
      <w:tr w:rsidR="00E16C67" w:rsidRPr="00852C89" w:rsidTr="009127A7">
        <w:tc>
          <w:tcPr>
            <w:tcW w:w="1217" w:type="pct"/>
          </w:tcPr>
          <w:p w:rsidR="00DC0389" w:rsidRPr="00852C89" w:rsidRDefault="00DC0389" w:rsidP="00B2209E">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3.9.    Menunjukkan jenis-jenis sumber tegangan listrik (baterai, aki, sel surya, genset)</w:t>
            </w:r>
          </w:p>
        </w:tc>
        <w:tc>
          <w:tcPr>
            <w:tcW w:w="1093" w:type="pct"/>
            <w:vAlign w:val="center"/>
          </w:tcPr>
          <w:p w:rsidR="00DC0389" w:rsidRPr="00852C89" w:rsidRDefault="00DC0389" w:rsidP="00E511E4">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4.9     Menggunakansumber tegangan listrik (baterai, aki, sel surya, genset)</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10</w:t>
            </w:r>
          </w:p>
        </w:tc>
        <w:tc>
          <w:tcPr>
            <w:tcW w:w="1091" w:type="pct"/>
            <w:shd w:val="clear" w:color="auto" w:fill="auto"/>
          </w:tcPr>
          <w:p w:rsidR="00DC0389" w:rsidRPr="00852C89" w:rsidRDefault="00DC0389"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w:t>
            </w:r>
          </w:p>
        </w:tc>
        <w:tc>
          <w:tcPr>
            <w:tcW w:w="1090" w:type="pct"/>
          </w:tcPr>
          <w:p w:rsidR="00DC0389" w:rsidRPr="00852C89" w:rsidRDefault="00DC0389"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 </w:t>
            </w:r>
          </w:p>
        </w:tc>
      </w:tr>
      <w:tr w:rsidR="00E16C67" w:rsidRPr="00852C89" w:rsidTr="009127A7">
        <w:tc>
          <w:tcPr>
            <w:tcW w:w="1217" w:type="pct"/>
          </w:tcPr>
          <w:p w:rsidR="00DC0389" w:rsidRPr="00852C89" w:rsidRDefault="00DC0389" w:rsidP="00B2209E">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3.10. Memahami komponen pasif </w:t>
            </w:r>
          </w:p>
        </w:tc>
        <w:tc>
          <w:tcPr>
            <w:tcW w:w="1093" w:type="pct"/>
          </w:tcPr>
          <w:p w:rsidR="00DC0389" w:rsidRPr="00852C89" w:rsidRDefault="00DC0389" w:rsidP="00E511E4">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4.10  Mengukur komponen pasif </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12</w:t>
            </w:r>
          </w:p>
        </w:tc>
        <w:tc>
          <w:tcPr>
            <w:tcW w:w="1091" w:type="pct"/>
            <w:shd w:val="clear" w:color="auto" w:fill="auto"/>
          </w:tcPr>
          <w:p w:rsidR="00DC0389" w:rsidRPr="00852C89" w:rsidRDefault="00DC0389"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ELKA-MR.UM.002.A Membaca dan mengidentifika</w:t>
            </w:r>
            <w:r w:rsidRPr="00852C89">
              <w:rPr>
                <w:rFonts w:ascii="Bookman Old Style" w:hAnsi="Bookman Old Style" w:cs="Calibri"/>
                <w:color w:val="000000" w:themeColor="text1"/>
                <w:sz w:val="24"/>
                <w:szCs w:val="24"/>
              </w:rPr>
              <w:lastRenderedPageBreak/>
              <w:t xml:space="preserve">si komponen elektronika      </w:t>
            </w:r>
          </w:p>
        </w:tc>
        <w:tc>
          <w:tcPr>
            <w:tcW w:w="1090" w:type="pct"/>
          </w:tcPr>
          <w:p w:rsidR="00DC0389" w:rsidRPr="00852C89" w:rsidRDefault="00DC0389"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lastRenderedPageBreak/>
              <w:t>PEMELIHARAAN DAN PERBAIKAN BIDANG ELEKTRONIKA</w:t>
            </w:r>
          </w:p>
        </w:tc>
      </w:tr>
      <w:tr w:rsidR="00E16C67" w:rsidRPr="00852C89" w:rsidTr="009127A7">
        <w:tc>
          <w:tcPr>
            <w:tcW w:w="1217" w:type="pct"/>
          </w:tcPr>
          <w:p w:rsidR="00DC0389" w:rsidRPr="00852C89" w:rsidRDefault="00DC0389" w:rsidP="00B2209E">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lastRenderedPageBreak/>
              <w:t xml:space="preserve">3.11. Memahami komponen aktif </w:t>
            </w:r>
          </w:p>
        </w:tc>
        <w:tc>
          <w:tcPr>
            <w:tcW w:w="1093" w:type="pct"/>
          </w:tcPr>
          <w:p w:rsidR="00DC0389" w:rsidRPr="00852C89" w:rsidRDefault="00DC0389" w:rsidP="00E511E4">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4.11  Mengukur komponen aktif </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10</w:t>
            </w:r>
          </w:p>
        </w:tc>
        <w:tc>
          <w:tcPr>
            <w:tcW w:w="1091" w:type="pct"/>
            <w:tcBorders>
              <w:bottom w:val="single" w:sz="4" w:space="0" w:color="auto"/>
            </w:tcBorders>
            <w:shd w:val="clear" w:color="auto" w:fill="auto"/>
          </w:tcPr>
          <w:p w:rsidR="00DC0389" w:rsidRPr="00852C89" w:rsidRDefault="00DC0389" w:rsidP="00427969">
            <w:pPr>
              <w:spacing w:line="240" w:lineRule="auto"/>
              <w:rPr>
                <w:rFonts w:ascii="Bookman Old Style" w:hAnsi="Bookman Old Style" w:cs="Calibri"/>
                <w:color w:val="000000" w:themeColor="text1"/>
                <w:sz w:val="24"/>
                <w:szCs w:val="24"/>
              </w:rPr>
            </w:pPr>
            <w:bookmarkStart w:id="2" w:name="RANGE!D37"/>
            <w:r w:rsidRPr="00852C89">
              <w:rPr>
                <w:rFonts w:ascii="Bookman Old Style" w:hAnsi="Bookman Old Style" w:cs="Calibri"/>
                <w:color w:val="000000" w:themeColor="text1"/>
                <w:sz w:val="24"/>
                <w:szCs w:val="24"/>
              </w:rPr>
              <w:t xml:space="preserve">ELKA-MR.UM.002.A Membaca dan mengidentifikasi komponen elektronika       </w:t>
            </w:r>
            <w:bookmarkEnd w:id="2"/>
          </w:p>
        </w:tc>
        <w:tc>
          <w:tcPr>
            <w:tcW w:w="1090" w:type="pct"/>
            <w:tcBorders>
              <w:bottom w:val="single" w:sz="4" w:space="0" w:color="auto"/>
            </w:tcBorders>
          </w:tcPr>
          <w:p w:rsidR="00DC0389" w:rsidRPr="00852C89" w:rsidRDefault="00DC0389"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PEMELIHARAAN DAN PERBAIKAN BIDANG ELEKTRONIKA</w:t>
            </w:r>
          </w:p>
        </w:tc>
      </w:tr>
      <w:tr w:rsidR="00E16C67" w:rsidRPr="00852C89" w:rsidTr="009127A7">
        <w:tc>
          <w:tcPr>
            <w:tcW w:w="1217" w:type="pct"/>
          </w:tcPr>
          <w:p w:rsidR="00DC0389" w:rsidRPr="00852C89" w:rsidRDefault="00DC0389" w:rsidP="00B2209E">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3.12. Menjelaskan karakteristik gelombang arus bolak balik</w:t>
            </w:r>
          </w:p>
        </w:tc>
        <w:tc>
          <w:tcPr>
            <w:tcW w:w="1093" w:type="pct"/>
          </w:tcPr>
          <w:p w:rsidR="00DC0389" w:rsidRPr="00852C89" w:rsidRDefault="00DC0389" w:rsidP="00E511E4">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4.12  Mengukur parameter gelombang arus bolak balik</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4</w:t>
            </w:r>
          </w:p>
        </w:tc>
        <w:tc>
          <w:tcPr>
            <w:tcW w:w="1091" w:type="pct"/>
            <w:shd w:val="clear" w:color="auto" w:fill="auto"/>
          </w:tcPr>
          <w:p w:rsidR="00DC0389" w:rsidRPr="00852C89" w:rsidRDefault="00DC0389"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 ELKA-MR UM.005.A Menggunakan Alat/Instrument Bantu untuk  Keperluan Pengukuran/Pengujian     </w:t>
            </w:r>
          </w:p>
        </w:tc>
        <w:tc>
          <w:tcPr>
            <w:tcW w:w="1090" w:type="pct"/>
          </w:tcPr>
          <w:p w:rsidR="00DC0389" w:rsidRPr="00852C89" w:rsidRDefault="00DC0389"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PEMELIHARAAN DAN PERBAIKAN BIDANG ELEKTRONIKA</w:t>
            </w:r>
          </w:p>
        </w:tc>
      </w:tr>
      <w:tr w:rsidR="00E16C67" w:rsidRPr="00852C89" w:rsidTr="009127A7">
        <w:tc>
          <w:tcPr>
            <w:tcW w:w="1217" w:type="pct"/>
          </w:tcPr>
          <w:p w:rsidR="00DC0389" w:rsidRPr="00852C89" w:rsidRDefault="00DC0389" w:rsidP="00E511E4">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3.13. </w:t>
            </w:r>
            <w:r w:rsidR="00E511E4" w:rsidRPr="00852C89">
              <w:rPr>
                <w:rFonts w:ascii="Bookman Old Style" w:hAnsi="Bookman Old Style" w:cs="Calibri"/>
                <w:color w:val="000000" w:themeColor="text1"/>
                <w:sz w:val="24"/>
                <w:szCs w:val="24"/>
              </w:rPr>
              <w:t>M</w:t>
            </w:r>
            <w:r w:rsidRPr="00852C89">
              <w:rPr>
                <w:rFonts w:ascii="Bookman Old Style" w:hAnsi="Bookman Old Style" w:cs="Calibri"/>
                <w:color w:val="000000" w:themeColor="text1"/>
                <w:sz w:val="24"/>
                <w:szCs w:val="24"/>
              </w:rPr>
              <w:t>enganalisis karakteristik komponen pada rangkaian arus bolak balik</w:t>
            </w:r>
          </w:p>
        </w:tc>
        <w:tc>
          <w:tcPr>
            <w:tcW w:w="1093" w:type="pct"/>
            <w:vAlign w:val="center"/>
          </w:tcPr>
          <w:p w:rsidR="00DC0389" w:rsidRPr="00852C89" w:rsidRDefault="00DC0389" w:rsidP="00E511E4">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4.13  Melakukan praktek pengukuran parameter komponen rangkaian pada arus bolak balik</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4</w:t>
            </w:r>
          </w:p>
        </w:tc>
        <w:tc>
          <w:tcPr>
            <w:tcW w:w="1091" w:type="pct"/>
            <w:shd w:val="clear" w:color="auto" w:fill="auto"/>
          </w:tcPr>
          <w:p w:rsidR="00DC0389" w:rsidRPr="00852C89" w:rsidRDefault="00DC0389"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 ELKA-MR UM.005.A Menggunakan Alat/Instrument Bantu untuk  Keperluan Pengukuran/Pengujian     </w:t>
            </w:r>
          </w:p>
        </w:tc>
        <w:tc>
          <w:tcPr>
            <w:tcW w:w="1090" w:type="pct"/>
          </w:tcPr>
          <w:p w:rsidR="00DC0389" w:rsidRPr="00852C89" w:rsidRDefault="00DC0389"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PEMELIHARAAN DAN PERBAIKAN BIDANG ELEKTRONIKA</w:t>
            </w:r>
          </w:p>
        </w:tc>
      </w:tr>
      <w:tr w:rsidR="00E16C67" w:rsidRPr="00852C89" w:rsidTr="009127A7">
        <w:tc>
          <w:tcPr>
            <w:tcW w:w="1217" w:type="pct"/>
            <w:vAlign w:val="center"/>
          </w:tcPr>
          <w:p w:rsidR="00DC0389" w:rsidRPr="00852C89" w:rsidRDefault="00DC0389" w:rsidP="00427969">
            <w:pPr>
              <w:spacing w:line="240" w:lineRule="auto"/>
              <w:jc w:val="both"/>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3.14. menganalisis filter frekuensi</w:t>
            </w:r>
          </w:p>
        </w:tc>
        <w:tc>
          <w:tcPr>
            <w:tcW w:w="1093" w:type="pct"/>
            <w:vAlign w:val="center"/>
          </w:tcPr>
          <w:p w:rsidR="00DC0389" w:rsidRPr="00852C89" w:rsidRDefault="00DC0389" w:rsidP="00E511E4">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4.14  mendemontrasikan rangkaian filter frekuensi</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4</w:t>
            </w:r>
          </w:p>
        </w:tc>
        <w:tc>
          <w:tcPr>
            <w:tcW w:w="1091" w:type="pct"/>
            <w:shd w:val="clear" w:color="auto" w:fill="auto"/>
          </w:tcPr>
          <w:p w:rsidR="00DC0389" w:rsidRPr="00852C89" w:rsidRDefault="00DC0389"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 ELKA-MR UM.005.A Menggunakan Alat/Instrument Bantu untuk  Keperluan Pengukuran/Pengujian     </w:t>
            </w:r>
          </w:p>
        </w:tc>
        <w:tc>
          <w:tcPr>
            <w:tcW w:w="1090" w:type="pct"/>
          </w:tcPr>
          <w:p w:rsidR="00DC0389" w:rsidRPr="00852C89" w:rsidRDefault="00DC0389"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PEMELIHARAAN DAN PERBAIKAN BIDANG ELEKTRONIKA</w:t>
            </w:r>
          </w:p>
        </w:tc>
      </w:tr>
      <w:tr w:rsidR="00E16C67" w:rsidRPr="00852C89" w:rsidTr="009127A7">
        <w:tc>
          <w:tcPr>
            <w:tcW w:w="1217" w:type="pct"/>
            <w:vAlign w:val="center"/>
          </w:tcPr>
          <w:p w:rsidR="00DC0389" w:rsidRPr="00852C89" w:rsidRDefault="00DC0389" w:rsidP="00427969">
            <w:pPr>
              <w:spacing w:line="240" w:lineRule="auto"/>
              <w:jc w:val="both"/>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3.15. Menganalisis komponen semikonduktor diode</w:t>
            </w:r>
          </w:p>
        </w:tc>
        <w:tc>
          <w:tcPr>
            <w:tcW w:w="1093" w:type="pct"/>
            <w:vAlign w:val="center"/>
          </w:tcPr>
          <w:p w:rsidR="00DC0389" w:rsidRPr="00852C89" w:rsidRDefault="00DC0389" w:rsidP="00727C02">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4.15  Mengukur karakteristik komponen diode</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4</w:t>
            </w:r>
          </w:p>
        </w:tc>
        <w:tc>
          <w:tcPr>
            <w:tcW w:w="1091" w:type="pct"/>
            <w:shd w:val="clear" w:color="auto" w:fill="auto"/>
          </w:tcPr>
          <w:p w:rsidR="00DC0389" w:rsidRPr="00852C89" w:rsidRDefault="00DC0389"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 ELKA-MR.UM.001.A  Menguasai Teori Dasar Elektronika    </w:t>
            </w:r>
          </w:p>
        </w:tc>
        <w:tc>
          <w:tcPr>
            <w:tcW w:w="1090" w:type="pct"/>
          </w:tcPr>
          <w:p w:rsidR="00DC0389" w:rsidRPr="00852C89" w:rsidRDefault="00DC0389"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PEMELIHARAAN DAN PERBAIKAN BIDANG ELEKTRONIKA</w:t>
            </w:r>
          </w:p>
        </w:tc>
      </w:tr>
      <w:tr w:rsidR="00E16C67" w:rsidRPr="00852C89" w:rsidTr="009127A7">
        <w:tc>
          <w:tcPr>
            <w:tcW w:w="1217" w:type="pct"/>
          </w:tcPr>
          <w:p w:rsidR="00DC0389" w:rsidRPr="00852C89" w:rsidRDefault="00DC0389" w:rsidP="00727C02">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3.16. Menjelaskan aplikasi diode</w:t>
            </w:r>
          </w:p>
        </w:tc>
        <w:tc>
          <w:tcPr>
            <w:tcW w:w="1093" w:type="pct"/>
          </w:tcPr>
          <w:p w:rsidR="00DC0389" w:rsidRPr="00852C89" w:rsidRDefault="00DC0389" w:rsidP="00727C02">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4.16  Mendemontrasikan aplikasi diode</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8</w:t>
            </w:r>
          </w:p>
        </w:tc>
        <w:tc>
          <w:tcPr>
            <w:tcW w:w="1091" w:type="pct"/>
            <w:shd w:val="clear" w:color="auto" w:fill="auto"/>
          </w:tcPr>
          <w:p w:rsidR="00DC0389" w:rsidRPr="00852C89" w:rsidRDefault="00DC0389"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 ELKA-MR.UM.001.A  Menguasai Teori Dasar Elektronika    </w:t>
            </w:r>
          </w:p>
        </w:tc>
        <w:tc>
          <w:tcPr>
            <w:tcW w:w="1090" w:type="pct"/>
          </w:tcPr>
          <w:p w:rsidR="00DC0389" w:rsidRPr="00852C89" w:rsidRDefault="00DC0389"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PEMELIHARAAN DAN PERBAIKAN BIDANG ELEKTRONIKA</w:t>
            </w:r>
          </w:p>
        </w:tc>
      </w:tr>
      <w:tr w:rsidR="00E16C67" w:rsidRPr="00852C89" w:rsidTr="009127A7">
        <w:tc>
          <w:tcPr>
            <w:tcW w:w="1217" w:type="pct"/>
            <w:vAlign w:val="center"/>
          </w:tcPr>
          <w:p w:rsidR="00DC0389" w:rsidRPr="00852C89" w:rsidRDefault="00DC0389" w:rsidP="00427969">
            <w:pPr>
              <w:spacing w:line="240" w:lineRule="auto"/>
              <w:jc w:val="both"/>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3.17. Menganalisis kerja bias </w:t>
            </w:r>
            <w:r w:rsidRPr="00852C89">
              <w:rPr>
                <w:rFonts w:ascii="Bookman Old Style" w:hAnsi="Bookman Old Style" w:cs="Calibri"/>
                <w:color w:val="000000" w:themeColor="text1"/>
                <w:sz w:val="24"/>
                <w:szCs w:val="24"/>
              </w:rPr>
              <w:lastRenderedPageBreak/>
              <w:t>rangkaian transistor</w:t>
            </w:r>
          </w:p>
        </w:tc>
        <w:tc>
          <w:tcPr>
            <w:tcW w:w="1093" w:type="pct"/>
            <w:vAlign w:val="center"/>
          </w:tcPr>
          <w:p w:rsidR="00DC0389" w:rsidRPr="00852C89" w:rsidRDefault="00DC0389" w:rsidP="00727C02">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lastRenderedPageBreak/>
              <w:t xml:space="preserve">4.17  Mengukur penguatan arus dan </w:t>
            </w:r>
            <w:r w:rsidRPr="00852C89">
              <w:rPr>
                <w:rFonts w:ascii="Bookman Old Style" w:hAnsi="Bookman Old Style" w:cs="Calibri"/>
                <w:color w:val="000000" w:themeColor="text1"/>
                <w:sz w:val="24"/>
                <w:szCs w:val="24"/>
              </w:rPr>
              <w:lastRenderedPageBreak/>
              <w:t>tegangan pada transistor</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lastRenderedPageBreak/>
              <w:t>8</w:t>
            </w:r>
          </w:p>
        </w:tc>
        <w:tc>
          <w:tcPr>
            <w:tcW w:w="1091" w:type="pct"/>
            <w:shd w:val="clear" w:color="auto" w:fill="auto"/>
          </w:tcPr>
          <w:p w:rsidR="00E938A5" w:rsidRPr="00852C89" w:rsidRDefault="00DC0389"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w:t>
            </w:r>
          </w:p>
          <w:p w:rsidR="00E938A5" w:rsidRPr="00852C89" w:rsidRDefault="00E938A5" w:rsidP="00E938A5">
            <w:pP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lastRenderedPageBreak/>
              <w:t xml:space="preserve">ELKA-MR UM.005.A Menggunakan Alat/Instrument Bantu untuk  Keperluan Pengukuran/Pengujian     </w:t>
            </w:r>
          </w:p>
          <w:p w:rsidR="00DC0389" w:rsidRPr="00852C89" w:rsidRDefault="00DC0389" w:rsidP="00427969">
            <w:pPr>
              <w:spacing w:line="240" w:lineRule="auto"/>
              <w:rPr>
                <w:rFonts w:ascii="Bookman Old Style" w:hAnsi="Bookman Old Style" w:cs="Calibri"/>
                <w:color w:val="000000" w:themeColor="text1"/>
                <w:sz w:val="24"/>
                <w:szCs w:val="24"/>
              </w:rPr>
            </w:pPr>
          </w:p>
        </w:tc>
        <w:tc>
          <w:tcPr>
            <w:tcW w:w="1090" w:type="pct"/>
          </w:tcPr>
          <w:p w:rsidR="00E938A5" w:rsidRPr="00852C89" w:rsidRDefault="00DC0389"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lastRenderedPageBreak/>
              <w:t> </w:t>
            </w:r>
          </w:p>
          <w:p w:rsidR="00E938A5" w:rsidRPr="00852C89" w:rsidRDefault="00E938A5" w:rsidP="00E938A5">
            <w:pPr>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lastRenderedPageBreak/>
              <w:t>PEMELIHARAAN DAN PERBAIKAN BIDANG ELEKTRONIKA</w:t>
            </w:r>
          </w:p>
          <w:p w:rsidR="00DC0389" w:rsidRPr="00852C89" w:rsidRDefault="00DC0389" w:rsidP="00427969">
            <w:pPr>
              <w:spacing w:line="240" w:lineRule="auto"/>
              <w:rPr>
                <w:rFonts w:ascii="Bookman Old Style" w:hAnsi="Bookman Old Style" w:cs="Tahoma"/>
                <w:color w:val="000000" w:themeColor="text1"/>
                <w:sz w:val="24"/>
                <w:szCs w:val="24"/>
              </w:rPr>
            </w:pPr>
          </w:p>
        </w:tc>
      </w:tr>
      <w:tr w:rsidR="00E16C67" w:rsidRPr="00852C89" w:rsidTr="009127A7">
        <w:tc>
          <w:tcPr>
            <w:tcW w:w="1217" w:type="pct"/>
          </w:tcPr>
          <w:p w:rsidR="00DC0389" w:rsidRPr="00852C89" w:rsidRDefault="00DC0389" w:rsidP="00727C02">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lastRenderedPageBreak/>
              <w:t xml:space="preserve">3.18. Menganalisis kerja rangkaian dasar elektronika digital </w:t>
            </w:r>
          </w:p>
        </w:tc>
        <w:tc>
          <w:tcPr>
            <w:tcW w:w="1093" w:type="pct"/>
          </w:tcPr>
          <w:p w:rsidR="00DC0389" w:rsidRPr="00852C89" w:rsidRDefault="00DC0389" w:rsidP="00727C02">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4.18  Menguji kerja rangkaian elektronika digital </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8</w:t>
            </w:r>
          </w:p>
        </w:tc>
        <w:tc>
          <w:tcPr>
            <w:tcW w:w="1091" w:type="pct"/>
            <w:shd w:val="clear" w:color="auto" w:fill="auto"/>
          </w:tcPr>
          <w:p w:rsidR="00DC0389" w:rsidRPr="00852C89" w:rsidRDefault="00DC0389"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 ELKA-MR.UM.004.A    Menguasai Dasar Elektronika Digital dan Komputer         </w:t>
            </w:r>
          </w:p>
        </w:tc>
        <w:tc>
          <w:tcPr>
            <w:tcW w:w="1090" w:type="pct"/>
          </w:tcPr>
          <w:p w:rsidR="00DC0389" w:rsidRPr="00852C89" w:rsidRDefault="00DC0389"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PEMELIHARAAN DAN PERBAIKAN BIDANG ELEKTRONIKA</w:t>
            </w:r>
          </w:p>
        </w:tc>
      </w:tr>
      <w:tr w:rsidR="00E16C67" w:rsidRPr="00852C89" w:rsidTr="009127A7">
        <w:tc>
          <w:tcPr>
            <w:tcW w:w="1217" w:type="pct"/>
            <w:vAlign w:val="center"/>
          </w:tcPr>
          <w:p w:rsidR="00DC0389" w:rsidRPr="00852C89" w:rsidRDefault="00DC0389" w:rsidP="00427969">
            <w:pPr>
              <w:spacing w:line="240" w:lineRule="auto"/>
              <w:jc w:val="both"/>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3.19. Memahami macam-macam sensor dan transducer </w:t>
            </w:r>
          </w:p>
        </w:tc>
        <w:tc>
          <w:tcPr>
            <w:tcW w:w="1093" w:type="pct"/>
            <w:vAlign w:val="center"/>
          </w:tcPr>
          <w:p w:rsidR="00DC0389" w:rsidRPr="00852C89" w:rsidRDefault="00DC0389" w:rsidP="00727C02">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4.19  Menerapkan macam-macam sensor dan transducer </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8</w:t>
            </w:r>
          </w:p>
        </w:tc>
        <w:tc>
          <w:tcPr>
            <w:tcW w:w="1091" w:type="pct"/>
            <w:shd w:val="clear" w:color="auto" w:fill="auto"/>
          </w:tcPr>
          <w:p w:rsidR="00DC0389" w:rsidRPr="00852C89" w:rsidRDefault="00DC0389"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 ELKA-MR UM.003.A  Menguasai Elektronika Dasar Terapan   </w:t>
            </w:r>
          </w:p>
        </w:tc>
        <w:tc>
          <w:tcPr>
            <w:tcW w:w="1090" w:type="pct"/>
          </w:tcPr>
          <w:p w:rsidR="00DC0389" w:rsidRPr="00852C89" w:rsidRDefault="00DC0389"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PEMELIHARAAN DAN PERBAIKAN BIDANG ELEKTRONIKA</w:t>
            </w:r>
          </w:p>
        </w:tc>
      </w:tr>
      <w:tr w:rsidR="00E16C67" w:rsidRPr="00852C89" w:rsidTr="009127A7">
        <w:tc>
          <w:tcPr>
            <w:tcW w:w="1217" w:type="pct"/>
          </w:tcPr>
          <w:p w:rsidR="00DC0389" w:rsidRPr="00852C89" w:rsidRDefault="00DC0389" w:rsidP="00B2209E">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3.20. Menjelaskan prinsip kerja alat ukur listrik dan elektronik</w:t>
            </w:r>
          </w:p>
        </w:tc>
        <w:tc>
          <w:tcPr>
            <w:tcW w:w="1093" w:type="pct"/>
          </w:tcPr>
          <w:p w:rsidR="00DC0389" w:rsidRPr="00852C89" w:rsidRDefault="00DC0389" w:rsidP="00727C02">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4.20  Mendemonstrasikan kerja alat ukur listrik dan elektronik </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10</w:t>
            </w:r>
          </w:p>
        </w:tc>
        <w:tc>
          <w:tcPr>
            <w:tcW w:w="1091" w:type="pct"/>
            <w:shd w:val="clear" w:color="auto" w:fill="auto"/>
          </w:tcPr>
          <w:p w:rsidR="00DC0389" w:rsidRPr="00852C89" w:rsidRDefault="00DC0389"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 ELKA-MR UM.005.A Menggunakan Alat/Instrument Bantu untuk  Keperluan Pengukuran/Pengujian     </w:t>
            </w:r>
          </w:p>
        </w:tc>
        <w:tc>
          <w:tcPr>
            <w:tcW w:w="1090" w:type="pct"/>
          </w:tcPr>
          <w:p w:rsidR="00DC0389" w:rsidRPr="00852C89" w:rsidRDefault="00DC0389"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PEMELIHARAAN DAN PERBAIKAN BIDANG ELEKTRONIKA</w:t>
            </w:r>
          </w:p>
        </w:tc>
      </w:tr>
      <w:tr w:rsidR="00E16C67" w:rsidRPr="00852C89" w:rsidTr="009127A7">
        <w:tc>
          <w:tcPr>
            <w:tcW w:w="1217" w:type="pct"/>
          </w:tcPr>
          <w:p w:rsidR="00DC0389" w:rsidRPr="00852C89" w:rsidRDefault="00DC0389" w:rsidP="00B2209E">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3.21. Mengevaluasi hasil pengukuran alat ukur listrik dan elektronik</w:t>
            </w:r>
          </w:p>
          <w:p w:rsidR="009127A7" w:rsidRPr="00852C89" w:rsidRDefault="009127A7" w:rsidP="00B2209E">
            <w:pPr>
              <w:spacing w:line="240" w:lineRule="auto"/>
              <w:rPr>
                <w:rFonts w:ascii="Bookman Old Style" w:hAnsi="Bookman Old Style" w:cs="Calibri"/>
                <w:color w:val="000000" w:themeColor="text1"/>
                <w:sz w:val="24"/>
                <w:szCs w:val="24"/>
              </w:rPr>
            </w:pPr>
          </w:p>
        </w:tc>
        <w:tc>
          <w:tcPr>
            <w:tcW w:w="1093" w:type="pct"/>
          </w:tcPr>
          <w:p w:rsidR="00DC0389" w:rsidRPr="00852C89" w:rsidRDefault="00DC0389" w:rsidP="00727C02">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4.21  Melakukan perbaikan dari hasil evaluasi pengukuran alat ukur listrik dan elektronik</w:t>
            </w:r>
          </w:p>
        </w:tc>
        <w:tc>
          <w:tcPr>
            <w:tcW w:w="509" w:type="pct"/>
            <w:shd w:val="clear" w:color="auto" w:fill="auto"/>
            <w:vAlign w:val="center"/>
          </w:tcPr>
          <w:p w:rsidR="00DC0389" w:rsidRPr="00852C89" w:rsidRDefault="00DC0389" w:rsidP="00427969">
            <w:pPr>
              <w:spacing w:line="240" w:lineRule="auto"/>
              <w:jc w:val="center"/>
              <w:rPr>
                <w:rFonts w:ascii="Bookman Old Style" w:hAnsi="Bookman Old Style" w:cs="Calibri"/>
                <w:bCs/>
                <w:color w:val="000000" w:themeColor="text1"/>
                <w:sz w:val="24"/>
                <w:szCs w:val="24"/>
              </w:rPr>
            </w:pPr>
            <w:r w:rsidRPr="00852C89">
              <w:rPr>
                <w:rFonts w:ascii="Bookman Old Style" w:hAnsi="Bookman Old Style" w:cs="Calibri"/>
                <w:bCs/>
                <w:color w:val="000000" w:themeColor="text1"/>
                <w:sz w:val="24"/>
                <w:szCs w:val="24"/>
              </w:rPr>
              <w:t>12</w:t>
            </w:r>
          </w:p>
        </w:tc>
        <w:tc>
          <w:tcPr>
            <w:tcW w:w="1091" w:type="pct"/>
            <w:shd w:val="clear" w:color="auto" w:fill="auto"/>
          </w:tcPr>
          <w:p w:rsidR="00DC0389" w:rsidRPr="00852C89" w:rsidRDefault="00DC0389"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ELKA-MR.UM.006.A  Melakukan Troubleshooting Elektronika       </w:t>
            </w:r>
          </w:p>
        </w:tc>
        <w:tc>
          <w:tcPr>
            <w:tcW w:w="1090" w:type="pct"/>
          </w:tcPr>
          <w:p w:rsidR="00DC0389" w:rsidRPr="00852C89" w:rsidRDefault="00DC0389"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PEMELIHARAAN DAN PERBAIKAN BIDANG ELEKTRONIKA</w:t>
            </w:r>
          </w:p>
        </w:tc>
      </w:tr>
      <w:tr w:rsidR="00E16C67" w:rsidRPr="00852C89" w:rsidTr="009127A7">
        <w:tc>
          <w:tcPr>
            <w:tcW w:w="2310" w:type="pct"/>
            <w:gridSpan w:val="2"/>
          </w:tcPr>
          <w:p w:rsidR="009127A7" w:rsidRPr="00852C89" w:rsidRDefault="009127A7" w:rsidP="00727C02">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Jumlah Jam</w:t>
            </w:r>
          </w:p>
        </w:tc>
        <w:tc>
          <w:tcPr>
            <w:tcW w:w="2690" w:type="pct"/>
            <w:gridSpan w:val="3"/>
            <w:shd w:val="clear" w:color="auto" w:fill="auto"/>
            <w:vAlign w:val="center"/>
          </w:tcPr>
          <w:p w:rsidR="009127A7" w:rsidRPr="00852C89" w:rsidRDefault="009127A7" w:rsidP="00427969">
            <w:pPr>
              <w:spacing w:line="240" w:lineRule="auto"/>
              <w:rPr>
                <w:rFonts w:ascii="Bookman Old Style" w:hAnsi="Bookman Old Style" w:cs="Tahoma"/>
                <w:color w:val="000000" w:themeColor="text1"/>
                <w:sz w:val="24"/>
                <w:szCs w:val="24"/>
              </w:rPr>
            </w:pPr>
            <w:r w:rsidRPr="00852C89">
              <w:rPr>
                <w:rFonts w:ascii="Bookman Old Style" w:hAnsi="Bookman Old Style" w:cs="Calibri"/>
                <w:bCs/>
                <w:color w:val="000000" w:themeColor="text1"/>
                <w:sz w:val="24"/>
                <w:szCs w:val="24"/>
              </w:rPr>
              <w:t>180</w:t>
            </w:r>
          </w:p>
        </w:tc>
      </w:tr>
    </w:tbl>
    <w:p w:rsidR="00336A94" w:rsidRPr="00852C89" w:rsidRDefault="00336A94" w:rsidP="00427969">
      <w:pPr>
        <w:spacing w:line="240" w:lineRule="auto"/>
        <w:rPr>
          <w:rFonts w:ascii="Bookman Old Style" w:hAnsi="Bookman Old Style" w:cs="Tahoma"/>
          <w:color w:val="000000" w:themeColor="text1"/>
          <w:sz w:val="24"/>
          <w:szCs w:val="24"/>
        </w:rPr>
      </w:pPr>
    </w:p>
    <w:p w:rsidR="009412C1" w:rsidRPr="00852C89" w:rsidRDefault="009412C1" w:rsidP="00427969">
      <w:pPr>
        <w:spacing w:line="240" w:lineRule="auto"/>
        <w:rPr>
          <w:rFonts w:ascii="Bookman Old Style" w:hAnsi="Bookman Old Style" w:cs="Tahoma"/>
          <w:color w:val="000000" w:themeColor="text1"/>
          <w:sz w:val="24"/>
          <w:szCs w:val="24"/>
        </w:rPr>
      </w:pPr>
    </w:p>
    <w:p w:rsidR="009412C1" w:rsidRPr="00852C89" w:rsidRDefault="009412C1" w:rsidP="00427969">
      <w:pPr>
        <w:spacing w:line="240" w:lineRule="auto"/>
        <w:rPr>
          <w:rFonts w:ascii="Bookman Old Style" w:hAnsi="Bookman Old Style" w:cs="Tahoma"/>
          <w:color w:val="000000" w:themeColor="text1"/>
          <w:sz w:val="24"/>
          <w:szCs w:val="24"/>
        </w:rPr>
      </w:pPr>
    </w:p>
    <w:p w:rsidR="009412C1" w:rsidRPr="00852C89" w:rsidRDefault="009412C1" w:rsidP="00427969">
      <w:pPr>
        <w:spacing w:line="240" w:lineRule="auto"/>
        <w:rPr>
          <w:rFonts w:ascii="Bookman Old Style" w:hAnsi="Bookman Old Style" w:cs="Tahoma"/>
          <w:color w:val="000000" w:themeColor="text1"/>
          <w:sz w:val="24"/>
          <w:szCs w:val="24"/>
        </w:rPr>
      </w:pPr>
    </w:p>
    <w:p w:rsidR="009412C1" w:rsidRPr="00852C89" w:rsidRDefault="009412C1" w:rsidP="00427969">
      <w:pPr>
        <w:spacing w:line="240" w:lineRule="auto"/>
        <w:rPr>
          <w:rFonts w:ascii="Bookman Old Style" w:hAnsi="Bookman Old Style" w:cs="Tahoma"/>
          <w:color w:val="000000" w:themeColor="text1"/>
          <w:sz w:val="24"/>
          <w:szCs w:val="24"/>
        </w:rPr>
      </w:pPr>
    </w:p>
    <w:p w:rsidR="009F7950" w:rsidRPr="00852C89" w:rsidRDefault="009F7950" w:rsidP="00427969">
      <w:pPr>
        <w:spacing w:line="240" w:lineRule="auto"/>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lastRenderedPageBreak/>
        <w:t xml:space="preserve">Mata Pelajaran: </w:t>
      </w:r>
      <w:r w:rsidR="00670720" w:rsidRPr="00852C89">
        <w:rPr>
          <w:rFonts w:ascii="Bookman Old Style" w:hAnsi="Bookman Old Style" w:cs="Tahoma"/>
          <w:color w:val="000000" w:themeColor="text1"/>
          <w:sz w:val="24"/>
          <w:szCs w:val="24"/>
        </w:rPr>
        <w:t>Teknik Pemrograman, Mikroprosesor dan Mikrokontroller</w:t>
      </w: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2079"/>
        <w:gridCol w:w="968"/>
        <w:gridCol w:w="2258"/>
        <w:gridCol w:w="1891"/>
      </w:tblGrid>
      <w:tr w:rsidR="00E16C67" w:rsidRPr="00852C89" w:rsidTr="005B43BA">
        <w:trPr>
          <w:tblHeader/>
        </w:trPr>
        <w:tc>
          <w:tcPr>
            <w:tcW w:w="1217" w:type="pct"/>
            <w:shd w:val="clear" w:color="auto" w:fill="auto"/>
            <w:vAlign w:val="center"/>
          </w:tcPr>
          <w:p w:rsidR="009F7950" w:rsidRPr="00852C89" w:rsidRDefault="009F7950" w:rsidP="00427969">
            <w:pPr>
              <w:widowControl w:val="0"/>
              <w:autoSpaceDE w:val="0"/>
              <w:autoSpaceDN w:val="0"/>
              <w:adjustRightInd w:val="0"/>
              <w:spacing w:after="0" w:line="240" w:lineRule="auto"/>
              <w:jc w:val="center"/>
              <w:rPr>
                <w:rFonts w:ascii="Bookman Old Style" w:hAnsi="Bookman Old Style" w:cs="Tahoma"/>
                <w:color w:val="000000" w:themeColor="text1"/>
                <w:sz w:val="24"/>
                <w:szCs w:val="24"/>
                <w:lang w:val="en-ID"/>
              </w:rPr>
            </w:pPr>
            <w:r w:rsidRPr="00852C89">
              <w:rPr>
                <w:rFonts w:ascii="Bookman Old Style" w:hAnsi="Bookman Old Style" w:cs="Tahoma"/>
                <w:color w:val="000000" w:themeColor="text1"/>
                <w:sz w:val="24"/>
                <w:szCs w:val="24"/>
                <w:lang w:val="en-ID"/>
              </w:rPr>
              <w:t>KOMPETENSI DASAR</w:t>
            </w:r>
          </w:p>
        </w:tc>
        <w:tc>
          <w:tcPr>
            <w:tcW w:w="1093" w:type="pct"/>
            <w:shd w:val="clear" w:color="auto" w:fill="auto"/>
            <w:vAlign w:val="center"/>
          </w:tcPr>
          <w:p w:rsidR="009F7950" w:rsidRPr="00852C89" w:rsidRDefault="009F7950" w:rsidP="00427969">
            <w:pPr>
              <w:widowControl w:val="0"/>
              <w:autoSpaceDE w:val="0"/>
              <w:autoSpaceDN w:val="0"/>
              <w:adjustRightInd w:val="0"/>
              <w:spacing w:after="0" w:line="240" w:lineRule="auto"/>
              <w:jc w:val="center"/>
              <w:rPr>
                <w:rFonts w:ascii="Bookman Old Style" w:hAnsi="Bookman Old Style" w:cs="Tahoma"/>
                <w:color w:val="000000" w:themeColor="text1"/>
                <w:sz w:val="24"/>
                <w:szCs w:val="24"/>
                <w:lang w:val="en-ID"/>
              </w:rPr>
            </w:pPr>
            <w:r w:rsidRPr="00852C89">
              <w:rPr>
                <w:rFonts w:ascii="Bookman Old Style" w:hAnsi="Bookman Old Style" w:cs="Tahoma"/>
                <w:color w:val="000000" w:themeColor="text1"/>
                <w:sz w:val="24"/>
                <w:szCs w:val="24"/>
                <w:lang w:val="en-ID"/>
              </w:rPr>
              <w:t>KOMPETENSI DASAR</w:t>
            </w:r>
          </w:p>
        </w:tc>
        <w:tc>
          <w:tcPr>
            <w:tcW w:w="509" w:type="pct"/>
            <w:shd w:val="clear" w:color="auto" w:fill="auto"/>
            <w:vAlign w:val="center"/>
          </w:tcPr>
          <w:p w:rsidR="009F7950" w:rsidRPr="00852C89" w:rsidRDefault="009F7950" w:rsidP="00427969">
            <w:pPr>
              <w:widowControl w:val="0"/>
              <w:autoSpaceDE w:val="0"/>
              <w:autoSpaceDN w:val="0"/>
              <w:adjustRightInd w:val="0"/>
              <w:spacing w:after="0" w:line="240" w:lineRule="auto"/>
              <w:ind w:left="-113" w:right="-113"/>
              <w:jc w:val="center"/>
              <w:rPr>
                <w:rFonts w:ascii="Bookman Old Style" w:hAnsi="Bookman Old Style" w:cs="Tahoma"/>
                <w:color w:val="000000" w:themeColor="text1"/>
                <w:sz w:val="24"/>
                <w:szCs w:val="24"/>
                <w:lang w:val="en-ID"/>
              </w:rPr>
            </w:pPr>
            <w:r w:rsidRPr="00852C89">
              <w:rPr>
                <w:rFonts w:ascii="Bookman Old Style" w:hAnsi="Bookman Old Style" w:cs="Tahoma"/>
                <w:color w:val="000000" w:themeColor="text1"/>
                <w:sz w:val="24"/>
                <w:szCs w:val="24"/>
                <w:lang w:val="id-ID"/>
              </w:rPr>
              <w:t>WAKTU</w:t>
            </w:r>
          </w:p>
        </w:tc>
        <w:tc>
          <w:tcPr>
            <w:tcW w:w="1187" w:type="pct"/>
            <w:tcBorders>
              <w:bottom w:val="single" w:sz="4" w:space="0" w:color="auto"/>
            </w:tcBorders>
            <w:shd w:val="clear" w:color="auto" w:fill="auto"/>
            <w:vAlign w:val="center"/>
          </w:tcPr>
          <w:p w:rsidR="009F7950" w:rsidRPr="00852C89" w:rsidRDefault="009F7950" w:rsidP="00427969">
            <w:pPr>
              <w:widowControl w:val="0"/>
              <w:autoSpaceDE w:val="0"/>
              <w:autoSpaceDN w:val="0"/>
              <w:adjustRightInd w:val="0"/>
              <w:spacing w:after="60" w:line="240" w:lineRule="auto"/>
              <w:jc w:val="center"/>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UNIT KOMPETENSI</w:t>
            </w:r>
          </w:p>
        </w:tc>
        <w:tc>
          <w:tcPr>
            <w:tcW w:w="994" w:type="pct"/>
            <w:tcBorders>
              <w:bottom w:val="single" w:sz="4" w:space="0" w:color="auto"/>
            </w:tcBorders>
          </w:tcPr>
          <w:p w:rsidR="009F7950" w:rsidRPr="00852C89" w:rsidRDefault="009F7950" w:rsidP="00427969">
            <w:pPr>
              <w:widowControl w:val="0"/>
              <w:autoSpaceDE w:val="0"/>
              <w:autoSpaceDN w:val="0"/>
              <w:adjustRightInd w:val="0"/>
              <w:spacing w:after="60" w:line="240" w:lineRule="auto"/>
              <w:jc w:val="center"/>
              <w:rPr>
                <w:rFonts w:ascii="Bookman Old Style" w:hAnsi="Bookman Old Style" w:cs="Tahoma"/>
                <w:color w:val="000000" w:themeColor="text1"/>
                <w:sz w:val="24"/>
                <w:szCs w:val="24"/>
              </w:rPr>
            </w:pPr>
            <w:r w:rsidRPr="00852C89">
              <w:rPr>
                <w:rFonts w:ascii="Bookman Old Style" w:hAnsi="Bookman Old Style" w:cs="Tahoma"/>
                <w:color w:val="000000" w:themeColor="text1"/>
                <w:sz w:val="24"/>
                <w:szCs w:val="24"/>
              </w:rPr>
              <w:t>SKEMA SERTIFIKASI</w:t>
            </w:r>
          </w:p>
        </w:tc>
      </w:tr>
      <w:tr w:rsidR="00E16C67" w:rsidRPr="00852C89" w:rsidTr="005B43BA">
        <w:tc>
          <w:tcPr>
            <w:tcW w:w="1217" w:type="pct"/>
          </w:tcPr>
          <w:p w:rsidR="00E16C67" w:rsidRPr="00852C89" w:rsidRDefault="00E16C67" w:rsidP="00E16C67">
            <w:pPr>
              <w:spacing w:after="0" w:line="240" w:lineRule="auto"/>
              <w:rPr>
                <w:rFonts w:ascii="Bookman Old Style" w:eastAsia="Times New Roman" w:hAnsi="Bookman Old Style" w:cs="Calibri"/>
                <w:color w:val="000000" w:themeColor="text1"/>
                <w:sz w:val="24"/>
                <w:szCs w:val="24"/>
              </w:rPr>
            </w:pPr>
            <w:r w:rsidRPr="00852C89">
              <w:rPr>
                <w:rFonts w:ascii="Bookman Old Style" w:hAnsi="Bookman Old Style" w:cs="Calibri"/>
                <w:color w:val="000000" w:themeColor="text1"/>
                <w:sz w:val="24"/>
                <w:szCs w:val="24"/>
              </w:rPr>
              <w:t>3.1        Memahami teknik pemecahan masalah matematis</w:t>
            </w:r>
          </w:p>
        </w:tc>
        <w:tc>
          <w:tcPr>
            <w:tcW w:w="1093" w:type="pct"/>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4.1     Membuat urutan pemecahan masalah dengan menggunakan diagram alir</w:t>
            </w:r>
          </w:p>
        </w:tc>
        <w:tc>
          <w:tcPr>
            <w:tcW w:w="509" w:type="pct"/>
            <w:shd w:val="clear" w:color="auto" w:fill="auto"/>
            <w:vAlign w:val="center"/>
          </w:tcPr>
          <w:p w:rsidR="00E16C67" w:rsidRPr="00852C89" w:rsidRDefault="00E16C67" w:rsidP="00E16C67">
            <w:pPr>
              <w:spacing w:line="240" w:lineRule="auto"/>
              <w:jc w:val="cente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w:t>
            </w:r>
          </w:p>
        </w:tc>
        <w:tc>
          <w:tcPr>
            <w:tcW w:w="1187" w:type="pct"/>
            <w:shd w:val="clear" w:color="auto" w:fill="auto"/>
          </w:tcPr>
          <w:p w:rsidR="00E16C67" w:rsidRPr="00852C89" w:rsidRDefault="00E16C67" w:rsidP="00E16C67">
            <w:pPr>
              <w:spacing w:before="0" w:after="0" w:line="240" w:lineRule="auto"/>
              <w:rPr>
                <w:rFonts w:ascii="Bookman Old Style" w:eastAsia="Times New Roman" w:hAnsi="Bookman Old Style" w:cs="Calibri"/>
                <w:color w:val="000000" w:themeColor="text1"/>
                <w:sz w:val="24"/>
                <w:szCs w:val="24"/>
              </w:rPr>
            </w:pPr>
            <w:r w:rsidRPr="00852C89">
              <w:rPr>
                <w:rFonts w:ascii="Bookman Old Style" w:hAnsi="Bookman Old Style" w:cs="Calibri"/>
                <w:color w:val="000000" w:themeColor="text1"/>
                <w:sz w:val="24"/>
                <w:szCs w:val="24"/>
              </w:rPr>
              <w:t>TIK.PR02.019.01 Membuat algoritma pemprograman</w:t>
            </w:r>
          </w:p>
        </w:tc>
        <w:tc>
          <w:tcPr>
            <w:tcW w:w="994" w:type="pct"/>
          </w:tcPr>
          <w:p w:rsidR="00E16C67" w:rsidRPr="00852C89" w:rsidRDefault="00E16C67" w:rsidP="00E16C67">
            <w:pPr>
              <w:spacing w:line="240" w:lineRule="auto"/>
              <w:rPr>
                <w:rFonts w:ascii="Bookman Old Style" w:hAnsi="Bookman Old Style" w:cs="Calibri"/>
                <w:color w:val="000000" w:themeColor="text1"/>
                <w:sz w:val="24"/>
                <w:szCs w:val="24"/>
              </w:rPr>
            </w:pPr>
          </w:p>
        </w:tc>
      </w:tr>
      <w:tr w:rsidR="00E16C67" w:rsidRPr="00852C89" w:rsidTr="005B43BA">
        <w:tc>
          <w:tcPr>
            <w:tcW w:w="1217" w:type="pct"/>
            <w:vAlign w:val="center"/>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3.2   Menerapkan penggunaan bahasa pemrograman dalam menyelesaikan masalah</w:t>
            </w:r>
          </w:p>
        </w:tc>
        <w:tc>
          <w:tcPr>
            <w:tcW w:w="1093" w:type="pct"/>
            <w:vAlign w:val="center"/>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4.2     Membuatprogram dalam menyelesaikan masalah dengan Menggunakan bahasa  C</w:t>
            </w:r>
          </w:p>
        </w:tc>
        <w:tc>
          <w:tcPr>
            <w:tcW w:w="509" w:type="pct"/>
            <w:shd w:val="clear" w:color="auto" w:fill="auto"/>
            <w:vAlign w:val="center"/>
          </w:tcPr>
          <w:p w:rsidR="00E16C67" w:rsidRPr="00852C89" w:rsidRDefault="00E16C67" w:rsidP="00E16C67">
            <w:pPr>
              <w:spacing w:line="240" w:lineRule="auto"/>
              <w:jc w:val="cente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w:t>
            </w:r>
          </w:p>
        </w:tc>
        <w:tc>
          <w:tcPr>
            <w:tcW w:w="1187" w:type="pct"/>
            <w:shd w:val="clear" w:color="auto" w:fill="auto"/>
          </w:tcPr>
          <w:p w:rsidR="00E16C67" w:rsidRPr="00852C89" w:rsidRDefault="00E16C67" w:rsidP="00E16C67">
            <w:pP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TIK.PR02.004.01 Menulis program</w:t>
            </w:r>
          </w:p>
        </w:tc>
        <w:tc>
          <w:tcPr>
            <w:tcW w:w="994" w:type="pct"/>
          </w:tcPr>
          <w:p w:rsidR="00E16C67" w:rsidRPr="00852C89" w:rsidRDefault="00E16C67" w:rsidP="00E16C67">
            <w:pPr>
              <w:spacing w:line="240" w:lineRule="auto"/>
              <w:rPr>
                <w:rFonts w:ascii="Bookman Old Style" w:hAnsi="Bookman Old Style" w:cs="Calibri"/>
                <w:color w:val="000000" w:themeColor="text1"/>
                <w:sz w:val="24"/>
                <w:szCs w:val="24"/>
              </w:rPr>
            </w:pPr>
          </w:p>
        </w:tc>
      </w:tr>
      <w:tr w:rsidR="00E16C67" w:rsidRPr="00852C89" w:rsidTr="005B43BA">
        <w:tc>
          <w:tcPr>
            <w:tcW w:w="1217" w:type="pct"/>
            <w:vAlign w:val="center"/>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3.3    Membedakan program aplikasi sederhana dengan menggunakan konstanta, variable, operator  dan perintah input/output di komputer</w:t>
            </w:r>
          </w:p>
        </w:tc>
        <w:tc>
          <w:tcPr>
            <w:tcW w:w="1093" w:type="pct"/>
            <w:vAlign w:val="center"/>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4.3  Membuat program aplikasi sederhana dengan menggunakan konstanta, variable, operator  dan perintah input/output </w:t>
            </w:r>
          </w:p>
        </w:tc>
        <w:tc>
          <w:tcPr>
            <w:tcW w:w="509" w:type="pct"/>
            <w:shd w:val="clear" w:color="auto" w:fill="auto"/>
            <w:vAlign w:val="center"/>
          </w:tcPr>
          <w:p w:rsidR="00E16C67" w:rsidRPr="00852C89" w:rsidRDefault="00E16C67" w:rsidP="00E16C67">
            <w:pPr>
              <w:spacing w:line="240" w:lineRule="auto"/>
              <w:jc w:val="cente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8</w:t>
            </w:r>
          </w:p>
        </w:tc>
        <w:tc>
          <w:tcPr>
            <w:tcW w:w="1187" w:type="pct"/>
            <w:shd w:val="clear" w:color="auto" w:fill="auto"/>
          </w:tcPr>
          <w:p w:rsidR="00E16C67" w:rsidRPr="00852C89" w:rsidRDefault="00E16C67" w:rsidP="00E16C67">
            <w:pP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TIK.PR02.004.01 Menulis program</w:t>
            </w:r>
          </w:p>
        </w:tc>
        <w:tc>
          <w:tcPr>
            <w:tcW w:w="994" w:type="pct"/>
          </w:tcPr>
          <w:p w:rsidR="00E16C67" w:rsidRPr="00852C89" w:rsidRDefault="00E16C67" w:rsidP="00E16C67">
            <w:pPr>
              <w:spacing w:line="240" w:lineRule="auto"/>
              <w:rPr>
                <w:rFonts w:ascii="Bookman Old Style" w:hAnsi="Bookman Old Style" w:cs="Calibri"/>
                <w:color w:val="000000" w:themeColor="text1"/>
                <w:sz w:val="24"/>
                <w:szCs w:val="24"/>
              </w:rPr>
            </w:pPr>
          </w:p>
        </w:tc>
      </w:tr>
      <w:tr w:rsidR="00E16C67" w:rsidRPr="00852C89" w:rsidTr="005B43BA">
        <w:tc>
          <w:tcPr>
            <w:tcW w:w="1217" w:type="pct"/>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3.4   Menerapkan program aplikasi sederhana dengan menggunakan control statemen, dan perintah input/output di layar monitor (open loop)</w:t>
            </w:r>
          </w:p>
        </w:tc>
        <w:tc>
          <w:tcPr>
            <w:tcW w:w="1093" w:type="pct"/>
            <w:vAlign w:val="center"/>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4.4    Mendemonstrasikan program aplikasi sederhana dengan menggunakan control statemen, dan perintah input/output di layar monitor(open loop)</w:t>
            </w:r>
          </w:p>
        </w:tc>
        <w:tc>
          <w:tcPr>
            <w:tcW w:w="509" w:type="pct"/>
            <w:shd w:val="clear" w:color="auto" w:fill="auto"/>
            <w:vAlign w:val="center"/>
          </w:tcPr>
          <w:p w:rsidR="00E16C67" w:rsidRPr="00852C89" w:rsidRDefault="00E16C67" w:rsidP="00E16C67">
            <w:pPr>
              <w:spacing w:line="240" w:lineRule="auto"/>
              <w:jc w:val="cente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8</w:t>
            </w:r>
          </w:p>
        </w:tc>
        <w:tc>
          <w:tcPr>
            <w:tcW w:w="1187" w:type="pct"/>
            <w:shd w:val="clear" w:color="auto" w:fill="auto"/>
          </w:tcPr>
          <w:p w:rsidR="00E16C67" w:rsidRPr="00852C89" w:rsidRDefault="00E16C67" w:rsidP="00E16C67">
            <w:pP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TIK.PR02.004.01 Menulis program</w:t>
            </w:r>
          </w:p>
        </w:tc>
        <w:tc>
          <w:tcPr>
            <w:tcW w:w="994" w:type="pct"/>
          </w:tcPr>
          <w:p w:rsidR="00E16C67" w:rsidRPr="00852C89" w:rsidRDefault="00E16C67" w:rsidP="00E16C67">
            <w:pPr>
              <w:spacing w:line="240" w:lineRule="auto"/>
              <w:rPr>
                <w:rFonts w:ascii="Bookman Old Style" w:hAnsi="Bookman Old Style" w:cs="Calibri"/>
                <w:color w:val="000000" w:themeColor="text1"/>
                <w:sz w:val="24"/>
                <w:szCs w:val="24"/>
              </w:rPr>
            </w:pPr>
          </w:p>
        </w:tc>
      </w:tr>
      <w:tr w:rsidR="00E16C67" w:rsidRPr="00852C89" w:rsidTr="005B43BA">
        <w:tc>
          <w:tcPr>
            <w:tcW w:w="1217" w:type="pct"/>
            <w:vAlign w:val="center"/>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3.5        Menerapkan program aplikasi sederhana yang menggunakan proses </w:t>
            </w:r>
            <w:r w:rsidRPr="00852C89">
              <w:rPr>
                <w:rFonts w:ascii="Bookman Old Style" w:hAnsi="Bookman Old Style" w:cs="Calibri"/>
                <w:color w:val="000000" w:themeColor="text1"/>
                <w:sz w:val="24"/>
                <w:szCs w:val="24"/>
              </w:rPr>
              <w:lastRenderedPageBreak/>
              <w:t>pengulangan (close loop)</w:t>
            </w:r>
          </w:p>
        </w:tc>
        <w:tc>
          <w:tcPr>
            <w:tcW w:w="1093" w:type="pct"/>
            <w:vAlign w:val="center"/>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lastRenderedPageBreak/>
              <w:t xml:space="preserve">4.5     Mendemontrasikan  program aplikasi sederhana yang menggunakan </w:t>
            </w:r>
            <w:r w:rsidRPr="00852C89">
              <w:rPr>
                <w:rFonts w:ascii="Bookman Old Style" w:hAnsi="Bookman Old Style" w:cs="Calibri"/>
                <w:color w:val="000000" w:themeColor="text1"/>
                <w:sz w:val="24"/>
                <w:szCs w:val="24"/>
              </w:rPr>
              <w:lastRenderedPageBreak/>
              <w:t>proses pengulangan(close loop)</w:t>
            </w:r>
          </w:p>
        </w:tc>
        <w:tc>
          <w:tcPr>
            <w:tcW w:w="509" w:type="pct"/>
            <w:shd w:val="clear" w:color="auto" w:fill="auto"/>
            <w:vAlign w:val="center"/>
          </w:tcPr>
          <w:p w:rsidR="00E16C67" w:rsidRPr="00852C89" w:rsidRDefault="00E16C67" w:rsidP="00E16C67">
            <w:pPr>
              <w:spacing w:line="240" w:lineRule="auto"/>
              <w:jc w:val="cente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lastRenderedPageBreak/>
              <w:t>8</w:t>
            </w:r>
          </w:p>
        </w:tc>
        <w:tc>
          <w:tcPr>
            <w:tcW w:w="1187" w:type="pct"/>
            <w:shd w:val="clear" w:color="auto" w:fill="auto"/>
          </w:tcPr>
          <w:p w:rsidR="00E16C67" w:rsidRPr="00852C89" w:rsidRDefault="00E16C67" w:rsidP="00E16C67">
            <w:pP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TIK.PR02.004.01 Menulis program</w:t>
            </w:r>
          </w:p>
        </w:tc>
        <w:tc>
          <w:tcPr>
            <w:tcW w:w="994" w:type="pct"/>
          </w:tcPr>
          <w:p w:rsidR="00E16C67" w:rsidRPr="00852C89" w:rsidRDefault="00E16C67" w:rsidP="00E16C67">
            <w:pPr>
              <w:spacing w:line="240" w:lineRule="auto"/>
              <w:rPr>
                <w:rFonts w:ascii="Bookman Old Style" w:hAnsi="Bookman Old Style" w:cs="Calibri"/>
                <w:color w:val="000000" w:themeColor="text1"/>
                <w:sz w:val="24"/>
                <w:szCs w:val="24"/>
              </w:rPr>
            </w:pPr>
          </w:p>
        </w:tc>
      </w:tr>
      <w:tr w:rsidR="00E16C67" w:rsidRPr="00852C89" w:rsidTr="005B43BA">
        <w:tc>
          <w:tcPr>
            <w:tcW w:w="1217" w:type="pct"/>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lastRenderedPageBreak/>
              <w:t>3.6        Menentukan program aplikasi yang menggunakan penempatan kursor di layar monitor dan perintah input/output</w:t>
            </w:r>
          </w:p>
        </w:tc>
        <w:tc>
          <w:tcPr>
            <w:tcW w:w="1093" w:type="pct"/>
            <w:vAlign w:val="center"/>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4.6     Mendemontrasikan  program aplikasi yang menggunakan penempatan kursor di layar monitor dan perintah input/output, dan perintah input/output di layar</w:t>
            </w:r>
          </w:p>
        </w:tc>
        <w:tc>
          <w:tcPr>
            <w:tcW w:w="509" w:type="pct"/>
            <w:shd w:val="clear" w:color="auto" w:fill="auto"/>
            <w:vAlign w:val="center"/>
          </w:tcPr>
          <w:p w:rsidR="00E16C67" w:rsidRPr="00852C89" w:rsidRDefault="00E16C67" w:rsidP="00E16C67">
            <w:pPr>
              <w:spacing w:line="240" w:lineRule="auto"/>
              <w:jc w:val="cente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8</w:t>
            </w:r>
          </w:p>
        </w:tc>
        <w:tc>
          <w:tcPr>
            <w:tcW w:w="1187" w:type="pct"/>
            <w:shd w:val="clear" w:color="auto" w:fill="auto"/>
          </w:tcPr>
          <w:p w:rsidR="00E16C67" w:rsidRPr="00852C89" w:rsidRDefault="00E16C67" w:rsidP="00E16C67">
            <w:pP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TIK.PR02.004.01 Menulis program</w:t>
            </w:r>
          </w:p>
        </w:tc>
        <w:tc>
          <w:tcPr>
            <w:tcW w:w="994" w:type="pct"/>
          </w:tcPr>
          <w:p w:rsidR="00E16C67" w:rsidRPr="00852C89" w:rsidRDefault="00E16C67" w:rsidP="00E16C67">
            <w:pPr>
              <w:spacing w:line="240" w:lineRule="auto"/>
              <w:rPr>
                <w:rFonts w:ascii="Bookman Old Style" w:hAnsi="Bookman Old Style" w:cs="Calibri"/>
                <w:color w:val="000000" w:themeColor="text1"/>
                <w:sz w:val="24"/>
                <w:szCs w:val="24"/>
              </w:rPr>
            </w:pPr>
          </w:p>
        </w:tc>
      </w:tr>
      <w:tr w:rsidR="00E16C67" w:rsidRPr="00852C89" w:rsidTr="005B43BA">
        <w:tc>
          <w:tcPr>
            <w:tcW w:w="1217" w:type="pct"/>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3.7   Menjelaskan  penggunaan sub program dalam program aplikasi</w:t>
            </w:r>
          </w:p>
        </w:tc>
        <w:tc>
          <w:tcPr>
            <w:tcW w:w="1093" w:type="pct"/>
            <w:vAlign w:val="center"/>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4.7  Merancang  program yang menggunakan sub program dalam program aplikasi </w:t>
            </w:r>
          </w:p>
        </w:tc>
        <w:tc>
          <w:tcPr>
            <w:tcW w:w="509" w:type="pct"/>
            <w:shd w:val="clear" w:color="auto" w:fill="auto"/>
            <w:vAlign w:val="center"/>
          </w:tcPr>
          <w:p w:rsidR="00E16C67" w:rsidRPr="00852C89" w:rsidRDefault="00E16C67" w:rsidP="00E16C67">
            <w:pPr>
              <w:spacing w:line="240" w:lineRule="auto"/>
              <w:jc w:val="cente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12</w:t>
            </w:r>
          </w:p>
        </w:tc>
        <w:tc>
          <w:tcPr>
            <w:tcW w:w="1187" w:type="pct"/>
            <w:shd w:val="clear" w:color="auto" w:fill="auto"/>
          </w:tcPr>
          <w:p w:rsidR="00E16C67" w:rsidRPr="00852C89" w:rsidRDefault="00E16C67" w:rsidP="00E16C67">
            <w:pP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TIK.PR02.004.01 Menulis program</w:t>
            </w:r>
          </w:p>
        </w:tc>
        <w:tc>
          <w:tcPr>
            <w:tcW w:w="994" w:type="pct"/>
          </w:tcPr>
          <w:p w:rsidR="00E16C67" w:rsidRPr="00852C89" w:rsidRDefault="00E16C67" w:rsidP="00E16C67">
            <w:pPr>
              <w:spacing w:line="240" w:lineRule="auto"/>
              <w:rPr>
                <w:rFonts w:ascii="Bookman Old Style" w:hAnsi="Bookman Old Style" w:cs="Calibri"/>
                <w:color w:val="000000" w:themeColor="text1"/>
                <w:sz w:val="24"/>
                <w:szCs w:val="24"/>
              </w:rPr>
            </w:pPr>
          </w:p>
        </w:tc>
      </w:tr>
      <w:tr w:rsidR="00E16C67" w:rsidRPr="00852C89" w:rsidTr="005B43BA">
        <w:tc>
          <w:tcPr>
            <w:tcW w:w="1217" w:type="pct"/>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3.8   Menenerapkan program dengan teknik penggunaan variable array</w:t>
            </w:r>
          </w:p>
        </w:tc>
        <w:tc>
          <w:tcPr>
            <w:tcW w:w="1093" w:type="pct"/>
            <w:vAlign w:val="center"/>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4.8  Membuat  program dengan teknik penggunaan variable array dan file data</w:t>
            </w:r>
          </w:p>
        </w:tc>
        <w:tc>
          <w:tcPr>
            <w:tcW w:w="509" w:type="pct"/>
            <w:shd w:val="clear" w:color="auto" w:fill="auto"/>
            <w:vAlign w:val="center"/>
          </w:tcPr>
          <w:p w:rsidR="00E16C67" w:rsidRPr="00852C89" w:rsidRDefault="00E16C67" w:rsidP="00E16C67">
            <w:pPr>
              <w:spacing w:line="240" w:lineRule="auto"/>
              <w:jc w:val="cente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8</w:t>
            </w:r>
          </w:p>
        </w:tc>
        <w:tc>
          <w:tcPr>
            <w:tcW w:w="1187" w:type="pct"/>
            <w:shd w:val="clear" w:color="auto" w:fill="auto"/>
          </w:tcPr>
          <w:p w:rsidR="00E16C67" w:rsidRPr="00852C89" w:rsidRDefault="00E16C67" w:rsidP="00E16C67">
            <w:pP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TIK.PR02.004.01 Menulis program</w:t>
            </w:r>
          </w:p>
        </w:tc>
        <w:tc>
          <w:tcPr>
            <w:tcW w:w="994" w:type="pct"/>
          </w:tcPr>
          <w:p w:rsidR="00E16C67" w:rsidRPr="00852C89" w:rsidRDefault="00E16C67" w:rsidP="00E16C67">
            <w:pPr>
              <w:spacing w:line="240" w:lineRule="auto"/>
              <w:rPr>
                <w:rFonts w:ascii="Bookman Old Style" w:hAnsi="Bookman Old Style" w:cs="Calibri"/>
                <w:color w:val="000000" w:themeColor="text1"/>
                <w:sz w:val="24"/>
                <w:szCs w:val="24"/>
              </w:rPr>
            </w:pPr>
          </w:p>
        </w:tc>
      </w:tr>
      <w:tr w:rsidR="00E16C67" w:rsidRPr="00852C89" w:rsidTr="005B43BA">
        <w:tc>
          <w:tcPr>
            <w:tcW w:w="1217" w:type="pct"/>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3.9   Memahami   prinsip membuat program berbasis grafik</w:t>
            </w:r>
          </w:p>
        </w:tc>
        <w:tc>
          <w:tcPr>
            <w:tcW w:w="1093" w:type="pct"/>
            <w:vAlign w:val="center"/>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4.9  Mendemontrasikan  membuat program berbasis grafik</w:t>
            </w:r>
          </w:p>
        </w:tc>
        <w:tc>
          <w:tcPr>
            <w:tcW w:w="509" w:type="pct"/>
            <w:shd w:val="clear" w:color="auto" w:fill="auto"/>
            <w:vAlign w:val="center"/>
          </w:tcPr>
          <w:p w:rsidR="00E16C67" w:rsidRPr="00852C89" w:rsidRDefault="00E16C67" w:rsidP="00E16C67">
            <w:pPr>
              <w:spacing w:line="240" w:lineRule="auto"/>
              <w:jc w:val="cente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12</w:t>
            </w:r>
          </w:p>
        </w:tc>
        <w:tc>
          <w:tcPr>
            <w:tcW w:w="1187" w:type="pct"/>
            <w:shd w:val="clear" w:color="auto" w:fill="auto"/>
          </w:tcPr>
          <w:p w:rsidR="00E16C67" w:rsidRPr="00852C89" w:rsidRDefault="00E16C67" w:rsidP="00E16C67">
            <w:pP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TIK.PR02.005.01 Mengembangkan User Interface</w:t>
            </w:r>
          </w:p>
        </w:tc>
        <w:tc>
          <w:tcPr>
            <w:tcW w:w="994" w:type="pct"/>
          </w:tcPr>
          <w:p w:rsidR="00E16C67" w:rsidRPr="00852C89" w:rsidRDefault="00E16C67" w:rsidP="00E16C67">
            <w:pPr>
              <w:spacing w:line="240" w:lineRule="auto"/>
              <w:rPr>
                <w:rFonts w:ascii="Bookman Old Style" w:hAnsi="Bookman Old Style" w:cs="Calibri"/>
                <w:color w:val="000000" w:themeColor="text1"/>
                <w:sz w:val="24"/>
                <w:szCs w:val="24"/>
              </w:rPr>
            </w:pPr>
          </w:p>
        </w:tc>
      </w:tr>
      <w:tr w:rsidR="00E16C67" w:rsidRPr="00852C89" w:rsidTr="0025646C">
        <w:tc>
          <w:tcPr>
            <w:tcW w:w="1217" w:type="pct"/>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3.10    Memahami Arsitektur Mikroprosesor dan Mikrokontroller</w:t>
            </w:r>
          </w:p>
        </w:tc>
        <w:tc>
          <w:tcPr>
            <w:tcW w:w="1093" w:type="pct"/>
            <w:vAlign w:val="center"/>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4.10  Membuat blok diagram Arsitektur Mikroprosesor dan Mikrokontroller</w:t>
            </w:r>
          </w:p>
        </w:tc>
        <w:tc>
          <w:tcPr>
            <w:tcW w:w="509" w:type="pct"/>
            <w:shd w:val="clear" w:color="auto" w:fill="auto"/>
            <w:vAlign w:val="center"/>
          </w:tcPr>
          <w:p w:rsidR="00E16C67" w:rsidRPr="00852C89" w:rsidRDefault="00E16C67" w:rsidP="00E16C67">
            <w:pPr>
              <w:spacing w:line="240" w:lineRule="auto"/>
              <w:jc w:val="cente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8</w:t>
            </w:r>
          </w:p>
        </w:tc>
        <w:tc>
          <w:tcPr>
            <w:tcW w:w="1187" w:type="pct"/>
            <w:shd w:val="clear" w:color="auto" w:fill="auto"/>
          </w:tcPr>
          <w:p w:rsidR="00E16C67" w:rsidRPr="00852C89" w:rsidRDefault="00E16C67" w:rsidP="00E16C67">
            <w:pP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 ELKA-MR.UM.004.A    Menguasai Dasar Elektronika Digital dan Komputer         </w:t>
            </w:r>
          </w:p>
        </w:tc>
        <w:tc>
          <w:tcPr>
            <w:tcW w:w="994" w:type="pct"/>
            <w:vAlign w:val="center"/>
          </w:tcPr>
          <w:p w:rsidR="00E16C67" w:rsidRPr="00852C89" w:rsidRDefault="00E16C67" w:rsidP="00E16C67">
            <w:pPr>
              <w:spacing w:line="240" w:lineRule="auto"/>
              <w:rPr>
                <w:rFonts w:ascii="Bookman Old Style" w:hAnsi="Bookman Old Style" w:cs="Calibri"/>
                <w:bCs/>
                <w:color w:val="000000" w:themeColor="text1"/>
                <w:sz w:val="24"/>
                <w:szCs w:val="24"/>
              </w:rPr>
            </w:pPr>
          </w:p>
        </w:tc>
      </w:tr>
      <w:tr w:rsidR="00E16C67" w:rsidRPr="00852C89" w:rsidTr="0025646C">
        <w:tc>
          <w:tcPr>
            <w:tcW w:w="1217" w:type="pct"/>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3.11    Memahami organisasi memori Mikroprosesor </w:t>
            </w:r>
            <w:r w:rsidRPr="00852C89">
              <w:rPr>
                <w:rFonts w:ascii="Bookman Old Style" w:hAnsi="Bookman Old Style" w:cs="Calibri"/>
                <w:color w:val="000000" w:themeColor="text1"/>
                <w:sz w:val="24"/>
                <w:szCs w:val="24"/>
              </w:rPr>
              <w:lastRenderedPageBreak/>
              <w:t>dan mikrokontroler</w:t>
            </w:r>
          </w:p>
        </w:tc>
        <w:tc>
          <w:tcPr>
            <w:tcW w:w="1093" w:type="pct"/>
            <w:vAlign w:val="center"/>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lastRenderedPageBreak/>
              <w:t xml:space="preserve">4.11  Memilah organisasi memori Mikroprosesor </w:t>
            </w:r>
            <w:r w:rsidRPr="00852C89">
              <w:rPr>
                <w:rFonts w:ascii="Bookman Old Style" w:hAnsi="Bookman Old Style" w:cs="Calibri"/>
                <w:color w:val="000000" w:themeColor="text1"/>
                <w:sz w:val="24"/>
                <w:szCs w:val="24"/>
              </w:rPr>
              <w:lastRenderedPageBreak/>
              <w:t>dan mikrokontroler</w:t>
            </w:r>
          </w:p>
        </w:tc>
        <w:tc>
          <w:tcPr>
            <w:tcW w:w="509" w:type="pct"/>
            <w:shd w:val="clear" w:color="auto" w:fill="auto"/>
            <w:vAlign w:val="center"/>
          </w:tcPr>
          <w:p w:rsidR="00E16C67" w:rsidRPr="00852C89" w:rsidRDefault="00E16C67" w:rsidP="00E16C67">
            <w:pPr>
              <w:spacing w:line="240" w:lineRule="auto"/>
              <w:jc w:val="cente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lastRenderedPageBreak/>
              <w:t>8</w:t>
            </w:r>
          </w:p>
        </w:tc>
        <w:tc>
          <w:tcPr>
            <w:tcW w:w="1187" w:type="pct"/>
            <w:tcBorders>
              <w:bottom w:val="single" w:sz="4" w:space="0" w:color="auto"/>
            </w:tcBorders>
            <w:shd w:val="clear" w:color="auto" w:fill="auto"/>
          </w:tcPr>
          <w:p w:rsidR="00E16C67" w:rsidRPr="00852C89" w:rsidRDefault="00E16C67" w:rsidP="00E16C67">
            <w:pP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 xml:space="preserve"> ELKA-MR.UM.004.A    Menguasai Dasar Elektronika </w:t>
            </w:r>
            <w:r w:rsidRPr="00852C89">
              <w:rPr>
                <w:rFonts w:ascii="Bookman Old Style" w:hAnsi="Bookman Old Style" w:cs="Calibri"/>
                <w:color w:val="000000" w:themeColor="text1"/>
                <w:sz w:val="24"/>
                <w:szCs w:val="24"/>
              </w:rPr>
              <w:lastRenderedPageBreak/>
              <w:t xml:space="preserve">Digital dan Komputer         </w:t>
            </w:r>
          </w:p>
        </w:tc>
        <w:tc>
          <w:tcPr>
            <w:tcW w:w="994" w:type="pct"/>
            <w:tcBorders>
              <w:bottom w:val="single" w:sz="4" w:space="0" w:color="auto"/>
            </w:tcBorders>
            <w:vAlign w:val="center"/>
          </w:tcPr>
          <w:p w:rsidR="00E16C67" w:rsidRPr="00852C89" w:rsidRDefault="00E16C67" w:rsidP="00E16C67">
            <w:pPr>
              <w:spacing w:line="240" w:lineRule="auto"/>
              <w:rPr>
                <w:rFonts w:ascii="Bookman Old Style" w:hAnsi="Bookman Old Style" w:cs="Calibri"/>
                <w:bCs/>
                <w:color w:val="000000" w:themeColor="text1"/>
                <w:sz w:val="24"/>
                <w:szCs w:val="24"/>
              </w:rPr>
            </w:pPr>
          </w:p>
        </w:tc>
      </w:tr>
      <w:tr w:rsidR="00E16C67" w:rsidRPr="00852C89" w:rsidTr="0025646C">
        <w:tc>
          <w:tcPr>
            <w:tcW w:w="1217" w:type="pct"/>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lastRenderedPageBreak/>
              <w:t>3.12    Mengaplikasikan software untuk memprogram Mikroprosesor dan mikrokontroler</w:t>
            </w:r>
          </w:p>
        </w:tc>
        <w:tc>
          <w:tcPr>
            <w:tcW w:w="1093" w:type="pct"/>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4.12  Melakukan pemrograman Mikroprosesor dan mikrokontroler</w:t>
            </w:r>
          </w:p>
        </w:tc>
        <w:tc>
          <w:tcPr>
            <w:tcW w:w="509" w:type="pct"/>
            <w:shd w:val="clear" w:color="auto" w:fill="auto"/>
            <w:vAlign w:val="center"/>
          </w:tcPr>
          <w:p w:rsidR="00E16C67" w:rsidRPr="00852C89" w:rsidRDefault="00E16C67" w:rsidP="00E16C67">
            <w:pPr>
              <w:spacing w:line="240" w:lineRule="auto"/>
              <w:jc w:val="cente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16</w:t>
            </w:r>
          </w:p>
        </w:tc>
        <w:tc>
          <w:tcPr>
            <w:tcW w:w="1187" w:type="pct"/>
            <w:shd w:val="clear" w:color="auto" w:fill="auto"/>
          </w:tcPr>
          <w:p w:rsidR="00E16C67" w:rsidRPr="00852C89" w:rsidRDefault="00E16C67" w:rsidP="00E16C67">
            <w:pP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TIK.PR02.004.01 Menulis program</w:t>
            </w:r>
          </w:p>
        </w:tc>
        <w:tc>
          <w:tcPr>
            <w:tcW w:w="994" w:type="pct"/>
            <w:vAlign w:val="center"/>
          </w:tcPr>
          <w:p w:rsidR="00E16C67" w:rsidRPr="00852C89" w:rsidRDefault="00E16C67" w:rsidP="00E16C67">
            <w:pPr>
              <w:spacing w:line="240" w:lineRule="auto"/>
              <w:rPr>
                <w:rFonts w:ascii="Bookman Old Style" w:hAnsi="Bookman Old Style" w:cs="Calibri"/>
                <w:bCs/>
                <w:color w:val="000000" w:themeColor="text1"/>
                <w:sz w:val="24"/>
                <w:szCs w:val="24"/>
              </w:rPr>
            </w:pPr>
          </w:p>
        </w:tc>
      </w:tr>
      <w:tr w:rsidR="00E16C67" w:rsidRPr="00852C89" w:rsidTr="0025646C">
        <w:tc>
          <w:tcPr>
            <w:tcW w:w="1217" w:type="pct"/>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3.13    Menerapkan perintah untuk mengakses input dan output port digital</w:t>
            </w:r>
          </w:p>
        </w:tc>
        <w:tc>
          <w:tcPr>
            <w:tcW w:w="1093" w:type="pct"/>
            <w:vAlign w:val="center"/>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4.13  Mengontrol input dan output port untuk Menyalakan LED, Seven Segment dan LCD Matrik</w:t>
            </w:r>
          </w:p>
        </w:tc>
        <w:tc>
          <w:tcPr>
            <w:tcW w:w="509" w:type="pct"/>
            <w:shd w:val="clear" w:color="auto" w:fill="auto"/>
            <w:vAlign w:val="center"/>
          </w:tcPr>
          <w:p w:rsidR="00E16C67" w:rsidRPr="00852C89" w:rsidRDefault="00E16C67" w:rsidP="00E16C67">
            <w:pPr>
              <w:spacing w:line="240" w:lineRule="auto"/>
              <w:jc w:val="cente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16</w:t>
            </w:r>
          </w:p>
        </w:tc>
        <w:tc>
          <w:tcPr>
            <w:tcW w:w="1187" w:type="pct"/>
            <w:shd w:val="clear" w:color="auto" w:fill="auto"/>
          </w:tcPr>
          <w:p w:rsidR="00E16C67" w:rsidRPr="00852C89" w:rsidRDefault="00E16C67" w:rsidP="00E16C67">
            <w:pP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TIK.PR02.004.01 Menulis program</w:t>
            </w:r>
          </w:p>
        </w:tc>
        <w:tc>
          <w:tcPr>
            <w:tcW w:w="994" w:type="pct"/>
            <w:vAlign w:val="center"/>
          </w:tcPr>
          <w:p w:rsidR="00E16C67" w:rsidRPr="00852C89" w:rsidRDefault="00E16C67" w:rsidP="00E16C67">
            <w:pPr>
              <w:spacing w:line="240" w:lineRule="auto"/>
              <w:rPr>
                <w:rFonts w:ascii="Bookman Old Style" w:hAnsi="Bookman Old Style" w:cs="Calibri"/>
                <w:bCs/>
                <w:color w:val="000000" w:themeColor="text1"/>
                <w:sz w:val="24"/>
                <w:szCs w:val="24"/>
              </w:rPr>
            </w:pPr>
          </w:p>
        </w:tc>
      </w:tr>
      <w:tr w:rsidR="00E16C67" w:rsidRPr="00852C89" w:rsidTr="0025646C">
        <w:tc>
          <w:tcPr>
            <w:tcW w:w="1217" w:type="pct"/>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3.14    Menerapkan Perintah untuk mengolah data analog</w:t>
            </w:r>
          </w:p>
        </w:tc>
        <w:tc>
          <w:tcPr>
            <w:tcW w:w="1093" w:type="pct"/>
            <w:vAlign w:val="center"/>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4.14</w:t>
            </w:r>
            <w:proofErr w:type="gramStart"/>
            <w:r w:rsidRPr="00852C89">
              <w:rPr>
                <w:rFonts w:ascii="Bookman Old Style" w:hAnsi="Bookman Old Style" w:cs="Calibri"/>
                <w:color w:val="000000" w:themeColor="text1"/>
                <w:sz w:val="24"/>
                <w:szCs w:val="24"/>
              </w:rPr>
              <w:t>  Mengambil</w:t>
            </w:r>
            <w:proofErr w:type="gramEnd"/>
            <w:r w:rsidRPr="00852C89">
              <w:rPr>
                <w:rFonts w:ascii="Bookman Old Style" w:hAnsi="Bookman Old Style" w:cs="Calibri"/>
                <w:color w:val="000000" w:themeColor="text1"/>
                <w:sz w:val="24"/>
                <w:szCs w:val="24"/>
              </w:rPr>
              <w:t xml:space="preserve"> dan mengolah data analog dari sensor tegangan dan suhu.</w:t>
            </w:r>
          </w:p>
        </w:tc>
        <w:tc>
          <w:tcPr>
            <w:tcW w:w="509" w:type="pct"/>
            <w:shd w:val="clear" w:color="auto" w:fill="auto"/>
            <w:vAlign w:val="center"/>
          </w:tcPr>
          <w:p w:rsidR="00E16C67" w:rsidRPr="00852C89" w:rsidRDefault="00E16C67" w:rsidP="00E16C67">
            <w:pPr>
              <w:spacing w:line="240" w:lineRule="auto"/>
              <w:jc w:val="cente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8</w:t>
            </w:r>
          </w:p>
        </w:tc>
        <w:tc>
          <w:tcPr>
            <w:tcW w:w="1187" w:type="pct"/>
            <w:shd w:val="clear" w:color="auto" w:fill="auto"/>
          </w:tcPr>
          <w:p w:rsidR="00E16C67" w:rsidRPr="00852C89" w:rsidRDefault="00E16C67" w:rsidP="00E16C67">
            <w:pP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TIK.PR02.004.01 Menulis program</w:t>
            </w:r>
          </w:p>
        </w:tc>
        <w:tc>
          <w:tcPr>
            <w:tcW w:w="994" w:type="pct"/>
          </w:tcPr>
          <w:p w:rsidR="00E16C67" w:rsidRPr="00852C89" w:rsidRDefault="00E16C67" w:rsidP="00E16C67">
            <w:pPr>
              <w:rPr>
                <w:rFonts w:ascii="Bookman Old Style" w:hAnsi="Bookman Old Style" w:cs="Calibri"/>
                <w:color w:val="000000" w:themeColor="text1"/>
                <w:sz w:val="24"/>
                <w:szCs w:val="24"/>
              </w:rPr>
            </w:pPr>
          </w:p>
        </w:tc>
      </w:tr>
      <w:tr w:rsidR="00E16C67" w:rsidRPr="00852C89" w:rsidTr="0025646C">
        <w:tc>
          <w:tcPr>
            <w:tcW w:w="1217" w:type="pct"/>
            <w:vAlign w:val="center"/>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3.15    Menganalisis letak kesalahan pada program input output</w:t>
            </w:r>
          </w:p>
        </w:tc>
        <w:tc>
          <w:tcPr>
            <w:tcW w:w="1093" w:type="pct"/>
            <w:vAlign w:val="center"/>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4.15  Menyempurnakan program   pada input/output port</w:t>
            </w:r>
          </w:p>
        </w:tc>
        <w:tc>
          <w:tcPr>
            <w:tcW w:w="509" w:type="pct"/>
            <w:shd w:val="clear" w:color="auto" w:fill="auto"/>
            <w:vAlign w:val="center"/>
          </w:tcPr>
          <w:p w:rsidR="00E16C67" w:rsidRPr="00852C89" w:rsidRDefault="00E16C67" w:rsidP="00E16C67">
            <w:pPr>
              <w:spacing w:line="240" w:lineRule="auto"/>
              <w:jc w:val="cente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8</w:t>
            </w:r>
          </w:p>
        </w:tc>
        <w:tc>
          <w:tcPr>
            <w:tcW w:w="1187" w:type="pct"/>
            <w:shd w:val="clear" w:color="auto" w:fill="auto"/>
          </w:tcPr>
          <w:p w:rsidR="00E16C67" w:rsidRPr="00852C89" w:rsidRDefault="00E16C67" w:rsidP="00E16C67">
            <w:pP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TIK.PR02.004.01 Menulis program</w:t>
            </w:r>
          </w:p>
        </w:tc>
        <w:tc>
          <w:tcPr>
            <w:tcW w:w="994" w:type="pct"/>
          </w:tcPr>
          <w:p w:rsidR="00E16C67" w:rsidRPr="00852C89" w:rsidRDefault="00E16C67" w:rsidP="00E16C67">
            <w:pPr>
              <w:rPr>
                <w:rFonts w:ascii="Bookman Old Style" w:hAnsi="Bookman Old Style" w:cs="Calibri"/>
                <w:color w:val="000000" w:themeColor="text1"/>
                <w:sz w:val="24"/>
                <w:szCs w:val="24"/>
              </w:rPr>
            </w:pPr>
          </w:p>
        </w:tc>
      </w:tr>
      <w:tr w:rsidR="00E16C67" w:rsidRPr="00852C89" w:rsidTr="0025646C">
        <w:tc>
          <w:tcPr>
            <w:tcW w:w="1217" w:type="pct"/>
            <w:vAlign w:val="center"/>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3.16    Mengevaluasi letak kesalahan pada program input output</w:t>
            </w:r>
          </w:p>
        </w:tc>
        <w:tc>
          <w:tcPr>
            <w:tcW w:w="1093" w:type="pct"/>
            <w:vAlign w:val="center"/>
          </w:tcPr>
          <w:p w:rsidR="00E16C67" w:rsidRPr="00852C89" w:rsidRDefault="00E16C67" w:rsidP="00E16C67">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4.16  Memodifikasi letak kesalahan pada program input output</w:t>
            </w:r>
          </w:p>
        </w:tc>
        <w:tc>
          <w:tcPr>
            <w:tcW w:w="509" w:type="pct"/>
            <w:shd w:val="clear" w:color="auto" w:fill="auto"/>
            <w:vAlign w:val="center"/>
          </w:tcPr>
          <w:p w:rsidR="00E16C67" w:rsidRPr="00852C89" w:rsidRDefault="00E16C67" w:rsidP="00E16C67">
            <w:pPr>
              <w:spacing w:line="240" w:lineRule="auto"/>
              <w:jc w:val="cente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8</w:t>
            </w:r>
          </w:p>
        </w:tc>
        <w:tc>
          <w:tcPr>
            <w:tcW w:w="1187" w:type="pct"/>
            <w:shd w:val="clear" w:color="auto" w:fill="auto"/>
          </w:tcPr>
          <w:p w:rsidR="00E16C67" w:rsidRPr="00852C89" w:rsidRDefault="00E16C67" w:rsidP="00E16C67">
            <w:pPr>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TIK.PR02.004.01 Menulis program</w:t>
            </w:r>
          </w:p>
        </w:tc>
        <w:tc>
          <w:tcPr>
            <w:tcW w:w="994" w:type="pct"/>
          </w:tcPr>
          <w:p w:rsidR="00E16C67" w:rsidRPr="00852C89" w:rsidRDefault="00E16C67" w:rsidP="00E16C67">
            <w:pPr>
              <w:rPr>
                <w:rFonts w:ascii="Bookman Old Style" w:hAnsi="Bookman Old Style" w:cs="Calibri"/>
                <w:color w:val="000000" w:themeColor="text1"/>
                <w:sz w:val="24"/>
                <w:szCs w:val="24"/>
              </w:rPr>
            </w:pPr>
          </w:p>
        </w:tc>
      </w:tr>
      <w:tr w:rsidR="005B43BA" w:rsidRPr="00852C89" w:rsidTr="00DE7998">
        <w:tc>
          <w:tcPr>
            <w:tcW w:w="2310" w:type="pct"/>
            <w:gridSpan w:val="2"/>
            <w:vAlign w:val="center"/>
          </w:tcPr>
          <w:p w:rsidR="005B43BA" w:rsidRPr="00852C89" w:rsidRDefault="005B43BA" w:rsidP="00427969">
            <w:pPr>
              <w:spacing w:line="240" w:lineRule="auto"/>
              <w:rPr>
                <w:rFonts w:ascii="Bookman Old Style" w:hAnsi="Bookman Old Style" w:cs="Calibri"/>
                <w:color w:val="000000" w:themeColor="text1"/>
                <w:sz w:val="24"/>
                <w:szCs w:val="24"/>
              </w:rPr>
            </w:pPr>
            <w:r w:rsidRPr="00852C89">
              <w:rPr>
                <w:rFonts w:ascii="Bookman Old Style" w:hAnsi="Bookman Old Style" w:cs="Calibri"/>
                <w:color w:val="000000" w:themeColor="text1"/>
                <w:sz w:val="24"/>
                <w:szCs w:val="24"/>
              </w:rPr>
              <w:t>Jumlah Jam</w:t>
            </w:r>
          </w:p>
        </w:tc>
        <w:tc>
          <w:tcPr>
            <w:tcW w:w="2690" w:type="pct"/>
            <w:gridSpan w:val="3"/>
            <w:shd w:val="clear" w:color="auto" w:fill="auto"/>
            <w:vAlign w:val="center"/>
          </w:tcPr>
          <w:p w:rsidR="005B43BA" w:rsidRPr="00852C89" w:rsidRDefault="005B43BA" w:rsidP="00427969">
            <w:pPr>
              <w:spacing w:line="240" w:lineRule="auto"/>
              <w:rPr>
                <w:rFonts w:ascii="Bookman Old Style" w:hAnsi="Bookman Old Style" w:cs="Calibri"/>
                <w:bCs/>
                <w:color w:val="000000" w:themeColor="text1"/>
                <w:sz w:val="24"/>
                <w:szCs w:val="24"/>
              </w:rPr>
            </w:pPr>
            <w:r w:rsidRPr="00852C89">
              <w:rPr>
                <w:rFonts w:ascii="Bookman Old Style" w:hAnsi="Bookman Old Style" w:cs="Calibri"/>
                <w:color w:val="000000" w:themeColor="text1"/>
                <w:sz w:val="24"/>
                <w:szCs w:val="24"/>
              </w:rPr>
              <w:t>144</w:t>
            </w:r>
          </w:p>
        </w:tc>
      </w:tr>
      <w:bookmarkEnd w:id="0"/>
    </w:tbl>
    <w:p w:rsidR="009F7950" w:rsidRPr="00852C89" w:rsidRDefault="009F7950" w:rsidP="00427969">
      <w:pPr>
        <w:spacing w:after="200" w:line="240" w:lineRule="auto"/>
        <w:rPr>
          <w:rFonts w:ascii="Bookman Old Style" w:hAnsi="Bookman Old Style" w:cs="Tahoma"/>
          <w:color w:val="000000" w:themeColor="text1"/>
          <w:sz w:val="24"/>
          <w:szCs w:val="24"/>
        </w:rPr>
      </w:pPr>
    </w:p>
    <w:sectPr w:rsidR="009F7950" w:rsidRPr="00852C89" w:rsidSect="00852C89">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3177D71"/>
    <w:multiLevelType w:val="multilevel"/>
    <w:tmpl w:val="119865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1A1432C"/>
    <w:multiLevelType w:val="hybridMultilevel"/>
    <w:tmpl w:val="03CE32A2"/>
    <w:lvl w:ilvl="0" w:tplc="93C0D0B4">
      <w:start w:val="1"/>
      <w:numFmt w:val="decimal"/>
      <w:lvlText w:val="3.%1"/>
      <w:lvlJc w:val="left"/>
      <w:pPr>
        <w:ind w:left="928" w:hanging="360"/>
      </w:pPr>
      <w:rPr>
        <w:rFonts w:ascii="Arial" w:hAnsi="Arial" w:cs="Arial" w:hint="defaul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6">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9"/>
  </w:num>
  <w:num w:numId="4">
    <w:abstractNumId w:val="4"/>
  </w:num>
  <w:num w:numId="5">
    <w:abstractNumId w:val="8"/>
  </w:num>
  <w:num w:numId="6">
    <w:abstractNumId w:val="5"/>
  </w:num>
  <w:num w:numId="7">
    <w:abstractNumId w:val="3"/>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1323C"/>
    <w:rsid w:val="0002322A"/>
    <w:rsid w:val="00024C96"/>
    <w:rsid w:val="000362E8"/>
    <w:rsid w:val="00064321"/>
    <w:rsid w:val="00071EA2"/>
    <w:rsid w:val="00080369"/>
    <w:rsid w:val="000B0913"/>
    <w:rsid w:val="00176D21"/>
    <w:rsid w:val="00181993"/>
    <w:rsid w:val="00182A2B"/>
    <w:rsid w:val="001C1C96"/>
    <w:rsid w:val="001C48AB"/>
    <w:rsid w:val="001D365F"/>
    <w:rsid w:val="001F4B1C"/>
    <w:rsid w:val="002051C7"/>
    <w:rsid w:val="00216996"/>
    <w:rsid w:val="00262364"/>
    <w:rsid w:val="00281C63"/>
    <w:rsid w:val="00291BE2"/>
    <w:rsid w:val="002D4502"/>
    <w:rsid w:val="00336A94"/>
    <w:rsid w:val="00350C8D"/>
    <w:rsid w:val="00371838"/>
    <w:rsid w:val="003B2C2B"/>
    <w:rsid w:val="003D615E"/>
    <w:rsid w:val="003E2159"/>
    <w:rsid w:val="003F3060"/>
    <w:rsid w:val="004140DE"/>
    <w:rsid w:val="00425B2E"/>
    <w:rsid w:val="00427969"/>
    <w:rsid w:val="004346EF"/>
    <w:rsid w:val="004505EC"/>
    <w:rsid w:val="00455DF0"/>
    <w:rsid w:val="00473723"/>
    <w:rsid w:val="00483512"/>
    <w:rsid w:val="00485A27"/>
    <w:rsid w:val="00492639"/>
    <w:rsid w:val="004B0531"/>
    <w:rsid w:val="004C7F01"/>
    <w:rsid w:val="004D2282"/>
    <w:rsid w:val="004E58B9"/>
    <w:rsid w:val="004E5CD3"/>
    <w:rsid w:val="00501E09"/>
    <w:rsid w:val="00527BF3"/>
    <w:rsid w:val="00586616"/>
    <w:rsid w:val="005A7F43"/>
    <w:rsid w:val="005B43BA"/>
    <w:rsid w:val="005B4DA5"/>
    <w:rsid w:val="005F0A91"/>
    <w:rsid w:val="006112C7"/>
    <w:rsid w:val="006115CE"/>
    <w:rsid w:val="00611C1E"/>
    <w:rsid w:val="00620E61"/>
    <w:rsid w:val="00636C50"/>
    <w:rsid w:val="00654944"/>
    <w:rsid w:val="00670720"/>
    <w:rsid w:val="00694AEA"/>
    <w:rsid w:val="006A187D"/>
    <w:rsid w:val="006B5B25"/>
    <w:rsid w:val="006F4F33"/>
    <w:rsid w:val="007067ED"/>
    <w:rsid w:val="00707E0B"/>
    <w:rsid w:val="00727C02"/>
    <w:rsid w:val="00740A4B"/>
    <w:rsid w:val="007701FB"/>
    <w:rsid w:val="0077455E"/>
    <w:rsid w:val="007802CA"/>
    <w:rsid w:val="0079587D"/>
    <w:rsid w:val="007C5B1B"/>
    <w:rsid w:val="00812F23"/>
    <w:rsid w:val="008139F4"/>
    <w:rsid w:val="008411DC"/>
    <w:rsid w:val="00852C89"/>
    <w:rsid w:val="00861076"/>
    <w:rsid w:val="0087018B"/>
    <w:rsid w:val="008D47B5"/>
    <w:rsid w:val="009127A7"/>
    <w:rsid w:val="00930736"/>
    <w:rsid w:val="009412C1"/>
    <w:rsid w:val="00955138"/>
    <w:rsid w:val="009571A3"/>
    <w:rsid w:val="00963EFF"/>
    <w:rsid w:val="00974A13"/>
    <w:rsid w:val="00974F68"/>
    <w:rsid w:val="00995190"/>
    <w:rsid w:val="009A15F7"/>
    <w:rsid w:val="009D370C"/>
    <w:rsid w:val="009F7950"/>
    <w:rsid w:val="00A233DC"/>
    <w:rsid w:val="00A24897"/>
    <w:rsid w:val="00A77421"/>
    <w:rsid w:val="00A944B3"/>
    <w:rsid w:val="00AC7C06"/>
    <w:rsid w:val="00AD7A40"/>
    <w:rsid w:val="00AE5716"/>
    <w:rsid w:val="00AF6E41"/>
    <w:rsid w:val="00B2209E"/>
    <w:rsid w:val="00B362DC"/>
    <w:rsid w:val="00B968E6"/>
    <w:rsid w:val="00BA7A74"/>
    <w:rsid w:val="00C403FB"/>
    <w:rsid w:val="00C72498"/>
    <w:rsid w:val="00C82FCA"/>
    <w:rsid w:val="00CA2061"/>
    <w:rsid w:val="00CD1F5A"/>
    <w:rsid w:val="00D530D8"/>
    <w:rsid w:val="00DA3238"/>
    <w:rsid w:val="00DA4DE0"/>
    <w:rsid w:val="00DA649A"/>
    <w:rsid w:val="00DB3B80"/>
    <w:rsid w:val="00DC0389"/>
    <w:rsid w:val="00DD0382"/>
    <w:rsid w:val="00DE12C2"/>
    <w:rsid w:val="00DE7998"/>
    <w:rsid w:val="00DF34B4"/>
    <w:rsid w:val="00DF4088"/>
    <w:rsid w:val="00E14783"/>
    <w:rsid w:val="00E16C67"/>
    <w:rsid w:val="00E16EC0"/>
    <w:rsid w:val="00E208A7"/>
    <w:rsid w:val="00E2158C"/>
    <w:rsid w:val="00E25FE1"/>
    <w:rsid w:val="00E511E4"/>
    <w:rsid w:val="00E701A7"/>
    <w:rsid w:val="00E929E1"/>
    <w:rsid w:val="00E938A5"/>
    <w:rsid w:val="00EA68B8"/>
    <w:rsid w:val="00EC5365"/>
    <w:rsid w:val="00EC668D"/>
    <w:rsid w:val="00EF46DD"/>
    <w:rsid w:val="00FC1B32"/>
    <w:rsid w:val="00FC52CB"/>
    <w:rsid w:val="00FE44FB"/>
    <w:rsid w:val="00FE54F4"/>
    <w:rsid w:val="00FE57EF"/>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549E6-D55F-46AD-8974-00A27689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167408067">
      <w:bodyDiv w:val="1"/>
      <w:marLeft w:val="0"/>
      <w:marRight w:val="0"/>
      <w:marTop w:val="0"/>
      <w:marBottom w:val="0"/>
      <w:divBdr>
        <w:top w:val="none" w:sz="0" w:space="0" w:color="auto"/>
        <w:left w:val="none" w:sz="0" w:space="0" w:color="auto"/>
        <w:bottom w:val="none" w:sz="0" w:space="0" w:color="auto"/>
        <w:right w:val="none" w:sz="0" w:space="0" w:color="auto"/>
      </w:divBdr>
    </w:div>
    <w:div w:id="220408110">
      <w:bodyDiv w:val="1"/>
      <w:marLeft w:val="0"/>
      <w:marRight w:val="0"/>
      <w:marTop w:val="0"/>
      <w:marBottom w:val="0"/>
      <w:divBdr>
        <w:top w:val="none" w:sz="0" w:space="0" w:color="auto"/>
        <w:left w:val="none" w:sz="0" w:space="0" w:color="auto"/>
        <w:bottom w:val="none" w:sz="0" w:space="0" w:color="auto"/>
        <w:right w:val="none" w:sz="0" w:space="0" w:color="auto"/>
      </w:divBdr>
    </w:div>
    <w:div w:id="238911332">
      <w:bodyDiv w:val="1"/>
      <w:marLeft w:val="0"/>
      <w:marRight w:val="0"/>
      <w:marTop w:val="0"/>
      <w:marBottom w:val="0"/>
      <w:divBdr>
        <w:top w:val="none" w:sz="0" w:space="0" w:color="auto"/>
        <w:left w:val="none" w:sz="0" w:space="0" w:color="auto"/>
        <w:bottom w:val="none" w:sz="0" w:space="0" w:color="auto"/>
        <w:right w:val="none" w:sz="0" w:space="0" w:color="auto"/>
      </w:divBdr>
    </w:div>
    <w:div w:id="243951754">
      <w:bodyDiv w:val="1"/>
      <w:marLeft w:val="0"/>
      <w:marRight w:val="0"/>
      <w:marTop w:val="0"/>
      <w:marBottom w:val="0"/>
      <w:divBdr>
        <w:top w:val="none" w:sz="0" w:space="0" w:color="auto"/>
        <w:left w:val="none" w:sz="0" w:space="0" w:color="auto"/>
        <w:bottom w:val="none" w:sz="0" w:space="0" w:color="auto"/>
        <w:right w:val="none" w:sz="0" w:space="0" w:color="auto"/>
      </w:divBdr>
    </w:div>
    <w:div w:id="263462302">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325011096">
      <w:bodyDiv w:val="1"/>
      <w:marLeft w:val="0"/>
      <w:marRight w:val="0"/>
      <w:marTop w:val="0"/>
      <w:marBottom w:val="0"/>
      <w:divBdr>
        <w:top w:val="none" w:sz="0" w:space="0" w:color="auto"/>
        <w:left w:val="none" w:sz="0" w:space="0" w:color="auto"/>
        <w:bottom w:val="none" w:sz="0" w:space="0" w:color="auto"/>
        <w:right w:val="none" w:sz="0" w:space="0" w:color="auto"/>
      </w:divBdr>
    </w:div>
    <w:div w:id="409042919">
      <w:bodyDiv w:val="1"/>
      <w:marLeft w:val="0"/>
      <w:marRight w:val="0"/>
      <w:marTop w:val="0"/>
      <w:marBottom w:val="0"/>
      <w:divBdr>
        <w:top w:val="none" w:sz="0" w:space="0" w:color="auto"/>
        <w:left w:val="none" w:sz="0" w:space="0" w:color="auto"/>
        <w:bottom w:val="none" w:sz="0" w:space="0" w:color="auto"/>
        <w:right w:val="none" w:sz="0" w:space="0" w:color="auto"/>
      </w:divBdr>
    </w:div>
    <w:div w:id="437912913">
      <w:bodyDiv w:val="1"/>
      <w:marLeft w:val="0"/>
      <w:marRight w:val="0"/>
      <w:marTop w:val="0"/>
      <w:marBottom w:val="0"/>
      <w:divBdr>
        <w:top w:val="none" w:sz="0" w:space="0" w:color="auto"/>
        <w:left w:val="none" w:sz="0" w:space="0" w:color="auto"/>
        <w:bottom w:val="none" w:sz="0" w:space="0" w:color="auto"/>
        <w:right w:val="none" w:sz="0" w:space="0" w:color="auto"/>
      </w:divBdr>
    </w:div>
    <w:div w:id="672414174">
      <w:bodyDiv w:val="1"/>
      <w:marLeft w:val="0"/>
      <w:marRight w:val="0"/>
      <w:marTop w:val="0"/>
      <w:marBottom w:val="0"/>
      <w:divBdr>
        <w:top w:val="none" w:sz="0" w:space="0" w:color="auto"/>
        <w:left w:val="none" w:sz="0" w:space="0" w:color="auto"/>
        <w:bottom w:val="none" w:sz="0" w:space="0" w:color="auto"/>
        <w:right w:val="none" w:sz="0" w:space="0" w:color="auto"/>
      </w:divBdr>
    </w:div>
    <w:div w:id="679311593">
      <w:bodyDiv w:val="1"/>
      <w:marLeft w:val="0"/>
      <w:marRight w:val="0"/>
      <w:marTop w:val="0"/>
      <w:marBottom w:val="0"/>
      <w:divBdr>
        <w:top w:val="none" w:sz="0" w:space="0" w:color="auto"/>
        <w:left w:val="none" w:sz="0" w:space="0" w:color="auto"/>
        <w:bottom w:val="none" w:sz="0" w:space="0" w:color="auto"/>
        <w:right w:val="none" w:sz="0" w:space="0" w:color="auto"/>
      </w:divBdr>
    </w:div>
    <w:div w:id="788553068">
      <w:bodyDiv w:val="1"/>
      <w:marLeft w:val="0"/>
      <w:marRight w:val="0"/>
      <w:marTop w:val="0"/>
      <w:marBottom w:val="0"/>
      <w:divBdr>
        <w:top w:val="none" w:sz="0" w:space="0" w:color="auto"/>
        <w:left w:val="none" w:sz="0" w:space="0" w:color="auto"/>
        <w:bottom w:val="none" w:sz="0" w:space="0" w:color="auto"/>
        <w:right w:val="none" w:sz="0" w:space="0" w:color="auto"/>
      </w:divBdr>
    </w:div>
    <w:div w:id="810247379">
      <w:bodyDiv w:val="1"/>
      <w:marLeft w:val="0"/>
      <w:marRight w:val="0"/>
      <w:marTop w:val="0"/>
      <w:marBottom w:val="0"/>
      <w:divBdr>
        <w:top w:val="none" w:sz="0" w:space="0" w:color="auto"/>
        <w:left w:val="none" w:sz="0" w:space="0" w:color="auto"/>
        <w:bottom w:val="none" w:sz="0" w:space="0" w:color="auto"/>
        <w:right w:val="none" w:sz="0" w:space="0" w:color="auto"/>
      </w:divBdr>
    </w:div>
    <w:div w:id="822355899">
      <w:bodyDiv w:val="1"/>
      <w:marLeft w:val="0"/>
      <w:marRight w:val="0"/>
      <w:marTop w:val="0"/>
      <w:marBottom w:val="0"/>
      <w:divBdr>
        <w:top w:val="none" w:sz="0" w:space="0" w:color="auto"/>
        <w:left w:val="none" w:sz="0" w:space="0" w:color="auto"/>
        <w:bottom w:val="none" w:sz="0" w:space="0" w:color="auto"/>
        <w:right w:val="none" w:sz="0" w:space="0" w:color="auto"/>
      </w:divBdr>
    </w:div>
    <w:div w:id="836842019">
      <w:bodyDiv w:val="1"/>
      <w:marLeft w:val="0"/>
      <w:marRight w:val="0"/>
      <w:marTop w:val="0"/>
      <w:marBottom w:val="0"/>
      <w:divBdr>
        <w:top w:val="none" w:sz="0" w:space="0" w:color="auto"/>
        <w:left w:val="none" w:sz="0" w:space="0" w:color="auto"/>
        <w:bottom w:val="none" w:sz="0" w:space="0" w:color="auto"/>
        <w:right w:val="none" w:sz="0" w:space="0" w:color="auto"/>
      </w:divBdr>
    </w:div>
    <w:div w:id="878933675">
      <w:bodyDiv w:val="1"/>
      <w:marLeft w:val="0"/>
      <w:marRight w:val="0"/>
      <w:marTop w:val="0"/>
      <w:marBottom w:val="0"/>
      <w:divBdr>
        <w:top w:val="none" w:sz="0" w:space="0" w:color="auto"/>
        <w:left w:val="none" w:sz="0" w:space="0" w:color="auto"/>
        <w:bottom w:val="none" w:sz="0" w:space="0" w:color="auto"/>
        <w:right w:val="none" w:sz="0" w:space="0" w:color="auto"/>
      </w:divBdr>
    </w:div>
    <w:div w:id="995380836">
      <w:bodyDiv w:val="1"/>
      <w:marLeft w:val="0"/>
      <w:marRight w:val="0"/>
      <w:marTop w:val="0"/>
      <w:marBottom w:val="0"/>
      <w:divBdr>
        <w:top w:val="none" w:sz="0" w:space="0" w:color="auto"/>
        <w:left w:val="none" w:sz="0" w:space="0" w:color="auto"/>
        <w:bottom w:val="none" w:sz="0" w:space="0" w:color="auto"/>
        <w:right w:val="none" w:sz="0" w:space="0" w:color="auto"/>
      </w:divBdr>
    </w:div>
    <w:div w:id="1028919124">
      <w:bodyDiv w:val="1"/>
      <w:marLeft w:val="0"/>
      <w:marRight w:val="0"/>
      <w:marTop w:val="0"/>
      <w:marBottom w:val="0"/>
      <w:divBdr>
        <w:top w:val="none" w:sz="0" w:space="0" w:color="auto"/>
        <w:left w:val="none" w:sz="0" w:space="0" w:color="auto"/>
        <w:bottom w:val="none" w:sz="0" w:space="0" w:color="auto"/>
        <w:right w:val="none" w:sz="0" w:space="0" w:color="auto"/>
      </w:divBdr>
    </w:div>
    <w:div w:id="1101611984">
      <w:bodyDiv w:val="1"/>
      <w:marLeft w:val="0"/>
      <w:marRight w:val="0"/>
      <w:marTop w:val="0"/>
      <w:marBottom w:val="0"/>
      <w:divBdr>
        <w:top w:val="none" w:sz="0" w:space="0" w:color="auto"/>
        <w:left w:val="none" w:sz="0" w:space="0" w:color="auto"/>
        <w:bottom w:val="none" w:sz="0" w:space="0" w:color="auto"/>
        <w:right w:val="none" w:sz="0" w:space="0" w:color="auto"/>
      </w:divBdr>
    </w:div>
    <w:div w:id="1144657098">
      <w:bodyDiv w:val="1"/>
      <w:marLeft w:val="0"/>
      <w:marRight w:val="0"/>
      <w:marTop w:val="0"/>
      <w:marBottom w:val="0"/>
      <w:divBdr>
        <w:top w:val="none" w:sz="0" w:space="0" w:color="auto"/>
        <w:left w:val="none" w:sz="0" w:space="0" w:color="auto"/>
        <w:bottom w:val="none" w:sz="0" w:space="0" w:color="auto"/>
        <w:right w:val="none" w:sz="0" w:space="0" w:color="auto"/>
      </w:divBdr>
    </w:div>
    <w:div w:id="1173036364">
      <w:bodyDiv w:val="1"/>
      <w:marLeft w:val="0"/>
      <w:marRight w:val="0"/>
      <w:marTop w:val="0"/>
      <w:marBottom w:val="0"/>
      <w:divBdr>
        <w:top w:val="none" w:sz="0" w:space="0" w:color="auto"/>
        <w:left w:val="none" w:sz="0" w:space="0" w:color="auto"/>
        <w:bottom w:val="none" w:sz="0" w:space="0" w:color="auto"/>
        <w:right w:val="none" w:sz="0" w:space="0" w:color="auto"/>
      </w:divBdr>
    </w:div>
    <w:div w:id="1268778717">
      <w:bodyDiv w:val="1"/>
      <w:marLeft w:val="0"/>
      <w:marRight w:val="0"/>
      <w:marTop w:val="0"/>
      <w:marBottom w:val="0"/>
      <w:divBdr>
        <w:top w:val="none" w:sz="0" w:space="0" w:color="auto"/>
        <w:left w:val="none" w:sz="0" w:space="0" w:color="auto"/>
        <w:bottom w:val="none" w:sz="0" w:space="0" w:color="auto"/>
        <w:right w:val="none" w:sz="0" w:space="0" w:color="auto"/>
      </w:divBdr>
    </w:div>
    <w:div w:id="1309167028">
      <w:bodyDiv w:val="1"/>
      <w:marLeft w:val="0"/>
      <w:marRight w:val="0"/>
      <w:marTop w:val="0"/>
      <w:marBottom w:val="0"/>
      <w:divBdr>
        <w:top w:val="none" w:sz="0" w:space="0" w:color="auto"/>
        <w:left w:val="none" w:sz="0" w:space="0" w:color="auto"/>
        <w:bottom w:val="none" w:sz="0" w:space="0" w:color="auto"/>
        <w:right w:val="none" w:sz="0" w:space="0" w:color="auto"/>
      </w:divBdr>
    </w:div>
    <w:div w:id="1332414359">
      <w:bodyDiv w:val="1"/>
      <w:marLeft w:val="0"/>
      <w:marRight w:val="0"/>
      <w:marTop w:val="0"/>
      <w:marBottom w:val="0"/>
      <w:divBdr>
        <w:top w:val="none" w:sz="0" w:space="0" w:color="auto"/>
        <w:left w:val="none" w:sz="0" w:space="0" w:color="auto"/>
        <w:bottom w:val="none" w:sz="0" w:space="0" w:color="auto"/>
        <w:right w:val="none" w:sz="0" w:space="0" w:color="auto"/>
      </w:divBdr>
    </w:div>
    <w:div w:id="1361054829">
      <w:bodyDiv w:val="1"/>
      <w:marLeft w:val="0"/>
      <w:marRight w:val="0"/>
      <w:marTop w:val="0"/>
      <w:marBottom w:val="0"/>
      <w:divBdr>
        <w:top w:val="none" w:sz="0" w:space="0" w:color="auto"/>
        <w:left w:val="none" w:sz="0" w:space="0" w:color="auto"/>
        <w:bottom w:val="none" w:sz="0" w:space="0" w:color="auto"/>
        <w:right w:val="none" w:sz="0" w:space="0" w:color="auto"/>
      </w:divBdr>
    </w:div>
    <w:div w:id="1433819782">
      <w:bodyDiv w:val="1"/>
      <w:marLeft w:val="0"/>
      <w:marRight w:val="0"/>
      <w:marTop w:val="0"/>
      <w:marBottom w:val="0"/>
      <w:divBdr>
        <w:top w:val="none" w:sz="0" w:space="0" w:color="auto"/>
        <w:left w:val="none" w:sz="0" w:space="0" w:color="auto"/>
        <w:bottom w:val="none" w:sz="0" w:space="0" w:color="auto"/>
        <w:right w:val="none" w:sz="0" w:space="0" w:color="auto"/>
      </w:divBdr>
    </w:div>
    <w:div w:id="1572235226">
      <w:bodyDiv w:val="1"/>
      <w:marLeft w:val="0"/>
      <w:marRight w:val="0"/>
      <w:marTop w:val="0"/>
      <w:marBottom w:val="0"/>
      <w:divBdr>
        <w:top w:val="none" w:sz="0" w:space="0" w:color="auto"/>
        <w:left w:val="none" w:sz="0" w:space="0" w:color="auto"/>
        <w:bottom w:val="none" w:sz="0" w:space="0" w:color="auto"/>
        <w:right w:val="none" w:sz="0" w:space="0" w:color="auto"/>
      </w:divBdr>
    </w:div>
    <w:div w:id="1668823150">
      <w:bodyDiv w:val="1"/>
      <w:marLeft w:val="0"/>
      <w:marRight w:val="0"/>
      <w:marTop w:val="0"/>
      <w:marBottom w:val="0"/>
      <w:divBdr>
        <w:top w:val="none" w:sz="0" w:space="0" w:color="auto"/>
        <w:left w:val="none" w:sz="0" w:space="0" w:color="auto"/>
        <w:bottom w:val="none" w:sz="0" w:space="0" w:color="auto"/>
        <w:right w:val="none" w:sz="0" w:space="0" w:color="auto"/>
      </w:divBdr>
    </w:div>
    <w:div w:id="1762146185">
      <w:bodyDiv w:val="1"/>
      <w:marLeft w:val="0"/>
      <w:marRight w:val="0"/>
      <w:marTop w:val="0"/>
      <w:marBottom w:val="0"/>
      <w:divBdr>
        <w:top w:val="none" w:sz="0" w:space="0" w:color="auto"/>
        <w:left w:val="none" w:sz="0" w:space="0" w:color="auto"/>
        <w:bottom w:val="none" w:sz="0" w:space="0" w:color="auto"/>
        <w:right w:val="none" w:sz="0" w:space="0" w:color="auto"/>
      </w:divBdr>
    </w:div>
    <w:div w:id="1785727572">
      <w:bodyDiv w:val="1"/>
      <w:marLeft w:val="0"/>
      <w:marRight w:val="0"/>
      <w:marTop w:val="0"/>
      <w:marBottom w:val="0"/>
      <w:divBdr>
        <w:top w:val="none" w:sz="0" w:space="0" w:color="auto"/>
        <w:left w:val="none" w:sz="0" w:space="0" w:color="auto"/>
        <w:bottom w:val="none" w:sz="0" w:space="0" w:color="auto"/>
        <w:right w:val="none" w:sz="0" w:space="0" w:color="auto"/>
      </w:divBdr>
    </w:div>
    <w:div w:id="1789009928">
      <w:bodyDiv w:val="1"/>
      <w:marLeft w:val="0"/>
      <w:marRight w:val="0"/>
      <w:marTop w:val="0"/>
      <w:marBottom w:val="0"/>
      <w:divBdr>
        <w:top w:val="none" w:sz="0" w:space="0" w:color="auto"/>
        <w:left w:val="none" w:sz="0" w:space="0" w:color="auto"/>
        <w:bottom w:val="none" w:sz="0" w:space="0" w:color="auto"/>
        <w:right w:val="none" w:sz="0" w:space="0" w:color="auto"/>
      </w:divBdr>
    </w:div>
    <w:div w:id="1852452224">
      <w:bodyDiv w:val="1"/>
      <w:marLeft w:val="0"/>
      <w:marRight w:val="0"/>
      <w:marTop w:val="0"/>
      <w:marBottom w:val="0"/>
      <w:divBdr>
        <w:top w:val="none" w:sz="0" w:space="0" w:color="auto"/>
        <w:left w:val="none" w:sz="0" w:space="0" w:color="auto"/>
        <w:bottom w:val="none" w:sz="0" w:space="0" w:color="auto"/>
        <w:right w:val="none" w:sz="0" w:space="0" w:color="auto"/>
      </w:divBdr>
    </w:div>
    <w:div w:id="1882552703">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 w:id="190363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B9F6B-7C3C-44FD-BD67-6672FF38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4</cp:revision>
  <cp:lastPrinted>2017-02-19T05:18:00Z</cp:lastPrinted>
  <dcterms:created xsi:type="dcterms:W3CDTF">2017-02-19T05:06:00Z</dcterms:created>
  <dcterms:modified xsi:type="dcterms:W3CDTF">2017-02-19T05:21:00Z</dcterms:modified>
</cp:coreProperties>
</file>