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1319F4" w:rsidRDefault="00501E09" w:rsidP="001319F4">
      <w:pPr>
        <w:spacing w:after="0" w:line="240" w:lineRule="auto"/>
        <w:jc w:val="center"/>
        <w:rPr>
          <w:rFonts w:ascii="Bookman Old Style" w:hAnsi="Bookman Old Style" w:cs="Tahoma"/>
          <w:b/>
          <w:sz w:val="24"/>
          <w:szCs w:val="24"/>
        </w:rPr>
      </w:pPr>
      <w:r w:rsidRPr="001319F4">
        <w:rPr>
          <w:rFonts w:ascii="Bookman Old Style" w:eastAsia="Cambria" w:hAnsi="Bookman Old Style" w:cs="Tahoma"/>
          <w:b/>
          <w:sz w:val="24"/>
          <w:szCs w:val="24"/>
        </w:rPr>
        <w:t>KOMPETENSI INTI DAN KOMPETENSI DASAR</w:t>
      </w:r>
    </w:p>
    <w:p w:rsidR="00501E09" w:rsidRPr="001319F4" w:rsidRDefault="00501E09" w:rsidP="001319F4">
      <w:pPr>
        <w:pBdr>
          <w:bottom w:val="single" w:sz="4" w:space="1" w:color="auto"/>
        </w:pBdr>
        <w:spacing w:after="0" w:line="240" w:lineRule="auto"/>
        <w:jc w:val="center"/>
        <w:rPr>
          <w:rFonts w:ascii="Bookman Old Style" w:hAnsi="Bookman Old Style" w:cs="Tahoma"/>
          <w:b/>
          <w:sz w:val="24"/>
          <w:szCs w:val="24"/>
        </w:rPr>
      </w:pPr>
      <w:r w:rsidRPr="001319F4">
        <w:rPr>
          <w:rFonts w:ascii="Bookman Old Style" w:eastAsia="Cambria" w:hAnsi="Bookman Old Style" w:cs="Tahoma"/>
          <w:b/>
          <w:sz w:val="24"/>
          <w:szCs w:val="24"/>
        </w:rPr>
        <w:t>SEKOLAH MENENGAH KEJURUAN/MADRASAH ALIYAH KEJURUAN</w:t>
      </w:r>
    </w:p>
    <w:p w:rsidR="00501E09" w:rsidRPr="001319F4" w:rsidRDefault="00501E09" w:rsidP="001319F4">
      <w:pPr>
        <w:tabs>
          <w:tab w:val="left" w:pos="4111"/>
        </w:tabs>
        <w:spacing w:after="0" w:line="240" w:lineRule="auto"/>
        <w:ind w:left="4253" w:hanging="3533"/>
        <w:rPr>
          <w:rFonts w:ascii="Bookman Old Style" w:hAnsi="Bookman Old Style" w:cs="Tahoma"/>
          <w:sz w:val="24"/>
          <w:szCs w:val="24"/>
          <w:lang w:val="en-ID"/>
        </w:rPr>
      </w:pPr>
      <w:proofErr w:type="spellStart"/>
      <w:r w:rsidRPr="001319F4">
        <w:rPr>
          <w:rFonts w:ascii="Bookman Old Style" w:hAnsi="Bookman Old Style" w:cs="Tahoma"/>
          <w:sz w:val="24"/>
          <w:szCs w:val="24"/>
          <w:lang w:val="en-ID"/>
        </w:rPr>
        <w:t>Bidang</w:t>
      </w:r>
      <w:proofErr w:type="spellEnd"/>
      <w:r w:rsidRPr="001319F4">
        <w:rPr>
          <w:rFonts w:ascii="Bookman Old Style" w:hAnsi="Bookman Old Style" w:cs="Tahoma"/>
          <w:sz w:val="24"/>
          <w:szCs w:val="24"/>
          <w:lang w:val="en-ID"/>
        </w:rPr>
        <w:t xml:space="preserve"> </w:t>
      </w:r>
      <w:proofErr w:type="spellStart"/>
      <w:r w:rsidRPr="001319F4">
        <w:rPr>
          <w:rFonts w:ascii="Bookman Old Style" w:hAnsi="Bookman Old Style" w:cs="Tahoma"/>
          <w:sz w:val="24"/>
          <w:szCs w:val="24"/>
          <w:lang w:val="en-ID"/>
        </w:rPr>
        <w:t>Keahlian</w:t>
      </w:r>
      <w:proofErr w:type="spellEnd"/>
      <w:r w:rsidRPr="001319F4">
        <w:rPr>
          <w:rFonts w:ascii="Bookman Old Style" w:hAnsi="Bookman Old Style" w:cs="Tahoma"/>
          <w:sz w:val="24"/>
          <w:szCs w:val="24"/>
          <w:lang w:val="en-ID"/>
        </w:rPr>
        <w:t xml:space="preserve"> </w:t>
      </w:r>
      <w:r w:rsidRPr="001319F4">
        <w:rPr>
          <w:rFonts w:ascii="Bookman Old Style" w:hAnsi="Bookman Old Style" w:cs="Tahoma"/>
          <w:sz w:val="24"/>
          <w:szCs w:val="24"/>
          <w:lang w:val="en-ID"/>
        </w:rPr>
        <w:tab/>
        <w:t xml:space="preserve">: </w:t>
      </w:r>
      <w:r w:rsidR="00F1327D" w:rsidRPr="001319F4">
        <w:rPr>
          <w:rFonts w:ascii="Bookman Old Style" w:hAnsi="Bookman Old Style" w:cs="Tahoma"/>
          <w:sz w:val="24"/>
          <w:szCs w:val="24"/>
          <w:lang w:val="id-ID"/>
        </w:rPr>
        <w:t>Semua</w:t>
      </w:r>
      <w:r w:rsidR="00757F2D" w:rsidRPr="001319F4">
        <w:rPr>
          <w:rFonts w:ascii="Bookman Old Style" w:hAnsi="Bookman Old Style" w:cs="Tahoma"/>
          <w:sz w:val="24"/>
          <w:szCs w:val="24"/>
          <w:lang w:val="en-ID"/>
        </w:rPr>
        <w:t xml:space="preserve"> </w:t>
      </w:r>
      <w:proofErr w:type="spellStart"/>
      <w:r w:rsidR="00757F2D" w:rsidRPr="001319F4">
        <w:rPr>
          <w:rFonts w:ascii="Bookman Old Style" w:hAnsi="Bookman Old Style" w:cs="Tahoma"/>
          <w:sz w:val="24"/>
          <w:szCs w:val="24"/>
          <w:lang w:val="en-ID"/>
        </w:rPr>
        <w:t>Bidang</w:t>
      </w:r>
      <w:proofErr w:type="spellEnd"/>
      <w:r w:rsidR="00757F2D" w:rsidRPr="001319F4">
        <w:rPr>
          <w:rFonts w:ascii="Bookman Old Style" w:hAnsi="Bookman Old Style" w:cs="Tahoma"/>
          <w:sz w:val="24"/>
          <w:szCs w:val="24"/>
          <w:lang w:val="en-ID"/>
        </w:rPr>
        <w:t xml:space="preserve"> </w:t>
      </w:r>
      <w:proofErr w:type="spellStart"/>
      <w:r w:rsidR="00757F2D" w:rsidRPr="001319F4">
        <w:rPr>
          <w:rFonts w:ascii="Bookman Old Style" w:hAnsi="Bookman Old Style" w:cs="Tahoma"/>
          <w:sz w:val="24"/>
          <w:szCs w:val="24"/>
          <w:lang w:val="en-ID"/>
        </w:rPr>
        <w:t>Keahlian</w:t>
      </w:r>
      <w:proofErr w:type="spellEnd"/>
    </w:p>
    <w:p w:rsidR="00501E09" w:rsidRPr="001319F4" w:rsidRDefault="00501E09" w:rsidP="001319F4">
      <w:pPr>
        <w:tabs>
          <w:tab w:val="left" w:pos="4111"/>
        </w:tabs>
        <w:spacing w:after="0" w:line="240" w:lineRule="auto"/>
        <w:ind w:left="4253" w:hanging="3533"/>
        <w:rPr>
          <w:rFonts w:ascii="Bookman Old Style" w:hAnsi="Bookman Old Style" w:cs="Tahoma"/>
          <w:sz w:val="24"/>
          <w:szCs w:val="24"/>
          <w:lang w:val="id-ID"/>
        </w:rPr>
      </w:pPr>
      <w:r w:rsidRPr="001319F4">
        <w:rPr>
          <w:rFonts w:ascii="Bookman Old Style" w:hAnsi="Bookman Old Style" w:cs="Tahoma"/>
          <w:sz w:val="24"/>
          <w:szCs w:val="24"/>
          <w:lang w:val="en-ID"/>
        </w:rPr>
        <w:t xml:space="preserve">Program </w:t>
      </w:r>
      <w:proofErr w:type="spellStart"/>
      <w:r w:rsidRPr="001319F4">
        <w:rPr>
          <w:rFonts w:ascii="Bookman Old Style" w:hAnsi="Bookman Old Style" w:cs="Tahoma"/>
          <w:sz w:val="24"/>
          <w:szCs w:val="24"/>
          <w:lang w:val="en-ID"/>
        </w:rPr>
        <w:t>Keahlia</w:t>
      </w:r>
      <w:r w:rsidR="00FC1B32" w:rsidRPr="001319F4">
        <w:rPr>
          <w:rFonts w:ascii="Bookman Old Style" w:hAnsi="Bookman Old Style" w:cs="Tahoma"/>
          <w:sz w:val="24"/>
          <w:szCs w:val="24"/>
          <w:lang w:val="en-ID"/>
        </w:rPr>
        <w:t>n</w:t>
      </w:r>
      <w:proofErr w:type="spellEnd"/>
      <w:r w:rsidR="00FC1B32" w:rsidRPr="001319F4">
        <w:rPr>
          <w:rFonts w:ascii="Bookman Old Style" w:hAnsi="Bookman Old Style" w:cs="Tahoma"/>
          <w:sz w:val="24"/>
          <w:szCs w:val="24"/>
          <w:lang w:val="en-ID"/>
        </w:rPr>
        <w:t xml:space="preserve"> </w:t>
      </w:r>
      <w:r w:rsidR="00FC1B32" w:rsidRPr="001319F4">
        <w:rPr>
          <w:rFonts w:ascii="Bookman Old Style" w:hAnsi="Bookman Old Style" w:cs="Tahoma"/>
          <w:sz w:val="24"/>
          <w:szCs w:val="24"/>
          <w:lang w:val="en-ID"/>
        </w:rPr>
        <w:tab/>
        <w:t xml:space="preserve">: </w:t>
      </w:r>
      <w:r w:rsidR="00F1327D" w:rsidRPr="001319F4">
        <w:rPr>
          <w:rFonts w:ascii="Bookman Old Style" w:hAnsi="Bookman Old Style" w:cs="Tahoma"/>
          <w:sz w:val="24"/>
          <w:szCs w:val="24"/>
          <w:lang w:val="id-ID"/>
        </w:rPr>
        <w:t>Semua Program Keahlian</w:t>
      </w:r>
    </w:p>
    <w:p w:rsidR="00501E09" w:rsidRPr="001319F4" w:rsidRDefault="00501E09" w:rsidP="001319F4">
      <w:pPr>
        <w:tabs>
          <w:tab w:val="left" w:pos="4111"/>
        </w:tabs>
        <w:spacing w:after="0" w:line="240" w:lineRule="auto"/>
        <w:ind w:left="4253" w:hanging="3533"/>
        <w:rPr>
          <w:rFonts w:ascii="Bookman Old Style" w:hAnsi="Bookman Old Style" w:cs="Tahoma"/>
          <w:sz w:val="24"/>
          <w:szCs w:val="24"/>
          <w:lang w:val="en-ID"/>
        </w:rPr>
      </w:pPr>
      <w:proofErr w:type="spellStart"/>
      <w:r w:rsidRPr="001319F4">
        <w:rPr>
          <w:rFonts w:ascii="Bookman Old Style" w:hAnsi="Bookman Old Style" w:cs="Tahoma"/>
          <w:bCs/>
          <w:sz w:val="24"/>
          <w:szCs w:val="24"/>
          <w:lang w:val="en-ID"/>
        </w:rPr>
        <w:t>Kompetensi</w:t>
      </w:r>
      <w:proofErr w:type="spellEnd"/>
      <w:r w:rsidRPr="001319F4">
        <w:rPr>
          <w:rFonts w:ascii="Bookman Old Style" w:hAnsi="Bookman Old Style" w:cs="Tahoma"/>
          <w:bCs/>
          <w:sz w:val="24"/>
          <w:szCs w:val="24"/>
          <w:lang w:val="en-ID"/>
        </w:rPr>
        <w:t xml:space="preserve"> </w:t>
      </w:r>
      <w:proofErr w:type="spellStart"/>
      <w:r w:rsidRPr="001319F4">
        <w:rPr>
          <w:rFonts w:ascii="Bookman Old Style" w:hAnsi="Bookman Old Style" w:cs="Tahoma"/>
          <w:bCs/>
          <w:sz w:val="24"/>
          <w:szCs w:val="24"/>
          <w:lang w:val="en-ID"/>
        </w:rPr>
        <w:t>Keahlian</w:t>
      </w:r>
      <w:proofErr w:type="spellEnd"/>
      <w:r w:rsidRPr="001319F4">
        <w:rPr>
          <w:rFonts w:ascii="Bookman Old Style" w:hAnsi="Bookman Old Style" w:cs="Tahoma"/>
          <w:sz w:val="24"/>
          <w:szCs w:val="24"/>
          <w:lang w:val="en-ID"/>
        </w:rPr>
        <w:tab/>
        <w:t xml:space="preserve">: </w:t>
      </w:r>
      <w:r w:rsidR="00F1327D" w:rsidRPr="001319F4">
        <w:rPr>
          <w:rFonts w:ascii="Bookman Old Style" w:hAnsi="Bookman Old Style" w:cs="Tahoma"/>
          <w:sz w:val="24"/>
          <w:szCs w:val="24"/>
          <w:lang w:val="id-ID"/>
        </w:rPr>
        <w:t>Semua Kompetensi Keahlian</w:t>
      </w:r>
      <w:r w:rsidR="00FC1B32" w:rsidRPr="001319F4">
        <w:rPr>
          <w:rFonts w:ascii="Bookman Old Style" w:hAnsi="Bookman Old Style" w:cs="Tahoma"/>
          <w:sz w:val="24"/>
          <w:szCs w:val="24"/>
          <w:lang w:val="en-ID"/>
        </w:rPr>
        <w:t xml:space="preserve"> (3</w:t>
      </w:r>
      <w:r w:rsidR="001319F4" w:rsidRPr="001319F4">
        <w:rPr>
          <w:rFonts w:ascii="Bookman Old Style" w:hAnsi="Bookman Old Style" w:cs="Tahoma"/>
          <w:sz w:val="24"/>
          <w:szCs w:val="24"/>
          <w:lang w:val="id-ID"/>
        </w:rPr>
        <w:t xml:space="preserve"> </w:t>
      </w:r>
      <w:r w:rsidR="006E0D66">
        <w:rPr>
          <w:rFonts w:ascii="Bookman Old Style" w:hAnsi="Bookman Old Style" w:cs="Tahoma"/>
          <w:sz w:val="24"/>
          <w:szCs w:val="24"/>
          <w:lang w:val="id-ID"/>
        </w:rPr>
        <w:t>dan</w:t>
      </w:r>
      <w:r w:rsidR="001319F4" w:rsidRPr="001319F4">
        <w:rPr>
          <w:rFonts w:ascii="Bookman Old Style" w:hAnsi="Bookman Old Style" w:cs="Tahoma"/>
          <w:sz w:val="24"/>
          <w:szCs w:val="24"/>
          <w:lang w:val="id-ID"/>
        </w:rPr>
        <w:t xml:space="preserve"> 4</w:t>
      </w:r>
      <w:r w:rsidR="00FC1B32" w:rsidRPr="001319F4">
        <w:rPr>
          <w:rFonts w:ascii="Bookman Old Style" w:hAnsi="Bookman Old Style" w:cs="Tahoma"/>
          <w:sz w:val="24"/>
          <w:szCs w:val="24"/>
          <w:lang w:val="en-ID"/>
        </w:rPr>
        <w:t xml:space="preserve"> </w:t>
      </w:r>
      <w:proofErr w:type="spellStart"/>
      <w:r w:rsidR="00FC1B32" w:rsidRPr="001319F4">
        <w:rPr>
          <w:rFonts w:ascii="Bookman Old Style" w:hAnsi="Bookman Old Style" w:cs="Tahoma"/>
          <w:sz w:val="24"/>
          <w:szCs w:val="24"/>
          <w:lang w:val="en-ID"/>
        </w:rPr>
        <w:t>Tahun</w:t>
      </w:r>
      <w:proofErr w:type="spellEnd"/>
      <w:r w:rsidR="00FC1B32" w:rsidRPr="001319F4">
        <w:rPr>
          <w:rFonts w:ascii="Bookman Old Style" w:hAnsi="Bookman Old Style" w:cs="Tahoma"/>
          <w:sz w:val="24"/>
          <w:szCs w:val="24"/>
          <w:lang w:val="en-ID"/>
        </w:rPr>
        <w:t>)</w:t>
      </w:r>
    </w:p>
    <w:p w:rsidR="00DB31CF" w:rsidRPr="001319F4" w:rsidRDefault="00DB31CF" w:rsidP="001319F4">
      <w:pPr>
        <w:tabs>
          <w:tab w:val="left" w:pos="4111"/>
        </w:tabs>
        <w:spacing w:after="0" w:line="240" w:lineRule="auto"/>
        <w:ind w:left="4253" w:hanging="3533"/>
        <w:rPr>
          <w:rFonts w:ascii="Bookman Old Style" w:hAnsi="Bookman Old Style" w:cs="Tahoma"/>
          <w:sz w:val="24"/>
          <w:szCs w:val="24"/>
          <w:lang w:val="id-ID"/>
        </w:rPr>
      </w:pPr>
      <w:r w:rsidRPr="001319F4">
        <w:rPr>
          <w:rFonts w:ascii="Bookman Old Style" w:hAnsi="Bookman Old Style" w:cs="Tahoma"/>
          <w:sz w:val="24"/>
          <w:szCs w:val="24"/>
          <w:lang w:val="en-ID"/>
        </w:rPr>
        <w:t xml:space="preserve">Mata </w:t>
      </w:r>
      <w:proofErr w:type="spellStart"/>
      <w:r w:rsidRPr="001319F4">
        <w:rPr>
          <w:rFonts w:ascii="Bookman Old Style" w:hAnsi="Bookman Old Style" w:cs="Tahoma"/>
          <w:sz w:val="24"/>
          <w:szCs w:val="24"/>
          <w:lang w:val="en-ID"/>
        </w:rPr>
        <w:t>Pelajaran</w:t>
      </w:r>
      <w:proofErr w:type="spellEnd"/>
      <w:r w:rsidRPr="001319F4">
        <w:rPr>
          <w:rFonts w:ascii="Bookman Old Style" w:hAnsi="Bookman Old Style" w:cs="Tahoma"/>
          <w:sz w:val="24"/>
          <w:szCs w:val="24"/>
          <w:lang w:val="en-ID"/>
        </w:rPr>
        <w:tab/>
        <w:t xml:space="preserve">: </w:t>
      </w:r>
      <w:r w:rsidR="00F1327D" w:rsidRPr="001319F4">
        <w:rPr>
          <w:rFonts w:ascii="Bookman Old Style" w:hAnsi="Bookman Old Style" w:cs="Tahoma"/>
          <w:sz w:val="24"/>
          <w:szCs w:val="24"/>
          <w:lang w:val="id-ID"/>
        </w:rPr>
        <w:t>Sejarah Indonesia</w:t>
      </w:r>
    </w:p>
    <w:p w:rsidR="00501E09" w:rsidRPr="001319F4" w:rsidRDefault="00501E09" w:rsidP="001319F4">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1319F4" w:rsidRDefault="00501E09" w:rsidP="001319F4">
      <w:pPr>
        <w:pBdr>
          <w:top w:val="single" w:sz="4" w:space="1" w:color="auto"/>
        </w:pBdr>
        <w:spacing w:after="0" w:line="240" w:lineRule="auto"/>
        <w:ind w:firstLine="720"/>
        <w:jc w:val="both"/>
        <w:rPr>
          <w:rFonts w:ascii="Bookman Old Style" w:hAnsi="Bookman Old Style" w:cs="Tahoma"/>
          <w:bCs/>
          <w:sz w:val="24"/>
          <w:szCs w:val="24"/>
          <w:lang w:val="en-ID"/>
        </w:rPr>
      </w:pPr>
      <w:r w:rsidRPr="001319F4">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1319F4" w:rsidRDefault="00501E09" w:rsidP="001319F4">
      <w:pPr>
        <w:spacing w:after="0" w:line="240" w:lineRule="auto"/>
        <w:ind w:firstLine="720"/>
        <w:jc w:val="both"/>
        <w:rPr>
          <w:rFonts w:ascii="Bookman Old Style" w:hAnsi="Bookman Old Style" w:cs="Tahoma"/>
          <w:bCs/>
          <w:sz w:val="24"/>
          <w:szCs w:val="24"/>
          <w:lang w:val="en-ID"/>
        </w:rPr>
      </w:pPr>
      <w:r w:rsidRPr="001319F4">
        <w:rPr>
          <w:rFonts w:ascii="Bookman Old Style" w:hAnsi="Bookman Old Style" w:cs="Tahoma"/>
          <w:bCs/>
          <w:sz w:val="24"/>
          <w:szCs w:val="24"/>
          <w:lang w:val="en-ID"/>
        </w:rPr>
        <w:t>Rumusan kompetensi sikap spiritual yaitu, “</w:t>
      </w:r>
      <w:r w:rsidRPr="001319F4">
        <w:rPr>
          <w:rFonts w:ascii="Bookman Old Style" w:hAnsi="Bookman Old Style" w:cs="Tahoma"/>
          <w:sz w:val="24"/>
          <w:szCs w:val="24"/>
          <w:lang w:val="en-ID"/>
        </w:rPr>
        <w:t>Menghayati dan mengamalkan ajaran agama yang dianutnya</w:t>
      </w:r>
      <w:r w:rsidRPr="001319F4">
        <w:rPr>
          <w:rFonts w:ascii="Bookman Old Style" w:hAnsi="Bookman Old Style" w:cs="Tahoma"/>
          <w:bCs/>
          <w:sz w:val="24"/>
          <w:szCs w:val="24"/>
          <w:lang w:val="en-ID"/>
        </w:rPr>
        <w:t>”. Sedangkan rumusan kompetensi sikap sosial yaitu, “</w:t>
      </w:r>
      <w:r w:rsidRPr="001319F4">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1319F4">
        <w:rPr>
          <w:rFonts w:ascii="Bookman Old Style" w:hAnsi="Bookman Old Style" w:cs="Tahoma"/>
          <w:bCs/>
          <w:sz w:val="24"/>
          <w:szCs w:val="24"/>
          <w:lang w:val="en-ID"/>
        </w:rPr>
        <w:t>”. Kedua kompetensi tersebut dicapai melalui pembelajaran tidak langsung (</w:t>
      </w:r>
      <w:r w:rsidRPr="001319F4">
        <w:rPr>
          <w:rFonts w:ascii="Bookman Old Style" w:hAnsi="Bookman Old Style" w:cs="Tahoma"/>
          <w:bCs/>
          <w:i/>
          <w:sz w:val="24"/>
          <w:szCs w:val="24"/>
          <w:lang w:val="en-ID"/>
        </w:rPr>
        <w:t>indirect teaching</w:t>
      </w:r>
      <w:r w:rsidRPr="001319F4">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1319F4" w:rsidRDefault="00501E09" w:rsidP="001319F4">
      <w:pPr>
        <w:spacing w:after="0" w:line="240" w:lineRule="auto"/>
        <w:ind w:firstLine="720"/>
        <w:jc w:val="both"/>
        <w:rPr>
          <w:rFonts w:ascii="Bookman Old Style" w:hAnsi="Bookman Old Style" w:cs="Tahoma"/>
          <w:bCs/>
          <w:sz w:val="24"/>
          <w:szCs w:val="24"/>
          <w:lang w:val="en-ID"/>
        </w:rPr>
      </w:pPr>
      <w:r w:rsidRPr="001319F4">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1319F4" w:rsidRDefault="00501E09" w:rsidP="001319F4">
      <w:pPr>
        <w:spacing w:after="0" w:line="240" w:lineRule="auto"/>
        <w:ind w:firstLine="720"/>
        <w:jc w:val="both"/>
        <w:rPr>
          <w:rFonts w:ascii="Bookman Old Style" w:hAnsi="Bookman Old Style" w:cs="Tahoma"/>
          <w:sz w:val="24"/>
          <w:szCs w:val="24"/>
          <w:lang w:val="en-ID"/>
        </w:rPr>
      </w:pPr>
    </w:p>
    <w:tbl>
      <w:tblPr>
        <w:tblW w:w="48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5157"/>
      </w:tblGrid>
      <w:tr w:rsidR="00501E09" w:rsidRPr="001319F4" w:rsidTr="00D72E9F">
        <w:trPr>
          <w:tblHeader/>
        </w:trPr>
        <w:tc>
          <w:tcPr>
            <w:tcW w:w="2158" w:type="pct"/>
            <w:tcBorders>
              <w:bottom w:val="single" w:sz="4" w:space="0" w:color="auto"/>
            </w:tcBorders>
            <w:shd w:val="clear" w:color="auto" w:fill="auto"/>
            <w:vAlign w:val="center"/>
          </w:tcPr>
          <w:p w:rsidR="00501E09" w:rsidRPr="001319F4" w:rsidRDefault="00501E09" w:rsidP="001319F4">
            <w:pPr>
              <w:widowControl w:val="0"/>
              <w:autoSpaceDE w:val="0"/>
              <w:autoSpaceDN w:val="0"/>
              <w:adjustRightInd w:val="0"/>
              <w:spacing w:after="0" w:line="240" w:lineRule="auto"/>
              <w:jc w:val="center"/>
              <w:rPr>
                <w:rFonts w:ascii="Bookman Old Style" w:hAnsi="Bookman Old Style" w:cs="Tahoma"/>
                <w:b/>
                <w:sz w:val="24"/>
                <w:szCs w:val="24"/>
                <w:lang w:val="en-ID"/>
              </w:rPr>
            </w:pPr>
            <w:r w:rsidRPr="001319F4">
              <w:rPr>
                <w:rFonts w:ascii="Bookman Old Style" w:hAnsi="Bookman Old Style" w:cs="Tahoma"/>
                <w:b/>
                <w:sz w:val="24"/>
                <w:szCs w:val="24"/>
                <w:lang w:val="en-ID"/>
              </w:rPr>
              <w:t>KO</w:t>
            </w:r>
            <w:r w:rsidRPr="001319F4">
              <w:rPr>
                <w:rFonts w:ascii="Bookman Old Style" w:hAnsi="Bookman Old Style" w:cs="Tahoma"/>
                <w:b/>
                <w:spacing w:val="1"/>
                <w:sz w:val="24"/>
                <w:szCs w:val="24"/>
                <w:lang w:val="en-ID"/>
              </w:rPr>
              <w:t>M</w:t>
            </w:r>
            <w:r w:rsidRPr="001319F4">
              <w:rPr>
                <w:rFonts w:ascii="Bookman Old Style" w:hAnsi="Bookman Old Style" w:cs="Tahoma"/>
                <w:b/>
                <w:sz w:val="24"/>
                <w:szCs w:val="24"/>
                <w:lang w:val="en-ID"/>
              </w:rPr>
              <w:t>P</w:t>
            </w:r>
            <w:r w:rsidRPr="001319F4">
              <w:rPr>
                <w:rFonts w:ascii="Bookman Old Style" w:hAnsi="Bookman Old Style" w:cs="Tahoma"/>
                <w:b/>
                <w:spacing w:val="-1"/>
                <w:sz w:val="24"/>
                <w:szCs w:val="24"/>
                <w:lang w:val="en-ID"/>
              </w:rPr>
              <w:t>E</w:t>
            </w:r>
            <w:r w:rsidRPr="001319F4">
              <w:rPr>
                <w:rFonts w:ascii="Bookman Old Style" w:hAnsi="Bookman Old Style" w:cs="Tahoma"/>
                <w:b/>
                <w:spacing w:val="-2"/>
                <w:sz w:val="24"/>
                <w:szCs w:val="24"/>
                <w:lang w:val="en-ID"/>
              </w:rPr>
              <w:t>T</w:t>
            </w:r>
            <w:r w:rsidRPr="001319F4">
              <w:rPr>
                <w:rFonts w:ascii="Bookman Old Style" w:hAnsi="Bookman Old Style" w:cs="Tahoma"/>
                <w:b/>
                <w:sz w:val="24"/>
                <w:szCs w:val="24"/>
                <w:lang w:val="en-ID"/>
              </w:rPr>
              <w:t>E</w:t>
            </w:r>
            <w:r w:rsidRPr="001319F4">
              <w:rPr>
                <w:rFonts w:ascii="Bookman Old Style" w:hAnsi="Bookman Old Style" w:cs="Tahoma"/>
                <w:b/>
                <w:spacing w:val="-1"/>
                <w:sz w:val="24"/>
                <w:szCs w:val="24"/>
                <w:lang w:val="en-ID"/>
              </w:rPr>
              <w:t>N</w:t>
            </w:r>
            <w:r w:rsidRPr="001319F4">
              <w:rPr>
                <w:rFonts w:ascii="Bookman Old Style" w:hAnsi="Bookman Old Style" w:cs="Tahoma"/>
                <w:b/>
                <w:sz w:val="24"/>
                <w:szCs w:val="24"/>
                <w:lang w:val="en-ID"/>
              </w:rPr>
              <w:t>SI</w:t>
            </w:r>
            <w:r w:rsidRPr="001319F4">
              <w:rPr>
                <w:rFonts w:ascii="Bookman Old Style" w:hAnsi="Bookman Old Style" w:cs="Tahoma"/>
                <w:b/>
                <w:spacing w:val="-1"/>
                <w:sz w:val="24"/>
                <w:szCs w:val="24"/>
                <w:lang w:val="en-ID"/>
              </w:rPr>
              <w:t xml:space="preserve"> I</w:t>
            </w:r>
            <w:r w:rsidRPr="001319F4">
              <w:rPr>
                <w:rFonts w:ascii="Bookman Old Style" w:hAnsi="Bookman Old Style" w:cs="Tahoma"/>
                <w:b/>
                <w:sz w:val="24"/>
                <w:szCs w:val="24"/>
                <w:lang w:val="en-ID"/>
              </w:rPr>
              <w:t>N</w:t>
            </w:r>
            <w:r w:rsidRPr="001319F4">
              <w:rPr>
                <w:rFonts w:ascii="Bookman Old Style" w:hAnsi="Bookman Old Style" w:cs="Tahoma"/>
                <w:b/>
                <w:spacing w:val="-3"/>
                <w:sz w:val="24"/>
                <w:szCs w:val="24"/>
                <w:lang w:val="en-ID"/>
              </w:rPr>
              <w:t>T</w:t>
            </w:r>
            <w:r w:rsidRPr="001319F4">
              <w:rPr>
                <w:rFonts w:ascii="Bookman Old Style" w:hAnsi="Bookman Old Style" w:cs="Tahoma"/>
                <w:b/>
                <w:sz w:val="24"/>
                <w:szCs w:val="24"/>
                <w:lang w:val="en-ID"/>
              </w:rPr>
              <w:t>I 3</w:t>
            </w:r>
          </w:p>
          <w:p w:rsidR="00501E09" w:rsidRPr="001319F4" w:rsidRDefault="00501E09" w:rsidP="001319F4">
            <w:pPr>
              <w:widowControl w:val="0"/>
              <w:autoSpaceDE w:val="0"/>
              <w:autoSpaceDN w:val="0"/>
              <w:adjustRightInd w:val="0"/>
              <w:spacing w:after="0" w:line="240" w:lineRule="auto"/>
              <w:jc w:val="center"/>
              <w:rPr>
                <w:rFonts w:ascii="Bookman Old Style" w:hAnsi="Bookman Old Style" w:cs="Tahoma"/>
                <w:b/>
                <w:sz w:val="24"/>
                <w:szCs w:val="24"/>
                <w:lang w:val="en-ID"/>
              </w:rPr>
            </w:pPr>
            <w:r w:rsidRPr="001319F4">
              <w:rPr>
                <w:rFonts w:ascii="Bookman Old Style" w:hAnsi="Bookman Old Style" w:cs="Tahoma"/>
                <w:b/>
                <w:spacing w:val="1"/>
                <w:sz w:val="24"/>
                <w:szCs w:val="24"/>
                <w:lang w:val="en-ID"/>
              </w:rPr>
              <w:t>(</w:t>
            </w:r>
            <w:r w:rsidRPr="001319F4">
              <w:rPr>
                <w:rFonts w:ascii="Bookman Old Style" w:hAnsi="Bookman Old Style" w:cs="Tahoma"/>
                <w:b/>
                <w:sz w:val="24"/>
                <w:szCs w:val="24"/>
                <w:lang w:val="en-ID"/>
              </w:rPr>
              <w:t>P</w:t>
            </w:r>
            <w:r w:rsidRPr="001319F4">
              <w:rPr>
                <w:rFonts w:ascii="Bookman Old Style" w:hAnsi="Bookman Old Style" w:cs="Tahoma"/>
                <w:b/>
                <w:spacing w:val="-1"/>
                <w:sz w:val="24"/>
                <w:szCs w:val="24"/>
                <w:lang w:val="en-ID"/>
              </w:rPr>
              <w:t>E</w:t>
            </w:r>
            <w:r w:rsidRPr="001319F4">
              <w:rPr>
                <w:rFonts w:ascii="Bookman Old Style" w:hAnsi="Bookman Old Style" w:cs="Tahoma"/>
                <w:b/>
                <w:sz w:val="24"/>
                <w:szCs w:val="24"/>
                <w:lang w:val="en-ID"/>
              </w:rPr>
              <w:t>N</w:t>
            </w:r>
            <w:r w:rsidRPr="001319F4">
              <w:rPr>
                <w:rFonts w:ascii="Bookman Old Style" w:hAnsi="Bookman Old Style" w:cs="Tahoma"/>
                <w:b/>
                <w:spacing w:val="1"/>
                <w:sz w:val="24"/>
                <w:szCs w:val="24"/>
                <w:lang w:val="en-ID"/>
              </w:rPr>
              <w:t>G</w:t>
            </w:r>
            <w:r w:rsidRPr="001319F4">
              <w:rPr>
                <w:rFonts w:ascii="Bookman Old Style" w:hAnsi="Bookman Old Style" w:cs="Tahoma"/>
                <w:b/>
                <w:sz w:val="24"/>
                <w:szCs w:val="24"/>
                <w:lang w:val="en-ID"/>
              </w:rPr>
              <w:t>E</w:t>
            </w:r>
            <w:r w:rsidRPr="001319F4">
              <w:rPr>
                <w:rFonts w:ascii="Bookman Old Style" w:hAnsi="Bookman Old Style" w:cs="Tahoma"/>
                <w:b/>
                <w:spacing w:val="-3"/>
                <w:sz w:val="24"/>
                <w:szCs w:val="24"/>
                <w:lang w:val="en-ID"/>
              </w:rPr>
              <w:t>T</w:t>
            </w:r>
            <w:r w:rsidRPr="001319F4">
              <w:rPr>
                <w:rFonts w:ascii="Bookman Old Style" w:hAnsi="Bookman Old Style" w:cs="Tahoma"/>
                <w:b/>
                <w:spacing w:val="1"/>
                <w:sz w:val="24"/>
                <w:szCs w:val="24"/>
                <w:lang w:val="en-ID"/>
              </w:rPr>
              <w:t>A</w:t>
            </w:r>
            <w:r w:rsidRPr="001319F4">
              <w:rPr>
                <w:rFonts w:ascii="Bookman Old Style" w:hAnsi="Bookman Old Style" w:cs="Tahoma"/>
                <w:b/>
                <w:spacing w:val="-2"/>
                <w:sz w:val="24"/>
                <w:szCs w:val="24"/>
                <w:lang w:val="en-ID"/>
              </w:rPr>
              <w:t>HU</w:t>
            </w:r>
            <w:r w:rsidRPr="001319F4">
              <w:rPr>
                <w:rFonts w:ascii="Bookman Old Style" w:hAnsi="Bookman Old Style" w:cs="Tahoma"/>
                <w:b/>
                <w:spacing w:val="1"/>
                <w:sz w:val="24"/>
                <w:szCs w:val="24"/>
                <w:lang w:val="en-ID"/>
              </w:rPr>
              <w:t>A</w:t>
            </w:r>
            <w:r w:rsidRPr="001319F4">
              <w:rPr>
                <w:rFonts w:ascii="Bookman Old Style" w:hAnsi="Bookman Old Style" w:cs="Tahoma"/>
                <w:b/>
                <w:sz w:val="24"/>
                <w:szCs w:val="24"/>
                <w:lang w:val="en-ID"/>
              </w:rPr>
              <w:t>N)</w:t>
            </w:r>
          </w:p>
        </w:tc>
        <w:tc>
          <w:tcPr>
            <w:tcW w:w="2842" w:type="pct"/>
            <w:tcBorders>
              <w:bottom w:val="single" w:sz="4" w:space="0" w:color="auto"/>
            </w:tcBorders>
            <w:shd w:val="clear" w:color="auto" w:fill="auto"/>
            <w:vAlign w:val="center"/>
          </w:tcPr>
          <w:p w:rsidR="00501E09" w:rsidRPr="001319F4" w:rsidRDefault="00501E09" w:rsidP="001319F4">
            <w:pPr>
              <w:widowControl w:val="0"/>
              <w:autoSpaceDE w:val="0"/>
              <w:autoSpaceDN w:val="0"/>
              <w:adjustRightInd w:val="0"/>
              <w:spacing w:after="0" w:line="240" w:lineRule="auto"/>
              <w:jc w:val="center"/>
              <w:rPr>
                <w:rFonts w:ascii="Bookman Old Style" w:hAnsi="Bookman Old Style" w:cs="Tahoma"/>
                <w:b/>
                <w:sz w:val="24"/>
                <w:szCs w:val="24"/>
                <w:lang w:val="en-ID"/>
              </w:rPr>
            </w:pPr>
            <w:r w:rsidRPr="001319F4">
              <w:rPr>
                <w:rFonts w:ascii="Bookman Old Style" w:hAnsi="Bookman Old Style" w:cs="Tahoma"/>
                <w:b/>
                <w:sz w:val="24"/>
                <w:szCs w:val="24"/>
                <w:lang w:val="en-ID"/>
              </w:rPr>
              <w:t>KO</w:t>
            </w:r>
            <w:r w:rsidRPr="001319F4">
              <w:rPr>
                <w:rFonts w:ascii="Bookman Old Style" w:hAnsi="Bookman Old Style" w:cs="Tahoma"/>
                <w:b/>
                <w:spacing w:val="1"/>
                <w:sz w:val="24"/>
                <w:szCs w:val="24"/>
                <w:lang w:val="en-ID"/>
              </w:rPr>
              <w:t>M</w:t>
            </w:r>
            <w:r w:rsidRPr="001319F4">
              <w:rPr>
                <w:rFonts w:ascii="Bookman Old Style" w:hAnsi="Bookman Old Style" w:cs="Tahoma"/>
                <w:b/>
                <w:sz w:val="24"/>
                <w:szCs w:val="24"/>
                <w:lang w:val="en-ID"/>
              </w:rPr>
              <w:t>P</w:t>
            </w:r>
            <w:r w:rsidRPr="001319F4">
              <w:rPr>
                <w:rFonts w:ascii="Bookman Old Style" w:hAnsi="Bookman Old Style" w:cs="Tahoma"/>
                <w:b/>
                <w:spacing w:val="-1"/>
                <w:sz w:val="24"/>
                <w:szCs w:val="24"/>
                <w:lang w:val="en-ID"/>
              </w:rPr>
              <w:t>E</w:t>
            </w:r>
            <w:r w:rsidRPr="001319F4">
              <w:rPr>
                <w:rFonts w:ascii="Bookman Old Style" w:hAnsi="Bookman Old Style" w:cs="Tahoma"/>
                <w:b/>
                <w:spacing w:val="-2"/>
                <w:sz w:val="24"/>
                <w:szCs w:val="24"/>
                <w:lang w:val="en-ID"/>
              </w:rPr>
              <w:t>T</w:t>
            </w:r>
            <w:r w:rsidRPr="001319F4">
              <w:rPr>
                <w:rFonts w:ascii="Bookman Old Style" w:hAnsi="Bookman Old Style" w:cs="Tahoma"/>
                <w:b/>
                <w:sz w:val="24"/>
                <w:szCs w:val="24"/>
                <w:lang w:val="en-ID"/>
              </w:rPr>
              <w:t>E</w:t>
            </w:r>
            <w:r w:rsidRPr="001319F4">
              <w:rPr>
                <w:rFonts w:ascii="Bookman Old Style" w:hAnsi="Bookman Old Style" w:cs="Tahoma"/>
                <w:b/>
                <w:spacing w:val="-1"/>
                <w:sz w:val="24"/>
                <w:szCs w:val="24"/>
                <w:lang w:val="en-ID"/>
              </w:rPr>
              <w:t>N</w:t>
            </w:r>
            <w:r w:rsidRPr="001319F4">
              <w:rPr>
                <w:rFonts w:ascii="Bookman Old Style" w:hAnsi="Bookman Old Style" w:cs="Tahoma"/>
                <w:b/>
                <w:sz w:val="24"/>
                <w:szCs w:val="24"/>
                <w:lang w:val="en-ID"/>
              </w:rPr>
              <w:t>SI</w:t>
            </w:r>
            <w:r w:rsidRPr="001319F4">
              <w:rPr>
                <w:rFonts w:ascii="Bookman Old Style" w:hAnsi="Bookman Old Style" w:cs="Tahoma"/>
                <w:b/>
                <w:spacing w:val="-1"/>
                <w:sz w:val="24"/>
                <w:szCs w:val="24"/>
                <w:lang w:val="en-ID"/>
              </w:rPr>
              <w:t xml:space="preserve"> I</w:t>
            </w:r>
            <w:r w:rsidRPr="001319F4">
              <w:rPr>
                <w:rFonts w:ascii="Bookman Old Style" w:hAnsi="Bookman Old Style" w:cs="Tahoma"/>
                <w:b/>
                <w:sz w:val="24"/>
                <w:szCs w:val="24"/>
                <w:lang w:val="en-ID"/>
              </w:rPr>
              <w:t>N</w:t>
            </w:r>
            <w:r w:rsidRPr="001319F4">
              <w:rPr>
                <w:rFonts w:ascii="Bookman Old Style" w:hAnsi="Bookman Old Style" w:cs="Tahoma"/>
                <w:b/>
                <w:spacing w:val="-3"/>
                <w:sz w:val="24"/>
                <w:szCs w:val="24"/>
                <w:lang w:val="en-ID"/>
              </w:rPr>
              <w:t>T</w:t>
            </w:r>
            <w:r w:rsidRPr="001319F4">
              <w:rPr>
                <w:rFonts w:ascii="Bookman Old Style" w:hAnsi="Bookman Old Style" w:cs="Tahoma"/>
                <w:b/>
                <w:sz w:val="24"/>
                <w:szCs w:val="24"/>
                <w:lang w:val="en-ID"/>
              </w:rPr>
              <w:t>I 4</w:t>
            </w:r>
          </w:p>
          <w:p w:rsidR="00501E09" w:rsidRPr="001319F4" w:rsidRDefault="00501E09" w:rsidP="001319F4">
            <w:pPr>
              <w:widowControl w:val="0"/>
              <w:autoSpaceDE w:val="0"/>
              <w:autoSpaceDN w:val="0"/>
              <w:adjustRightInd w:val="0"/>
              <w:spacing w:after="0" w:line="240" w:lineRule="auto"/>
              <w:jc w:val="center"/>
              <w:rPr>
                <w:rFonts w:ascii="Bookman Old Style" w:hAnsi="Bookman Old Style" w:cs="Tahoma"/>
                <w:b/>
                <w:sz w:val="24"/>
                <w:szCs w:val="24"/>
                <w:lang w:val="en-ID"/>
              </w:rPr>
            </w:pPr>
            <w:r w:rsidRPr="001319F4">
              <w:rPr>
                <w:rFonts w:ascii="Bookman Old Style" w:hAnsi="Bookman Old Style" w:cs="Tahoma"/>
                <w:b/>
                <w:spacing w:val="1"/>
                <w:sz w:val="24"/>
                <w:szCs w:val="24"/>
                <w:lang w:val="en-ID"/>
              </w:rPr>
              <w:t>(</w:t>
            </w:r>
            <w:r w:rsidRPr="001319F4">
              <w:rPr>
                <w:rFonts w:ascii="Bookman Old Style" w:hAnsi="Bookman Old Style" w:cs="Tahoma"/>
                <w:b/>
                <w:sz w:val="24"/>
                <w:szCs w:val="24"/>
                <w:lang w:val="en-ID"/>
              </w:rPr>
              <w:t>K</w:t>
            </w:r>
            <w:r w:rsidRPr="001319F4">
              <w:rPr>
                <w:rFonts w:ascii="Bookman Old Style" w:hAnsi="Bookman Old Style" w:cs="Tahoma"/>
                <w:b/>
                <w:spacing w:val="-1"/>
                <w:sz w:val="24"/>
                <w:szCs w:val="24"/>
                <w:lang w:val="en-ID"/>
              </w:rPr>
              <w:t>E</w:t>
            </w:r>
            <w:r w:rsidRPr="001319F4">
              <w:rPr>
                <w:rFonts w:ascii="Bookman Old Style" w:hAnsi="Bookman Old Style" w:cs="Tahoma"/>
                <w:b/>
                <w:spacing w:val="-2"/>
                <w:sz w:val="24"/>
                <w:szCs w:val="24"/>
                <w:lang w:val="en-ID"/>
              </w:rPr>
              <w:t>T</w:t>
            </w:r>
            <w:r w:rsidRPr="001319F4">
              <w:rPr>
                <w:rFonts w:ascii="Bookman Old Style" w:hAnsi="Bookman Old Style" w:cs="Tahoma"/>
                <w:b/>
                <w:sz w:val="24"/>
                <w:szCs w:val="24"/>
                <w:lang w:val="en-ID"/>
              </w:rPr>
              <w:t>E</w:t>
            </w:r>
            <w:r w:rsidRPr="001319F4">
              <w:rPr>
                <w:rFonts w:ascii="Bookman Old Style" w:hAnsi="Bookman Old Style" w:cs="Tahoma"/>
                <w:b/>
                <w:spacing w:val="-1"/>
                <w:sz w:val="24"/>
                <w:szCs w:val="24"/>
                <w:lang w:val="en-ID"/>
              </w:rPr>
              <w:t>R</w:t>
            </w:r>
            <w:r w:rsidRPr="001319F4">
              <w:rPr>
                <w:rFonts w:ascii="Bookman Old Style" w:hAnsi="Bookman Old Style" w:cs="Tahoma"/>
                <w:b/>
                <w:spacing w:val="1"/>
                <w:sz w:val="24"/>
                <w:szCs w:val="24"/>
                <w:lang w:val="en-ID"/>
              </w:rPr>
              <w:t>AM</w:t>
            </w:r>
            <w:r w:rsidRPr="001319F4">
              <w:rPr>
                <w:rFonts w:ascii="Bookman Old Style" w:hAnsi="Bookman Old Style" w:cs="Tahoma"/>
                <w:b/>
                <w:sz w:val="24"/>
                <w:szCs w:val="24"/>
                <w:lang w:val="en-ID"/>
              </w:rPr>
              <w:t>P</w:t>
            </w:r>
            <w:r w:rsidRPr="001319F4">
              <w:rPr>
                <w:rFonts w:ascii="Bookman Old Style" w:hAnsi="Bookman Old Style" w:cs="Tahoma"/>
                <w:b/>
                <w:spacing w:val="-1"/>
                <w:sz w:val="24"/>
                <w:szCs w:val="24"/>
                <w:lang w:val="en-ID"/>
              </w:rPr>
              <w:t>I</w:t>
            </w:r>
            <w:r w:rsidRPr="001319F4">
              <w:rPr>
                <w:rFonts w:ascii="Bookman Old Style" w:hAnsi="Bookman Old Style" w:cs="Tahoma"/>
                <w:b/>
                <w:sz w:val="24"/>
                <w:szCs w:val="24"/>
                <w:lang w:val="en-ID"/>
              </w:rPr>
              <w:t>LA</w:t>
            </w:r>
            <w:r w:rsidRPr="001319F4">
              <w:rPr>
                <w:rFonts w:ascii="Bookman Old Style" w:hAnsi="Bookman Old Style" w:cs="Tahoma"/>
                <w:b/>
                <w:spacing w:val="-2"/>
                <w:sz w:val="24"/>
                <w:szCs w:val="24"/>
                <w:lang w:val="en-ID"/>
              </w:rPr>
              <w:t>N</w:t>
            </w:r>
            <w:r w:rsidRPr="001319F4">
              <w:rPr>
                <w:rFonts w:ascii="Bookman Old Style" w:hAnsi="Bookman Old Style" w:cs="Tahoma"/>
                <w:b/>
                <w:sz w:val="24"/>
                <w:szCs w:val="24"/>
                <w:lang w:val="en-ID"/>
              </w:rPr>
              <w:t>)</w:t>
            </w:r>
          </w:p>
        </w:tc>
      </w:tr>
      <w:tr w:rsidR="00501E09" w:rsidRPr="001319F4" w:rsidTr="00D72E9F">
        <w:tc>
          <w:tcPr>
            <w:tcW w:w="2158" w:type="pct"/>
            <w:tcBorders>
              <w:bottom w:val="single" w:sz="4" w:space="0" w:color="auto"/>
            </w:tcBorders>
            <w:shd w:val="clear" w:color="auto" w:fill="auto"/>
          </w:tcPr>
          <w:p w:rsidR="00501E09" w:rsidRPr="001319F4" w:rsidRDefault="00501E09" w:rsidP="001319F4">
            <w:pPr>
              <w:numPr>
                <w:ilvl w:val="0"/>
                <w:numId w:val="1"/>
              </w:numPr>
              <w:spacing w:after="0" w:line="240" w:lineRule="auto"/>
              <w:ind w:left="357" w:hanging="357"/>
              <w:rPr>
                <w:rFonts w:ascii="Bookman Old Style" w:hAnsi="Bookman Old Style" w:cs="Tahoma"/>
                <w:sz w:val="24"/>
                <w:szCs w:val="24"/>
              </w:rPr>
            </w:pPr>
            <w:r w:rsidRPr="001319F4">
              <w:rPr>
                <w:rFonts w:ascii="Bookman Old Style" w:hAnsi="Bookman Old Style" w:cs="Tahoma"/>
                <w:b/>
                <w:sz w:val="24"/>
                <w:szCs w:val="24"/>
              </w:rPr>
              <w:t>Memahami, m</w:t>
            </w:r>
            <w:r w:rsidRPr="001319F4">
              <w:rPr>
                <w:rFonts w:ascii="Bookman Old Style" w:hAnsi="Bookman Old Style" w:cs="Tahoma"/>
                <w:b/>
                <w:sz w:val="24"/>
                <w:szCs w:val="24"/>
                <w:lang w:val="id-ID"/>
              </w:rPr>
              <w:t>enerapkan</w:t>
            </w:r>
            <w:r w:rsidRPr="001319F4">
              <w:rPr>
                <w:rFonts w:ascii="Bookman Old Style" w:hAnsi="Bookman Old Style" w:cs="Tahoma"/>
                <w:b/>
                <w:sz w:val="24"/>
                <w:szCs w:val="24"/>
              </w:rPr>
              <w:t xml:space="preserve">, </w:t>
            </w:r>
            <w:proofErr w:type="spellStart"/>
            <w:r w:rsidRPr="001319F4">
              <w:rPr>
                <w:rFonts w:ascii="Bookman Old Style" w:hAnsi="Bookman Old Style" w:cs="Tahoma"/>
                <w:b/>
                <w:sz w:val="24"/>
                <w:szCs w:val="24"/>
              </w:rPr>
              <w:t>menganalisis</w:t>
            </w:r>
            <w:proofErr w:type="spellEnd"/>
            <w:r w:rsidRPr="001319F4">
              <w:rPr>
                <w:rFonts w:ascii="Bookman Old Style" w:hAnsi="Bookman Old Style" w:cs="Tahoma"/>
                <w:b/>
                <w:sz w:val="24"/>
                <w:szCs w:val="24"/>
              </w:rPr>
              <w:t>,</w:t>
            </w:r>
            <w:r w:rsidRPr="001319F4">
              <w:rPr>
                <w:rFonts w:ascii="Bookman Old Style" w:hAnsi="Bookman Old Style" w:cs="Tahoma"/>
                <w:sz w:val="24"/>
                <w:szCs w:val="24"/>
              </w:rPr>
              <w:t xml:space="preserve"> </w:t>
            </w:r>
            <w:proofErr w:type="spellStart"/>
            <w:r w:rsidRPr="001319F4">
              <w:rPr>
                <w:rFonts w:ascii="Bookman Old Style" w:hAnsi="Bookman Old Style" w:cs="Tahoma"/>
                <w:sz w:val="24"/>
                <w:szCs w:val="24"/>
              </w:rPr>
              <w:t>dan</w:t>
            </w:r>
            <w:proofErr w:type="spellEnd"/>
            <w:r w:rsidRPr="001319F4">
              <w:rPr>
                <w:rFonts w:ascii="Bookman Old Style" w:hAnsi="Bookman Old Style" w:cs="Tahoma"/>
                <w:sz w:val="24"/>
                <w:szCs w:val="24"/>
              </w:rPr>
              <w:t xml:space="preserve"> </w:t>
            </w:r>
            <w:proofErr w:type="spellStart"/>
            <w:r w:rsidRPr="001319F4">
              <w:rPr>
                <w:rFonts w:ascii="Bookman Old Style" w:hAnsi="Bookman Old Style" w:cs="Tahoma"/>
                <w:b/>
                <w:sz w:val="24"/>
                <w:szCs w:val="24"/>
              </w:rPr>
              <w:t>mengevaluasi</w:t>
            </w:r>
            <w:proofErr w:type="spellEnd"/>
            <w:r w:rsidRPr="001319F4">
              <w:rPr>
                <w:rFonts w:ascii="Bookman Old Style" w:hAnsi="Bookman Old Style" w:cs="Tahoma"/>
                <w:sz w:val="24"/>
                <w:szCs w:val="24"/>
                <w:lang w:val="id-ID"/>
              </w:rPr>
              <w:t xml:space="preserve"> </w:t>
            </w:r>
            <w:proofErr w:type="spellStart"/>
            <w:r w:rsidRPr="001319F4">
              <w:rPr>
                <w:rFonts w:ascii="Bookman Old Style" w:hAnsi="Bookman Old Style" w:cs="Tahoma"/>
                <w:sz w:val="24"/>
                <w:szCs w:val="24"/>
              </w:rPr>
              <w:t>tentang</w:t>
            </w:r>
            <w:proofErr w:type="spellEnd"/>
            <w:r w:rsidRPr="001319F4">
              <w:rPr>
                <w:rFonts w:ascii="Bookman Old Style" w:hAnsi="Bookman Old Style" w:cs="Tahoma"/>
                <w:sz w:val="24"/>
                <w:szCs w:val="24"/>
              </w:rPr>
              <w:t xml:space="preserve"> </w:t>
            </w:r>
            <w:r w:rsidRPr="001319F4">
              <w:rPr>
                <w:rFonts w:ascii="Bookman Old Style" w:hAnsi="Bookman Old Style" w:cs="Tahoma"/>
                <w:b/>
                <w:sz w:val="24"/>
                <w:szCs w:val="24"/>
                <w:lang w:val="id-ID"/>
              </w:rPr>
              <w:t xml:space="preserve">pengetahuan faktual, konseptual, operasional </w:t>
            </w:r>
            <w:proofErr w:type="spellStart"/>
            <w:r w:rsidRPr="001319F4">
              <w:rPr>
                <w:rFonts w:ascii="Bookman Old Style" w:hAnsi="Bookman Old Style" w:cs="Tahoma"/>
                <w:b/>
                <w:sz w:val="24"/>
                <w:szCs w:val="24"/>
              </w:rPr>
              <w:t>dasar</w:t>
            </w:r>
            <w:proofErr w:type="spellEnd"/>
            <w:r w:rsidRPr="001319F4">
              <w:rPr>
                <w:rFonts w:ascii="Bookman Old Style" w:hAnsi="Bookman Old Style" w:cs="Tahoma"/>
                <w:sz w:val="24"/>
                <w:szCs w:val="24"/>
                <w:lang w:val="id-ID"/>
              </w:rPr>
              <w:t xml:space="preserve">, dan </w:t>
            </w:r>
            <w:r w:rsidRPr="001319F4">
              <w:rPr>
                <w:rFonts w:ascii="Bookman Old Style" w:hAnsi="Bookman Old Style" w:cs="Tahoma"/>
                <w:b/>
                <w:sz w:val="24"/>
                <w:szCs w:val="24"/>
                <w:lang w:val="id-ID"/>
              </w:rPr>
              <w:t xml:space="preserve">metakognitif </w:t>
            </w:r>
            <w:r w:rsidRPr="001319F4">
              <w:rPr>
                <w:rFonts w:ascii="Bookman Old Style" w:hAnsi="Bookman Old Style" w:cs="Tahoma"/>
                <w:sz w:val="24"/>
                <w:szCs w:val="24"/>
                <w:lang w:val="id-ID"/>
              </w:rPr>
              <w:t xml:space="preserve">sesuai dengan bidang dan lingkup </w:t>
            </w:r>
            <w:proofErr w:type="spellStart"/>
            <w:r w:rsidR="007E668C" w:rsidRPr="001319F4">
              <w:rPr>
                <w:rFonts w:ascii="Bookman Old Style" w:hAnsi="Bookman Old Style" w:cs="Tahoma"/>
                <w:sz w:val="24"/>
                <w:szCs w:val="24"/>
              </w:rPr>
              <w:t>kajian</w:t>
            </w:r>
            <w:proofErr w:type="spellEnd"/>
            <w:r w:rsidR="001319F4" w:rsidRPr="001319F4">
              <w:rPr>
                <w:rFonts w:ascii="Bookman Old Style" w:hAnsi="Bookman Old Style" w:cs="Tahoma"/>
                <w:sz w:val="24"/>
                <w:szCs w:val="24"/>
                <w:lang w:val="id-ID"/>
              </w:rPr>
              <w:t xml:space="preserve"> Sejarah Indonesia </w:t>
            </w:r>
            <w:r w:rsidRPr="001319F4">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1319F4">
              <w:rPr>
                <w:rFonts w:ascii="Bookman Old Style" w:hAnsi="Bookman Old Style" w:cs="Tahoma"/>
                <w:sz w:val="24"/>
                <w:szCs w:val="24"/>
                <w:lang w:val="id-ID"/>
              </w:rPr>
              <w:lastRenderedPageBreak/>
              <w:t>kerja, warga masyarakat nasional, regional, dan internasional.</w:t>
            </w:r>
          </w:p>
        </w:tc>
        <w:tc>
          <w:tcPr>
            <w:tcW w:w="2842" w:type="pct"/>
            <w:tcBorders>
              <w:bottom w:val="single" w:sz="4" w:space="0" w:color="auto"/>
            </w:tcBorders>
            <w:shd w:val="clear" w:color="auto" w:fill="auto"/>
          </w:tcPr>
          <w:p w:rsidR="00DB31CF" w:rsidRPr="001319F4" w:rsidRDefault="00501E09" w:rsidP="001319F4">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1319F4">
              <w:rPr>
                <w:rFonts w:ascii="Bookman Old Style" w:hAnsi="Bookman Old Style" w:cs="Tahoma"/>
                <w:bCs/>
                <w:sz w:val="24"/>
                <w:szCs w:val="24"/>
                <w:lang w:val="en-US"/>
              </w:rPr>
              <w:lastRenderedPageBreak/>
              <w:t>Melaksanakan</w:t>
            </w:r>
            <w:proofErr w:type="spellEnd"/>
            <w:r w:rsidRPr="001319F4">
              <w:rPr>
                <w:rFonts w:ascii="Bookman Old Style" w:hAnsi="Bookman Old Style" w:cs="Tahoma"/>
                <w:bCs/>
                <w:sz w:val="24"/>
                <w:szCs w:val="24"/>
                <w:lang w:val="en-US"/>
              </w:rPr>
              <w:t xml:space="preserve"> </w:t>
            </w:r>
            <w:proofErr w:type="spellStart"/>
            <w:r w:rsidRPr="001319F4">
              <w:rPr>
                <w:rFonts w:ascii="Bookman Old Style" w:hAnsi="Bookman Old Style" w:cs="Tahoma"/>
                <w:bCs/>
                <w:sz w:val="24"/>
                <w:szCs w:val="24"/>
                <w:lang w:val="en-US"/>
              </w:rPr>
              <w:t>tugas</w:t>
            </w:r>
            <w:proofErr w:type="spellEnd"/>
            <w:r w:rsidRPr="001319F4">
              <w:rPr>
                <w:rFonts w:ascii="Bookman Old Style" w:hAnsi="Bookman Old Style" w:cs="Tahoma"/>
                <w:bCs/>
                <w:sz w:val="24"/>
                <w:szCs w:val="24"/>
                <w:lang w:val="en-US"/>
              </w:rPr>
              <w:t xml:space="preserve"> </w:t>
            </w:r>
            <w:proofErr w:type="spellStart"/>
            <w:r w:rsidRPr="001319F4">
              <w:rPr>
                <w:rFonts w:ascii="Bookman Old Style" w:hAnsi="Bookman Old Style" w:cs="Tahoma"/>
                <w:bCs/>
                <w:sz w:val="24"/>
                <w:szCs w:val="24"/>
                <w:lang w:val="en-US"/>
              </w:rPr>
              <w:t>spesifik</w:t>
            </w:r>
            <w:proofErr w:type="spellEnd"/>
            <w:r w:rsidRPr="001319F4">
              <w:rPr>
                <w:rFonts w:ascii="Bookman Old Style" w:hAnsi="Bookman Old Style" w:cs="Tahoma"/>
                <w:bCs/>
                <w:sz w:val="24"/>
                <w:szCs w:val="24"/>
                <w:lang w:val="en-US"/>
              </w:rPr>
              <w:t xml:space="preserve"> </w:t>
            </w:r>
            <w:proofErr w:type="spellStart"/>
            <w:r w:rsidRPr="001319F4">
              <w:rPr>
                <w:rFonts w:ascii="Bookman Old Style" w:hAnsi="Bookman Old Style" w:cs="Tahoma"/>
                <w:bCs/>
                <w:sz w:val="24"/>
                <w:szCs w:val="24"/>
                <w:lang w:val="en-US"/>
              </w:rPr>
              <w:t>dengan</w:t>
            </w:r>
            <w:proofErr w:type="spellEnd"/>
            <w:r w:rsidRPr="001319F4">
              <w:rPr>
                <w:rFonts w:ascii="Bookman Old Style" w:hAnsi="Bookman Old Style" w:cs="Tahoma"/>
                <w:bCs/>
                <w:sz w:val="24"/>
                <w:szCs w:val="24"/>
                <w:lang w:val="en-US"/>
              </w:rPr>
              <w:t xml:space="preserve"> </w:t>
            </w:r>
            <w:proofErr w:type="spellStart"/>
            <w:r w:rsidRPr="001319F4">
              <w:rPr>
                <w:rFonts w:ascii="Bookman Old Style" w:hAnsi="Bookman Old Style" w:cs="Tahoma"/>
                <w:bCs/>
                <w:sz w:val="24"/>
                <w:szCs w:val="24"/>
                <w:lang w:val="en-US"/>
              </w:rPr>
              <w:t>menggunakan</w:t>
            </w:r>
            <w:proofErr w:type="spellEnd"/>
            <w:r w:rsidRPr="001319F4">
              <w:rPr>
                <w:rFonts w:ascii="Bookman Old Style" w:hAnsi="Bookman Old Style" w:cs="Tahoma"/>
                <w:bCs/>
                <w:sz w:val="24"/>
                <w:szCs w:val="24"/>
                <w:lang w:val="en-US"/>
              </w:rPr>
              <w:t xml:space="preserve"> </w:t>
            </w:r>
            <w:proofErr w:type="spellStart"/>
            <w:r w:rsidRPr="001319F4">
              <w:rPr>
                <w:rFonts w:ascii="Bookman Old Style" w:hAnsi="Bookman Old Style" w:cs="Tahoma"/>
                <w:bCs/>
                <w:sz w:val="24"/>
                <w:szCs w:val="24"/>
                <w:lang w:val="en-US"/>
              </w:rPr>
              <w:t>alat</w:t>
            </w:r>
            <w:proofErr w:type="spellEnd"/>
            <w:r w:rsidRPr="001319F4">
              <w:rPr>
                <w:rFonts w:ascii="Bookman Old Style" w:hAnsi="Bookman Old Style" w:cs="Tahoma"/>
                <w:bCs/>
                <w:sz w:val="24"/>
                <w:szCs w:val="24"/>
                <w:lang w:val="en-US"/>
              </w:rPr>
              <w:t xml:space="preserve">, </w:t>
            </w:r>
            <w:proofErr w:type="spellStart"/>
            <w:r w:rsidRPr="001319F4">
              <w:rPr>
                <w:rFonts w:ascii="Bookman Old Style" w:hAnsi="Bookman Old Style" w:cs="Tahoma"/>
                <w:bCs/>
                <w:sz w:val="24"/>
                <w:szCs w:val="24"/>
                <w:lang w:val="en-US"/>
              </w:rPr>
              <w:t>informasi</w:t>
            </w:r>
            <w:proofErr w:type="spellEnd"/>
            <w:r w:rsidRPr="001319F4">
              <w:rPr>
                <w:rFonts w:ascii="Bookman Old Style" w:hAnsi="Bookman Old Style" w:cs="Tahoma"/>
                <w:bCs/>
                <w:sz w:val="24"/>
                <w:szCs w:val="24"/>
                <w:lang w:val="en-US"/>
              </w:rPr>
              <w:t xml:space="preserve">, </w:t>
            </w:r>
            <w:proofErr w:type="spellStart"/>
            <w:r w:rsidRPr="001319F4">
              <w:rPr>
                <w:rFonts w:ascii="Bookman Old Style" w:hAnsi="Bookman Old Style" w:cs="Tahoma"/>
                <w:bCs/>
                <w:sz w:val="24"/>
                <w:szCs w:val="24"/>
                <w:lang w:val="en-US"/>
              </w:rPr>
              <w:t>dan</w:t>
            </w:r>
            <w:proofErr w:type="spellEnd"/>
            <w:r w:rsidRPr="001319F4">
              <w:rPr>
                <w:rFonts w:ascii="Bookman Old Style" w:hAnsi="Bookman Old Style" w:cs="Tahoma"/>
                <w:bCs/>
                <w:sz w:val="24"/>
                <w:szCs w:val="24"/>
                <w:lang w:val="en-US"/>
              </w:rPr>
              <w:t xml:space="preserve"> </w:t>
            </w:r>
            <w:proofErr w:type="spellStart"/>
            <w:r w:rsidRPr="001319F4">
              <w:rPr>
                <w:rFonts w:ascii="Bookman Old Style" w:hAnsi="Bookman Old Style" w:cs="Tahoma"/>
                <w:bCs/>
                <w:sz w:val="24"/>
                <w:szCs w:val="24"/>
                <w:lang w:val="en-US"/>
              </w:rPr>
              <w:t>prosedur</w:t>
            </w:r>
            <w:proofErr w:type="spellEnd"/>
            <w:r w:rsidRPr="001319F4">
              <w:rPr>
                <w:rFonts w:ascii="Bookman Old Style" w:hAnsi="Bookman Old Style" w:cs="Tahoma"/>
                <w:bCs/>
                <w:sz w:val="24"/>
                <w:szCs w:val="24"/>
                <w:lang w:val="en-US"/>
              </w:rPr>
              <w:t xml:space="preserve"> </w:t>
            </w:r>
            <w:proofErr w:type="spellStart"/>
            <w:r w:rsidRPr="001319F4">
              <w:rPr>
                <w:rFonts w:ascii="Bookman Old Style" w:hAnsi="Bookman Old Style" w:cs="Tahoma"/>
                <w:bCs/>
                <w:sz w:val="24"/>
                <w:szCs w:val="24"/>
                <w:lang w:val="en-US"/>
              </w:rPr>
              <w:t>kerja</w:t>
            </w:r>
            <w:proofErr w:type="spellEnd"/>
            <w:r w:rsidRPr="001319F4">
              <w:rPr>
                <w:rFonts w:ascii="Bookman Old Style" w:hAnsi="Bookman Old Style" w:cs="Tahoma"/>
                <w:bCs/>
                <w:sz w:val="24"/>
                <w:szCs w:val="24"/>
                <w:lang w:val="en-US"/>
              </w:rPr>
              <w:t xml:space="preserve"> yang </w:t>
            </w:r>
            <w:proofErr w:type="spellStart"/>
            <w:r w:rsidRPr="001319F4">
              <w:rPr>
                <w:rFonts w:ascii="Bookman Old Style" w:hAnsi="Bookman Old Style" w:cs="Tahoma"/>
                <w:bCs/>
                <w:sz w:val="24"/>
                <w:szCs w:val="24"/>
                <w:lang w:val="en-US"/>
              </w:rPr>
              <w:t>lazim</w:t>
            </w:r>
            <w:proofErr w:type="spellEnd"/>
            <w:r w:rsidRPr="001319F4">
              <w:rPr>
                <w:rFonts w:ascii="Bookman Old Style" w:hAnsi="Bookman Old Style" w:cs="Tahoma"/>
                <w:bCs/>
                <w:sz w:val="24"/>
                <w:szCs w:val="24"/>
                <w:lang w:val="en-US"/>
              </w:rPr>
              <w:t xml:space="preserve"> </w:t>
            </w:r>
            <w:proofErr w:type="spellStart"/>
            <w:r w:rsidRPr="001319F4">
              <w:rPr>
                <w:rFonts w:ascii="Bookman Old Style" w:hAnsi="Bookman Old Style" w:cs="Tahoma"/>
                <w:bCs/>
                <w:sz w:val="24"/>
                <w:szCs w:val="24"/>
                <w:lang w:val="en-US"/>
              </w:rPr>
              <w:t>dilakukan</w:t>
            </w:r>
            <w:proofErr w:type="spellEnd"/>
            <w:r w:rsidRPr="001319F4">
              <w:rPr>
                <w:rFonts w:ascii="Bookman Old Style" w:hAnsi="Bookman Old Style" w:cs="Tahoma"/>
                <w:bCs/>
                <w:sz w:val="24"/>
                <w:szCs w:val="24"/>
                <w:lang w:val="en-US"/>
              </w:rPr>
              <w:t xml:space="preserve"> </w:t>
            </w:r>
            <w:r w:rsidRPr="001319F4">
              <w:rPr>
                <w:rFonts w:ascii="Bookman Old Style" w:hAnsi="Bookman Old Style" w:cs="Tahoma"/>
                <w:bCs/>
                <w:sz w:val="24"/>
                <w:szCs w:val="24"/>
                <w:lang w:val="id-ID"/>
              </w:rPr>
              <w:t xml:space="preserve">serta </w:t>
            </w:r>
            <w:proofErr w:type="spellStart"/>
            <w:r w:rsidRPr="001319F4">
              <w:rPr>
                <w:rFonts w:ascii="Bookman Old Style" w:hAnsi="Bookman Old Style" w:cs="Tahoma"/>
                <w:bCs/>
                <w:sz w:val="24"/>
                <w:szCs w:val="24"/>
                <w:lang w:val="en-US"/>
              </w:rPr>
              <w:t>memecahkan</w:t>
            </w:r>
            <w:proofErr w:type="spellEnd"/>
            <w:r w:rsidRPr="001319F4">
              <w:rPr>
                <w:rFonts w:ascii="Bookman Old Style" w:hAnsi="Bookman Old Style" w:cs="Tahoma"/>
                <w:bCs/>
                <w:sz w:val="24"/>
                <w:szCs w:val="24"/>
                <w:lang w:val="en-US"/>
              </w:rPr>
              <w:t xml:space="preserve"> </w:t>
            </w:r>
            <w:proofErr w:type="spellStart"/>
            <w:r w:rsidRPr="001319F4">
              <w:rPr>
                <w:rFonts w:ascii="Bookman Old Style" w:hAnsi="Bookman Old Style" w:cs="Tahoma"/>
                <w:bCs/>
                <w:sz w:val="24"/>
                <w:szCs w:val="24"/>
                <w:lang w:val="en-US"/>
              </w:rPr>
              <w:t>masalah</w:t>
            </w:r>
            <w:proofErr w:type="spellEnd"/>
            <w:r w:rsidRPr="001319F4">
              <w:rPr>
                <w:rFonts w:ascii="Bookman Old Style" w:hAnsi="Bookman Old Style" w:cs="Tahoma"/>
                <w:bCs/>
                <w:sz w:val="24"/>
                <w:szCs w:val="24"/>
                <w:lang w:val="en-US"/>
              </w:rPr>
              <w:t xml:space="preserve"> </w:t>
            </w:r>
            <w:proofErr w:type="spellStart"/>
            <w:r w:rsidRPr="001319F4">
              <w:rPr>
                <w:rFonts w:ascii="Bookman Old Style" w:hAnsi="Bookman Old Style" w:cs="Tahoma"/>
                <w:bCs/>
                <w:sz w:val="24"/>
                <w:szCs w:val="24"/>
                <w:lang w:val="en-US"/>
              </w:rPr>
              <w:t>sesuai</w:t>
            </w:r>
            <w:proofErr w:type="spellEnd"/>
            <w:r w:rsidRPr="001319F4">
              <w:rPr>
                <w:rFonts w:ascii="Bookman Old Style" w:hAnsi="Bookman Old Style" w:cs="Tahoma"/>
                <w:bCs/>
                <w:sz w:val="24"/>
                <w:szCs w:val="24"/>
                <w:lang w:val="en-US"/>
              </w:rPr>
              <w:t xml:space="preserve"> </w:t>
            </w:r>
            <w:proofErr w:type="spellStart"/>
            <w:r w:rsidRPr="001319F4">
              <w:rPr>
                <w:rFonts w:ascii="Bookman Old Style" w:hAnsi="Bookman Old Style" w:cs="Tahoma"/>
                <w:bCs/>
                <w:sz w:val="24"/>
                <w:szCs w:val="24"/>
                <w:lang w:val="en-US"/>
              </w:rPr>
              <w:t>dengan</w:t>
            </w:r>
            <w:proofErr w:type="spellEnd"/>
            <w:r w:rsidRPr="001319F4">
              <w:rPr>
                <w:rFonts w:ascii="Bookman Old Style" w:hAnsi="Bookman Old Style" w:cs="Tahoma"/>
                <w:bCs/>
                <w:sz w:val="24"/>
                <w:szCs w:val="24"/>
                <w:lang w:val="en-US"/>
              </w:rPr>
              <w:t xml:space="preserve"> </w:t>
            </w:r>
            <w:proofErr w:type="spellStart"/>
            <w:r w:rsidRPr="001319F4">
              <w:rPr>
                <w:rFonts w:ascii="Bookman Old Style" w:hAnsi="Bookman Old Style" w:cs="Tahoma"/>
                <w:bCs/>
                <w:sz w:val="24"/>
                <w:szCs w:val="24"/>
                <w:lang w:val="en-US"/>
              </w:rPr>
              <w:t>bidang</w:t>
            </w:r>
            <w:proofErr w:type="spellEnd"/>
            <w:r w:rsidRPr="001319F4">
              <w:rPr>
                <w:rFonts w:ascii="Bookman Old Style" w:hAnsi="Bookman Old Style" w:cs="Tahoma"/>
                <w:bCs/>
                <w:sz w:val="24"/>
                <w:szCs w:val="24"/>
                <w:lang w:val="en-US"/>
              </w:rPr>
              <w:t xml:space="preserve"> </w:t>
            </w:r>
            <w:proofErr w:type="spellStart"/>
            <w:r w:rsidR="007E668C" w:rsidRPr="001319F4">
              <w:rPr>
                <w:rFonts w:ascii="Bookman Old Style" w:hAnsi="Bookman Old Style" w:cs="Tahoma"/>
                <w:bCs/>
                <w:sz w:val="24"/>
                <w:szCs w:val="24"/>
                <w:lang w:val="en-US"/>
              </w:rPr>
              <w:t>kajian</w:t>
            </w:r>
            <w:proofErr w:type="spellEnd"/>
            <w:r w:rsidR="001319F4" w:rsidRPr="001319F4">
              <w:rPr>
                <w:rFonts w:ascii="Bookman Old Style" w:hAnsi="Bookman Old Style" w:cs="Tahoma"/>
                <w:bCs/>
                <w:sz w:val="24"/>
                <w:szCs w:val="24"/>
                <w:lang w:val="id-ID"/>
              </w:rPr>
              <w:t xml:space="preserve"> Sejarah Indonesia</w:t>
            </w:r>
            <w:r w:rsidR="00FC1B32" w:rsidRPr="001319F4">
              <w:rPr>
                <w:rFonts w:ascii="Bookman Old Style" w:hAnsi="Bookman Old Style" w:cs="Tahoma"/>
                <w:sz w:val="24"/>
                <w:szCs w:val="24"/>
              </w:rPr>
              <w:t xml:space="preserve"> </w:t>
            </w:r>
          </w:p>
          <w:p w:rsidR="00501E09" w:rsidRPr="001319F4" w:rsidRDefault="00501E09" w:rsidP="001319F4">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1319F4">
              <w:rPr>
                <w:rFonts w:ascii="Bookman Old Style" w:hAnsi="Bookman Old Style" w:cs="Tahoma"/>
                <w:bCs/>
                <w:sz w:val="24"/>
                <w:szCs w:val="24"/>
              </w:rPr>
              <w:t>Menampilkan kinerja di bawah bimbingan dengan mutu dan kuantitas yang terukur sesuai dengan standar kompetensi kerja</w:t>
            </w:r>
            <w:r w:rsidRPr="001319F4">
              <w:rPr>
                <w:rFonts w:ascii="Bookman Old Style" w:hAnsi="Bookman Old Style" w:cs="Tahoma"/>
                <w:bCs/>
                <w:sz w:val="24"/>
                <w:szCs w:val="24"/>
                <w:lang w:val="id-ID"/>
              </w:rPr>
              <w:t>.</w:t>
            </w:r>
          </w:p>
          <w:p w:rsidR="00501E09" w:rsidRPr="001319F4" w:rsidRDefault="00501E09" w:rsidP="001319F4">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1319F4">
              <w:rPr>
                <w:rFonts w:ascii="Bookman Old Style" w:hAnsi="Bookman Old Style" w:cs="Tahoma"/>
                <w:bCs/>
                <w:sz w:val="24"/>
                <w:szCs w:val="24"/>
                <w:lang w:val="en-GB"/>
              </w:rPr>
              <w:t xml:space="preserve">Menunjukkan </w:t>
            </w:r>
            <w:r w:rsidRPr="001319F4">
              <w:rPr>
                <w:rFonts w:ascii="Bookman Old Style" w:hAnsi="Bookman Old Style" w:cs="Tahoma"/>
                <w:bCs/>
                <w:sz w:val="24"/>
                <w:szCs w:val="24"/>
                <w:lang w:val="id-ID"/>
              </w:rPr>
              <w:t xml:space="preserve">keterampilan </w:t>
            </w:r>
            <w:r w:rsidRPr="001319F4">
              <w:rPr>
                <w:rFonts w:ascii="Bookman Old Style" w:hAnsi="Bookman Old Style" w:cs="Tahoma"/>
                <w:bCs/>
                <w:sz w:val="24"/>
                <w:szCs w:val="24"/>
                <w:lang w:val="en-GB"/>
              </w:rPr>
              <w:t xml:space="preserve">menalar, mengolah, dan menyaji secara efektif, </w:t>
            </w:r>
            <w:r w:rsidRPr="001319F4">
              <w:rPr>
                <w:rFonts w:ascii="Bookman Old Style" w:hAnsi="Bookman Old Style" w:cs="Tahoma"/>
                <w:bCs/>
                <w:sz w:val="24"/>
                <w:szCs w:val="24"/>
                <w:lang w:val="id-ID"/>
              </w:rPr>
              <w:t>kreatif</w:t>
            </w:r>
            <w:r w:rsidRPr="001319F4">
              <w:rPr>
                <w:rFonts w:ascii="Bookman Old Style" w:hAnsi="Bookman Old Style" w:cs="Tahoma"/>
                <w:bCs/>
                <w:sz w:val="24"/>
                <w:szCs w:val="24"/>
                <w:lang w:val="en-GB"/>
              </w:rPr>
              <w:t xml:space="preserve">, </w:t>
            </w:r>
            <w:r w:rsidRPr="001319F4">
              <w:rPr>
                <w:rFonts w:ascii="Bookman Old Style" w:hAnsi="Bookman Old Style" w:cs="Tahoma"/>
                <w:bCs/>
                <w:sz w:val="24"/>
                <w:szCs w:val="24"/>
                <w:lang w:val="id-ID"/>
              </w:rPr>
              <w:t xml:space="preserve">produktif, kritis, mandiri, kolaboratif, </w:t>
            </w:r>
            <w:r w:rsidRPr="001319F4">
              <w:rPr>
                <w:rFonts w:ascii="Bookman Old Style" w:hAnsi="Bookman Old Style" w:cs="Tahoma"/>
                <w:bCs/>
                <w:sz w:val="24"/>
                <w:szCs w:val="24"/>
                <w:lang w:val="en-GB"/>
              </w:rPr>
              <w:t xml:space="preserve">komunikatif, dan solutif dalam ranah abstrak terkait dengan pengembangan dari yang dipelajarinya </w:t>
            </w:r>
            <w:r w:rsidRPr="001319F4">
              <w:rPr>
                <w:rFonts w:ascii="Bookman Old Style" w:hAnsi="Bookman Old Style" w:cs="Tahoma"/>
                <w:bCs/>
                <w:sz w:val="24"/>
                <w:szCs w:val="24"/>
                <w:lang w:val="en-GB"/>
              </w:rPr>
              <w:lastRenderedPageBreak/>
              <w:t>di sekolah, serta mampu melaksanakan tugas spesifik di bawah pengawasan langsung.</w:t>
            </w:r>
          </w:p>
          <w:p w:rsidR="00501E09" w:rsidRPr="001319F4" w:rsidRDefault="00501E09" w:rsidP="001319F4">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1319F4">
              <w:rPr>
                <w:rFonts w:ascii="Bookman Old Style" w:hAnsi="Bookman Old Style" w:cs="Tahoma"/>
                <w:bCs/>
                <w:sz w:val="24"/>
                <w:szCs w:val="24"/>
                <w:lang w:val="en-GB"/>
              </w:rPr>
              <w:t>Menunjukkan keterampilan mempersepsi, kesiapan, meniru, membiasakan</w:t>
            </w:r>
            <w:r w:rsidRPr="001319F4">
              <w:rPr>
                <w:rFonts w:ascii="Bookman Old Style" w:hAnsi="Bookman Old Style" w:cs="Tahoma"/>
                <w:bCs/>
                <w:sz w:val="24"/>
                <w:szCs w:val="24"/>
                <w:lang w:val="id-ID"/>
              </w:rPr>
              <w:t>,</w:t>
            </w:r>
            <w:r w:rsidRPr="001319F4">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1319F4" w:rsidRDefault="00501E09" w:rsidP="001319F4">
      <w:pPr>
        <w:spacing w:after="0" w:line="240" w:lineRule="auto"/>
        <w:rPr>
          <w:rFonts w:ascii="Bookman Old Style" w:hAnsi="Bookman Old Style" w:cs="Tahoma"/>
          <w:sz w:val="24"/>
          <w:szCs w:val="24"/>
        </w:rPr>
      </w:pPr>
    </w:p>
    <w:tbl>
      <w:tblPr>
        <w:tblW w:w="48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3993"/>
        <w:gridCol w:w="1192"/>
      </w:tblGrid>
      <w:tr w:rsidR="00DB31CF" w:rsidRPr="001319F4" w:rsidTr="00D72E9F">
        <w:trPr>
          <w:tblHeader/>
        </w:trPr>
        <w:tc>
          <w:tcPr>
            <w:tcW w:w="2142" w:type="pct"/>
            <w:shd w:val="clear" w:color="auto" w:fill="auto"/>
            <w:vAlign w:val="center"/>
          </w:tcPr>
          <w:p w:rsidR="00DB31CF" w:rsidRPr="001319F4" w:rsidRDefault="00DB31CF" w:rsidP="001319F4">
            <w:pPr>
              <w:widowControl w:val="0"/>
              <w:autoSpaceDE w:val="0"/>
              <w:autoSpaceDN w:val="0"/>
              <w:adjustRightInd w:val="0"/>
              <w:spacing w:after="0" w:line="240" w:lineRule="auto"/>
              <w:jc w:val="center"/>
              <w:rPr>
                <w:rFonts w:ascii="Bookman Old Style" w:hAnsi="Bookman Old Style" w:cs="Tahoma"/>
                <w:b/>
                <w:sz w:val="24"/>
                <w:szCs w:val="24"/>
                <w:lang w:val="en-ID"/>
              </w:rPr>
            </w:pPr>
            <w:r w:rsidRPr="001319F4">
              <w:rPr>
                <w:rFonts w:ascii="Bookman Old Style" w:hAnsi="Bookman Old Style" w:cs="Tahoma"/>
                <w:b/>
                <w:sz w:val="24"/>
                <w:szCs w:val="24"/>
                <w:lang w:val="en-ID"/>
              </w:rPr>
              <w:t>KOMPETENSI DASAR</w:t>
            </w:r>
          </w:p>
        </w:tc>
        <w:tc>
          <w:tcPr>
            <w:tcW w:w="2201" w:type="pct"/>
            <w:shd w:val="clear" w:color="auto" w:fill="auto"/>
            <w:vAlign w:val="center"/>
          </w:tcPr>
          <w:p w:rsidR="00DB31CF" w:rsidRPr="001319F4" w:rsidRDefault="00DB31CF" w:rsidP="001319F4">
            <w:pPr>
              <w:widowControl w:val="0"/>
              <w:autoSpaceDE w:val="0"/>
              <w:autoSpaceDN w:val="0"/>
              <w:adjustRightInd w:val="0"/>
              <w:spacing w:after="0" w:line="240" w:lineRule="auto"/>
              <w:jc w:val="center"/>
              <w:rPr>
                <w:rFonts w:ascii="Bookman Old Style" w:hAnsi="Bookman Old Style" w:cs="Tahoma"/>
                <w:b/>
                <w:sz w:val="24"/>
                <w:szCs w:val="24"/>
                <w:lang w:val="en-ID"/>
              </w:rPr>
            </w:pPr>
            <w:r w:rsidRPr="001319F4">
              <w:rPr>
                <w:rFonts w:ascii="Bookman Old Style" w:hAnsi="Bookman Old Style" w:cs="Tahoma"/>
                <w:b/>
                <w:sz w:val="24"/>
                <w:szCs w:val="24"/>
                <w:lang w:val="en-ID"/>
              </w:rPr>
              <w:t>KOMPETENSI DASAR</w:t>
            </w:r>
          </w:p>
        </w:tc>
        <w:tc>
          <w:tcPr>
            <w:tcW w:w="657" w:type="pct"/>
            <w:shd w:val="clear" w:color="auto" w:fill="auto"/>
            <w:vAlign w:val="center"/>
          </w:tcPr>
          <w:p w:rsidR="00562C19" w:rsidRPr="001319F4" w:rsidRDefault="00DB31CF" w:rsidP="001319F4">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1319F4">
              <w:rPr>
                <w:rFonts w:ascii="Bookman Old Style" w:hAnsi="Bookman Old Style" w:cs="Tahoma"/>
                <w:b/>
                <w:sz w:val="24"/>
                <w:szCs w:val="24"/>
              </w:rPr>
              <w:t>ALOKASI</w:t>
            </w:r>
          </w:p>
          <w:p w:rsidR="00DB31CF" w:rsidRPr="001319F4" w:rsidRDefault="00DB31CF" w:rsidP="001319F4">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1319F4">
              <w:rPr>
                <w:rFonts w:ascii="Bookman Old Style" w:hAnsi="Bookman Old Style" w:cs="Tahoma"/>
                <w:b/>
                <w:sz w:val="24"/>
                <w:szCs w:val="24"/>
                <w:lang w:val="id-ID"/>
              </w:rPr>
              <w:t>WAKTU</w:t>
            </w:r>
          </w:p>
        </w:tc>
      </w:tr>
      <w:tr w:rsidR="00D72E9F" w:rsidRPr="001319F4" w:rsidTr="00D72E9F">
        <w:tc>
          <w:tcPr>
            <w:tcW w:w="2142" w:type="pct"/>
          </w:tcPr>
          <w:p w:rsidR="00D72E9F" w:rsidRPr="00D72E9F" w:rsidRDefault="00DC0275" w:rsidP="00C74AE8">
            <w:pPr>
              <w:widowControl w:val="0"/>
              <w:autoSpaceDE w:val="0"/>
              <w:autoSpaceDN w:val="0"/>
              <w:adjustRightInd w:val="0"/>
              <w:spacing w:after="0" w:line="240" w:lineRule="auto"/>
              <w:ind w:left="459" w:right="57" w:hanging="459"/>
              <w:rPr>
                <w:rFonts w:ascii="Bookman Old Style" w:hAnsi="Bookman Old Style"/>
                <w:sz w:val="24"/>
                <w:szCs w:val="24"/>
                <w:lang w:val="id-ID"/>
              </w:rPr>
            </w:pPr>
            <w:r>
              <w:rPr>
                <w:rFonts w:ascii="Bookman Old Style" w:hAnsi="Bookman Old Style"/>
                <w:sz w:val="24"/>
                <w:szCs w:val="24"/>
              </w:rPr>
              <w:t xml:space="preserve">3.1 </w:t>
            </w:r>
            <w:r>
              <w:rPr>
                <w:rFonts w:ascii="Bookman Old Style" w:hAnsi="Bookman Old Style"/>
                <w:sz w:val="24"/>
                <w:szCs w:val="24"/>
                <w:lang w:val="id-ID"/>
              </w:rPr>
              <w:t>M</w:t>
            </w:r>
            <w:proofErr w:type="spellStart"/>
            <w:r w:rsidR="00D72E9F" w:rsidRPr="00D72E9F">
              <w:rPr>
                <w:rFonts w:ascii="Bookman Old Style" w:hAnsi="Bookman Old Style"/>
                <w:sz w:val="24"/>
                <w:szCs w:val="24"/>
              </w:rPr>
              <w:t>emahami</w:t>
            </w:r>
            <w:proofErr w:type="spellEnd"/>
            <w:r w:rsidR="00D72E9F" w:rsidRPr="00D72E9F">
              <w:rPr>
                <w:rFonts w:ascii="Bookman Old Style" w:hAnsi="Bookman Old Style"/>
                <w:sz w:val="24"/>
                <w:szCs w:val="24"/>
              </w:rPr>
              <w:t xml:space="preserve"> </w:t>
            </w:r>
            <w:proofErr w:type="spellStart"/>
            <w:r w:rsidR="00D72E9F" w:rsidRPr="00D72E9F">
              <w:rPr>
                <w:rFonts w:ascii="Bookman Old Style" w:hAnsi="Bookman Old Style"/>
                <w:sz w:val="24"/>
                <w:szCs w:val="24"/>
              </w:rPr>
              <w:t>konsep</w:t>
            </w:r>
            <w:proofErr w:type="spellEnd"/>
            <w:r w:rsidR="00D72E9F" w:rsidRPr="00D72E9F">
              <w:rPr>
                <w:rFonts w:ascii="Bookman Old Style" w:hAnsi="Bookman Old Style"/>
                <w:sz w:val="24"/>
                <w:szCs w:val="24"/>
              </w:rPr>
              <w:t xml:space="preserve"> </w:t>
            </w:r>
            <w:r w:rsidR="00D72E9F" w:rsidRPr="00D72E9F">
              <w:rPr>
                <w:rFonts w:ascii="Bookman Old Style" w:hAnsi="Bookman Old Style"/>
                <w:sz w:val="24"/>
                <w:szCs w:val="24"/>
                <w:lang w:val="id-ID"/>
              </w:rPr>
              <w:t xml:space="preserve"> dasar </w:t>
            </w:r>
            <w:proofErr w:type="spellStart"/>
            <w:r w:rsidR="00D72E9F" w:rsidRPr="00D72E9F">
              <w:rPr>
                <w:rFonts w:ascii="Bookman Old Style" w:hAnsi="Bookman Old Style"/>
                <w:sz w:val="24"/>
                <w:szCs w:val="24"/>
              </w:rPr>
              <w:t>sejarah</w:t>
            </w:r>
            <w:proofErr w:type="spellEnd"/>
            <w:r w:rsidR="00D72E9F" w:rsidRPr="00D72E9F">
              <w:rPr>
                <w:rFonts w:ascii="Bookman Old Style" w:hAnsi="Bookman Old Style"/>
                <w:sz w:val="24"/>
                <w:szCs w:val="24"/>
              </w:rPr>
              <w:t xml:space="preserve"> </w:t>
            </w:r>
            <w:r w:rsidR="00D72E9F" w:rsidRPr="00D72E9F">
              <w:rPr>
                <w:rFonts w:ascii="Bookman Old Style" w:hAnsi="Bookman Old Style"/>
                <w:sz w:val="24"/>
                <w:szCs w:val="24"/>
                <w:lang w:val="id-ID"/>
              </w:rPr>
              <w:t>(</w:t>
            </w:r>
            <w:proofErr w:type="spellStart"/>
            <w:r w:rsidR="00D72E9F" w:rsidRPr="00D72E9F">
              <w:rPr>
                <w:rFonts w:ascii="Bookman Old Style" w:hAnsi="Bookman Old Style"/>
                <w:sz w:val="24"/>
                <w:szCs w:val="24"/>
              </w:rPr>
              <w:t>berpikir</w:t>
            </w:r>
            <w:proofErr w:type="spellEnd"/>
            <w:r w:rsidR="00D72E9F" w:rsidRPr="00D72E9F">
              <w:rPr>
                <w:rFonts w:ascii="Bookman Old Style" w:hAnsi="Bookman Old Style"/>
                <w:sz w:val="24"/>
                <w:szCs w:val="24"/>
              </w:rPr>
              <w:t xml:space="preserve"> </w:t>
            </w:r>
            <w:proofErr w:type="spellStart"/>
            <w:r w:rsidR="00D72E9F" w:rsidRPr="00D72E9F">
              <w:rPr>
                <w:rFonts w:ascii="Bookman Old Style" w:hAnsi="Bookman Old Style"/>
                <w:sz w:val="24"/>
                <w:szCs w:val="24"/>
              </w:rPr>
              <w:t>kronologis</w:t>
            </w:r>
            <w:proofErr w:type="spellEnd"/>
            <w:r w:rsidR="00D72E9F" w:rsidRPr="00D72E9F">
              <w:rPr>
                <w:rFonts w:ascii="Bookman Old Style" w:hAnsi="Bookman Old Style"/>
                <w:sz w:val="24"/>
                <w:szCs w:val="24"/>
              </w:rPr>
              <w:t xml:space="preserve">, </w:t>
            </w:r>
            <w:proofErr w:type="spellStart"/>
            <w:r w:rsidR="00D72E9F" w:rsidRPr="00D72E9F">
              <w:rPr>
                <w:rFonts w:ascii="Bookman Old Style" w:hAnsi="Bookman Old Style"/>
                <w:sz w:val="24"/>
                <w:szCs w:val="24"/>
              </w:rPr>
              <w:t>diakronik</w:t>
            </w:r>
            <w:proofErr w:type="spellEnd"/>
            <w:r w:rsidR="00D72E9F" w:rsidRPr="00D72E9F">
              <w:rPr>
                <w:rFonts w:ascii="Bookman Old Style" w:hAnsi="Bookman Old Style"/>
                <w:sz w:val="24"/>
                <w:szCs w:val="24"/>
              </w:rPr>
              <w:t xml:space="preserve">, </w:t>
            </w:r>
            <w:proofErr w:type="spellStart"/>
            <w:r w:rsidR="00D72E9F" w:rsidRPr="00D72E9F">
              <w:rPr>
                <w:rFonts w:ascii="Bookman Old Style" w:hAnsi="Bookman Old Style"/>
                <w:sz w:val="24"/>
                <w:szCs w:val="24"/>
              </w:rPr>
              <w:t>sinkronik</w:t>
            </w:r>
            <w:proofErr w:type="spellEnd"/>
            <w:r w:rsidR="00D72E9F" w:rsidRPr="00D72E9F">
              <w:rPr>
                <w:rFonts w:ascii="Bookman Old Style" w:hAnsi="Bookman Old Style"/>
                <w:sz w:val="24"/>
                <w:szCs w:val="24"/>
              </w:rPr>
              <w:t xml:space="preserve">, </w:t>
            </w:r>
            <w:proofErr w:type="spellStart"/>
            <w:r w:rsidR="00D72E9F" w:rsidRPr="00D72E9F">
              <w:rPr>
                <w:rFonts w:ascii="Bookman Old Style" w:hAnsi="Bookman Old Style"/>
                <w:sz w:val="24"/>
                <w:szCs w:val="24"/>
              </w:rPr>
              <w:t>ruang</w:t>
            </w:r>
            <w:proofErr w:type="spellEnd"/>
            <w:r w:rsidR="00D72E9F" w:rsidRPr="00D72E9F">
              <w:rPr>
                <w:rFonts w:ascii="Bookman Old Style" w:hAnsi="Bookman Old Style"/>
                <w:sz w:val="24"/>
                <w:szCs w:val="24"/>
                <w:lang w:val="id-ID"/>
              </w:rPr>
              <w:t xml:space="preserve"> </w:t>
            </w:r>
            <w:proofErr w:type="spellStart"/>
            <w:r w:rsidR="00D72E9F" w:rsidRPr="00D72E9F">
              <w:rPr>
                <w:rFonts w:ascii="Bookman Old Style" w:hAnsi="Bookman Old Style"/>
                <w:sz w:val="24"/>
                <w:szCs w:val="24"/>
              </w:rPr>
              <w:t>dan</w:t>
            </w:r>
            <w:proofErr w:type="spellEnd"/>
            <w:r w:rsidR="00D72E9F" w:rsidRPr="00D72E9F">
              <w:rPr>
                <w:rFonts w:ascii="Bookman Old Style" w:hAnsi="Bookman Old Style"/>
                <w:sz w:val="24"/>
                <w:szCs w:val="24"/>
              </w:rPr>
              <w:t xml:space="preserve"> </w:t>
            </w:r>
            <w:proofErr w:type="spellStart"/>
            <w:r w:rsidR="00D72E9F" w:rsidRPr="00D72E9F">
              <w:rPr>
                <w:rFonts w:ascii="Bookman Old Style" w:hAnsi="Bookman Old Style"/>
                <w:sz w:val="24"/>
                <w:szCs w:val="24"/>
              </w:rPr>
              <w:t>waktu</w:t>
            </w:r>
            <w:proofErr w:type="spellEnd"/>
            <w:r w:rsidR="00D72E9F" w:rsidRPr="00D72E9F">
              <w:rPr>
                <w:rFonts w:ascii="Bookman Old Style" w:hAnsi="Bookman Old Style"/>
                <w:sz w:val="24"/>
                <w:szCs w:val="24"/>
              </w:rPr>
              <w:t xml:space="preserve"> </w:t>
            </w:r>
            <w:r w:rsidR="00D72E9F" w:rsidRPr="00D72E9F">
              <w:rPr>
                <w:rFonts w:ascii="Bookman Old Style" w:hAnsi="Bookman Old Style"/>
                <w:sz w:val="24"/>
                <w:szCs w:val="24"/>
                <w:lang w:val="id-ID"/>
              </w:rPr>
              <w:t xml:space="preserve">serta </w:t>
            </w:r>
            <w:proofErr w:type="spellStart"/>
            <w:r w:rsidR="00D72E9F" w:rsidRPr="00D72E9F">
              <w:rPr>
                <w:rFonts w:ascii="Bookman Old Style" w:hAnsi="Bookman Old Style"/>
                <w:sz w:val="24"/>
                <w:szCs w:val="24"/>
              </w:rPr>
              <w:t>perubahan</w:t>
            </w:r>
            <w:proofErr w:type="spellEnd"/>
            <w:r w:rsidR="00D72E9F" w:rsidRPr="00D72E9F">
              <w:rPr>
                <w:rFonts w:ascii="Bookman Old Style" w:hAnsi="Bookman Old Style"/>
                <w:sz w:val="24"/>
                <w:szCs w:val="24"/>
              </w:rPr>
              <w:t xml:space="preserve"> </w:t>
            </w:r>
            <w:proofErr w:type="spellStart"/>
            <w:r w:rsidR="00D72E9F" w:rsidRPr="00D72E9F">
              <w:rPr>
                <w:rFonts w:ascii="Bookman Old Style" w:hAnsi="Bookman Old Style"/>
                <w:sz w:val="24"/>
                <w:szCs w:val="24"/>
              </w:rPr>
              <w:t>dan</w:t>
            </w:r>
            <w:proofErr w:type="spellEnd"/>
            <w:r w:rsidR="00D72E9F" w:rsidRPr="00D72E9F">
              <w:rPr>
                <w:rFonts w:ascii="Bookman Old Style" w:hAnsi="Bookman Old Style"/>
                <w:sz w:val="24"/>
                <w:szCs w:val="24"/>
              </w:rPr>
              <w:t xml:space="preserve"> </w:t>
            </w:r>
            <w:proofErr w:type="spellStart"/>
            <w:r w:rsidR="00D72E9F" w:rsidRPr="00D72E9F">
              <w:rPr>
                <w:rFonts w:ascii="Bookman Old Style" w:hAnsi="Bookman Old Style"/>
                <w:sz w:val="24"/>
                <w:szCs w:val="24"/>
              </w:rPr>
              <w:t>keberlanjutan</w:t>
            </w:r>
            <w:proofErr w:type="spellEnd"/>
            <w:r w:rsidR="00D72E9F" w:rsidRPr="00D72E9F">
              <w:rPr>
                <w:rFonts w:ascii="Bookman Old Style" w:hAnsi="Bookman Old Style"/>
                <w:sz w:val="24"/>
                <w:szCs w:val="24"/>
                <w:lang w:val="id-ID"/>
              </w:rPr>
              <w:t>)</w:t>
            </w:r>
          </w:p>
        </w:tc>
        <w:tc>
          <w:tcPr>
            <w:tcW w:w="2201" w:type="pct"/>
          </w:tcPr>
          <w:p w:rsidR="00D72E9F" w:rsidRPr="00D72E9F" w:rsidRDefault="00D72E9F" w:rsidP="00866A57">
            <w:pPr>
              <w:widowControl w:val="0"/>
              <w:autoSpaceDE w:val="0"/>
              <w:autoSpaceDN w:val="0"/>
              <w:adjustRightInd w:val="0"/>
              <w:spacing w:after="0" w:line="240" w:lineRule="auto"/>
              <w:ind w:left="459" w:right="57" w:hanging="459"/>
              <w:rPr>
                <w:rFonts w:ascii="Bookman Old Style" w:hAnsi="Bookman Old Style"/>
                <w:sz w:val="24"/>
                <w:szCs w:val="24"/>
                <w:lang w:val="id-ID"/>
              </w:rPr>
            </w:pPr>
            <w:r w:rsidRPr="00D72E9F">
              <w:rPr>
                <w:rFonts w:ascii="Bookman Old Style" w:hAnsi="Bookman Old Style"/>
                <w:sz w:val="24"/>
                <w:szCs w:val="24"/>
                <w:lang w:val="id-ID"/>
              </w:rPr>
              <w:t>4</w:t>
            </w:r>
            <w:r w:rsidR="00DC0275">
              <w:rPr>
                <w:rFonts w:ascii="Bookman Old Style" w:hAnsi="Bookman Old Style"/>
                <w:sz w:val="24"/>
                <w:szCs w:val="24"/>
              </w:rPr>
              <w:t xml:space="preserve">.1 </w:t>
            </w:r>
            <w:r w:rsidR="00DC0275">
              <w:rPr>
                <w:rFonts w:ascii="Bookman Old Style" w:hAnsi="Bookman Old Style"/>
                <w:sz w:val="24"/>
                <w:szCs w:val="24"/>
                <w:lang w:val="id-ID"/>
              </w:rPr>
              <w:t>M</w:t>
            </w:r>
            <w:r w:rsidRPr="00D72E9F">
              <w:rPr>
                <w:rFonts w:ascii="Bookman Old Style" w:hAnsi="Bookman Old Style"/>
                <w:sz w:val="24"/>
                <w:szCs w:val="24"/>
                <w:lang w:val="id-ID"/>
              </w:rPr>
              <w:t xml:space="preserve">enyajikan hasil pemahaman tentang </w:t>
            </w:r>
            <w:proofErr w:type="spellStart"/>
            <w:r w:rsidRPr="00D72E9F">
              <w:rPr>
                <w:rFonts w:ascii="Bookman Old Style" w:hAnsi="Bookman Old Style"/>
                <w:sz w:val="24"/>
                <w:szCs w:val="24"/>
              </w:rPr>
              <w:t>konsep</w:t>
            </w:r>
            <w:proofErr w:type="spellEnd"/>
            <w:r w:rsidRPr="00D72E9F">
              <w:rPr>
                <w:rFonts w:ascii="Bookman Old Style" w:hAnsi="Bookman Old Style"/>
                <w:sz w:val="24"/>
                <w:szCs w:val="24"/>
              </w:rPr>
              <w:t xml:space="preserve"> </w:t>
            </w:r>
            <w:r w:rsidRPr="00D72E9F">
              <w:rPr>
                <w:rFonts w:ascii="Bookman Old Style" w:hAnsi="Bookman Old Style"/>
                <w:sz w:val="24"/>
                <w:szCs w:val="24"/>
                <w:lang w:val="id-ID"/>
              </w:rPr>
              <w:t xml:space="preserve"> dasar </w:t>
            </w:r>
            <w:proofErr w:type="spellStart"/>
            <w:r w:rsidRPr="00D72E9F">
              <w:rPr>
                <w:rFonts w:ascii="Bookman Old Style" w:hAnsi="Bookman Old Style"/>
                <w:sz w:val="24"/>
                <w:szCs w:val="24"/>
              </w:rPr>
              <w:t>sejarah</w:t>
            </w:r>
            <w:proofErr w:type="spellEnd"/>
            <w:r w:rsidRPr="00D72E9F">
              <w:rPr>
                <w:rFonts w:ascii="Bookman Old Style" w:hAnsi="Bookman Old Style"/>
                <w:sz w:val="24"/>
                <w:szCs w:val="24"/>
              </w:rPr>
              <w:t xml:space="preserve"> </w:t>
            </w:r>
            <w:r w:rsidRPr="00D72E9F">
              <w:rPr>
                <w:rFonts w:ascii="Bookman Old Style" w:hAnsi="Bookman Old Style"/>
                <w:sz w:val="24"/>
                <w:szCs w:val="24"/>
                <w:lang w:val="id-ID"/>
              </w:rPr>
              <w:t>(</w:t>
            </w:r>
            <w:proofErr w:type="spellStart"/>
            <w:r w:rsidRPr="00D72E9F">
              <w:rPr>
                <w:rFonts w:ascii="Bookman Old Style" w:hAnsi="Bookman Old Style"/>
                <w:sz w:val="24"/>
                <w:szCs w:val="24"/>
              </w:rPr>
              <w:t>berpikir</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kronologis</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diakronik</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sinkronik</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ruang</w:t>
            </w:r>
            <w:proofErr w:type="spellEnd"/>
            <w:r w:rsidRPr="00D72E9F">
              <w:rPr>
                <w:rFonts w:ascii="Bookman Old Style" w:hAnsi="Bookman Old Style"/>
                <w:sz w:val="24"/>
                <w:szCs w:val="24"/>
                <w:lang w:val="id-ID"/>
              </w:rPr>
              <w:t xml:space="preserve"> </w:t>
            </w:r>
            <w:proofErr w:type="spellStart"/>
            <w:r w:rsidRPr="00D72E9F">
              <w:rPr>
                <w:rFonts w:ascii="Bookman Old Style" w:hAnsi="Bookman Old Style"/>
                <w:sz w:val="24"/>
                <w:szCs w:val="24"/>
              </w:rPr>
              <w:t>dan</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waktu</w:t>
            </w:r>
            <w:proofErr w:type="spellEnd"/>
            <w:r w:rsidRPr="00D72E9F">
              <w:rPr>
                <w:rFonts w:ascii="Bookman Old Style" w:hAnsi="Bookman Old Style"/>
                <w:sz w:val="24"/>
                <w:szCs w:val="24"/>
              </w:rPr>
              <w:t xml:space="preserve"> </w:t>
            </w:r>
            <w:r w:rsidRPr="00D72E9F">
              <w:rPr>
                <w:rFonts w:ascii="Bookman Old Style" w:hAnsi="Bookman Old Style"/>
                <w:sz w:val="24"/>
                <w:szCs w:val="24"/>
                <w:lang w:val="id-ID"/>
              </w:rPr>
              <w:t xml:space="preserve">serta </w:t>
            </w:r>
            <w:proofErr w:type="spellStart"/>
            <w:r w:rsidRPr="00D72E9F">
              <w:rPr>
                <w:rFonts w:ascii="Bookman Old Style" w:hAnsi="Bookman Old Style"/>
                <w:sz w:val="24"/>
                <w:szCs w:val="24"/>
              </w:rPr>
              <w:t>perubahan</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dan</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keberlanjutan</w:t>
            </w:r>
            <w:proofErr w:type="spellEnd"/>
            <w:r w:rsidRPr="00D72E9F">
              <w:rPr>
                <w:rFonts w:ascii="Bookman Old Style" w:hAnsi="Bookman Old Style"/>
                <w:sz w:val="24"/>
                <w:szCs w:val="24"/>
                <w:lang w:val="id-ID"/>
              </w:rPr>
              <w:t xml:space="preserve">) </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r>
      <w:tr w:rsidR="00D72E9F" w:rsidRPr="001319F4" w:rsidTr="00D72E9F">
        <w:tc>
          <w:tcPr>
            <w:tcW w:w="2142" w:type="pct"/>
          </w:tcPr>
          <w:p w:rsidR="00D72E9F" w:rsidRPr="00D72E9F" w:rsidRDefault="00D72E9F" w:rsidP="00570560">
            <w:pPr>
              <w:widowControl w:val="0"/>
              <w:autoSpaceDE w:val="0"/>
              <w:autoSpaceDN w:val="0"/>
              <w:adjustRightInd w:val="0"/>
              <w:spacing w:after="0" w:line="240" w:lineRule="auto"/>
              <w:ind w:left="459" w:right="57" w:hanging="459"/>
              <w:rPr>
                <w:rFonts w:ascii="Bookman Old Style" w:hAnsi="Bookman Old Style"/>
                <w:sz w:val="24"/>
                <w:szCs w:val="24"/>
                <w:lang w:val="id-ID"/>
              </w:rPr>
            </w:pPr>
            <w:r w:rsidRPr="00D72E9F">
              <w:rPr>
                <w:rFonts w:ascii="Bookman Old Style" w:hAnsi="Bookman Old Style"/>
                <w:sz w:val="24"/>
                <w:szCs w:val="24"/>
                <w:lang w:val="id-ID"/>
              </w:rPr>
              <w:t xml:space="preserve">3.2 </w:t>
            </w:r>
            <w:r w:rsidR="00DC0275">
              <w:rPr>
                <w:rFonts w:ascii="Bookman Old Style" w:hAnsi="Bookman Old Style"/>
                <w:sz w:val="24"/>
                <w:szCs w:val="24"/>
                <w:lang w:val="id-ID"/>
              </w:rPr>
              <w:t>M</w:t>
            </w:r>
            <w:proofErr w:type="spellStart"/>
            <w:r w:rsidRPr="00D72E9F">
              <w:rPr>
                <w:rFonts w:ascii="Bookman Old Style" w:hAnsi="Bookman Old Style"/>
                <w:sz w:val="24"/>
                <w:szCs w:val="24"/>
              </w:rPr>
              <w:t>enganalisis</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kehidupan</w:t>
            </w:r>
            <w:proofErr w:type="spellEnd"/>
            <w:r w:rsidRPr="00D72E9F">
              <w:rPr>
                <w:rFonts w:ascii="Bookman Old Style" w:hAnsi="Bookman Old Style"/>
                <w:sz w:val="24"/>
                <w:szCs w:val="24"/>
              </w:rPr>
              <w:t xml:space="preserve"> </w:t>
            </w:r>
            <w:r w:rsidRPr="00D72E9F">
              <w:rPr>
                <w:rFonts w:ascii="Bookman Old Style" w:hAnsi="Bookman Old Style"/>
                <w:sz w:val="24"/>
                <w:szCs w:val="24"/>
                <w:lang w:val="id-ID"/>
              </w:rPr>
              <w:t xml:space="preserve">manusia dan hasil-hasil budaya  </w:t>
            </w:r>
            <w:r w:rsidR="00F53E61">
              <w:rPr>
                <w:rFonts w:ascii="Bookman Old Style" w:hAnsi="Bookman Old Style"/>
                <w:sz w:val="24"/>
                <w:szCs w:val="24"/>
                <w:lang w:val="id-ID"/>
              </w:rPr>
              <w:t>masyarakat Pra Aksara Indonesia</w:t>
            </w:r>
          </w:p>
        </w:tc>
        <w:tc>
          <w:tcPr>
            <w:tcW w:w="2201" w:type="pct"/>
          </w:tcPr>
          <w:p w:rsidR="00D72E9F" w:rsidRPr="00D72E9F" w:rsidRDefault="00D72E9F" w:rsidP="00866A57">
            <w:pPr>
              <w:widowControl w:val="0"/>
              <w:autoSpaceDE w:val="0"/>
              <w:autoSpaceDN w:val="0"/>
              <w:adjustRightInd w:val="0"/>
              <w:spacing w:after="0" w:line="240" w:lineRule="auto"/>
              <w:ind w:left="459" w:right="57" w:hanging="459"/>
              <w:rPr>
                <w:rFonts w:ascii="Bookman Old Style" w:hAnsi="Bookman Old Style"/>
                <w:sz w:val="24"/>
                <w:szCs w:val="24"/>
              </w:rPr>
            </w:pPr>
            <w:r w:rsidRPr="00D72E9F">
              <w:rPr>
                <w:rFonts w:ascii="Bookman Old Style" w:hAnsi="Bookman Old Style"/>
                <w:sz w:val="24"/>
                <w:szCs w:val="24"/>
              </w:rPr>
              <w:t>4.</w:t>
            </w:r>
            <w:r w:rsidRPr="00D72E9F">
              <w:rPr>
                <w:rFonts w:ascii="Bookman Old Style" w:hAnsi="Bookman Old Style"/>
                <w:sz w:val="24"/>
                <w:szCs w:val="24"/>
                <w:lang w:val="id-ID"/>
              </w:rPr>
              <w:t>2</w:t>
            </w:r>
            <w:r w:rsidR="00DC0275">
              <w:rPr>
                <w:rFonts w:ascii="Bookman Old Style" w:hAnsi="Bookman Old Style"/>
                <w:sz w:val="24"/>
                <w:szCs w:val="24"/>
              </w:rPr>
              <w:t xml:space="preserve"> </w:t>
            </w:r>
            <w:r w:rsidR="00DC0275">
              <w:rPr>
                <w:rFonts w:ascii="Bookman Old Style" w:hAnsi="Bookman Old Style"/>
                <w:sz w:val="24"/>
                <w:szCs w:val="24"/>
                <w:lang w:val="id-ID"/>
              </w:rPr>
              <w:t>M</w:t>
            </w:r>
            <w:proofErr w:type="spellStart"/>
            <w:r w:rsidRPr="00D72E9F">
              <w:rPr>
                <w:rFonts w:ascii="Bookman Old Style" w:hAnsi="Bookman Old Style"/>
                <w:sz w:val="24"/>
                <w:szCs w:val="24"/>
              </w:rPr>
              <w:t>enyajikan</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informasi</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mengenai</w:t>
            </w:r>
            <w:proofErr w:type="spellEnd"/>
            <w:r w:rsidRPr="00D72E9F">
              <w:rPr>
                <w:rFonts w:ascii="Bookman Old Style" w:hAnsi="Bookman Old Style"/>
                <w:sz w:val="24"/>
                <w:szCs w:val="24"/>
              </w:rPr>
              <w:t xml:space="preserve"> </w:t>
            </w:r>
            <w:r w:rsidRPr="00D72E9F">
              <w:rPr>
                <w:rFonts w:ascii="Bookman Old Style" w:hAnsi="Bookman Old Style"/>
                <w:sz w:val="24"/>
                <w:szCs w:val="24"/>
                <w:lang w:val="id-ID"/>
              </w:rPr>
              <w:t xml:space="preserve">manusia dan hasil-hasil budaya khususnya  masyarakat Pra Aksara Indonesia </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9</w:t>
            </w:r>
          </w:p>
        </w:tc>
      </w:tr>
      <w:tr w:rsidR="00D72E9F" w:rsidRPr="001319F4" w:rsidTr="00D72E9F">
        <w:tc>
          <w:tcPr>
            <w:tcW w:w="2142" w:type="pct"/>
          </w:tcPr>
          <w:p w:rsidR="00D72E9F" w:rsidRPr="00D72E9F" w:rsidRDefault="00D72E9F" w:rsidP="00570560">
            <w:pPr>
              <w:widowControl w:val="0"/>
              <w:autoSpaceDE w:val="0"/>
              <w:autoSpaceDN w:val="0"/>
              <w:adjustRightInd w:val="0"/>
              <w:spacing w:after="0" w:line="240" w:lineRule="auto"/>
              <w:ind w:left="459" w:right="57" w:hanging="459"/>
              <w:rPr>
                <w:rFonts w:ascii="Bookman Old Style" w:hAnsi="Bookman Old Style" w:cs="Calibri"/>
                <w:sz w:val="24"/>
                <w:szCs w:val="24"/>
                <w:lang w:val="id-ID"/>
              </w:rPr>
            </w:pPr>
            <w:r w:rsidRPr="00D72E9F">
              <w:rPr>
                <w:rFonts w:ascii="Bookman Old Style" w:hAnsi="Bookman Old Style" w:cs="Calibri"/>
                <w:sz w:val="24"/>
                <w:szCs w:val="24"/>
              </w:rPr>
              <w:t>3.</w:t>
            </w:r>
            <w:r w:rsidRPr="00D72E9F">
              <w:rPr>
                <w:rFonts w:ascii="Bookman Old Style" w:hAnsi="Bookman Old Style" w:cs="Calibri"/>
                <w:sz w:val="24"/>
                <w:szCs w:val="24"/>
                <w:lang w:val="id-ID"/>
              </w:rPr>
              <w:t>3</w:t>
            </w:r>
            <w:r w:rsidR="00DC0275">
              <w:rPr>
                <w:rFonts w:ascii="Bookman Old Style" w:hAnsi="Bookman Old Style" w:cs="Calibri"/>
                <w:sz w:val="24"/>
                <w:szCs w:val="24"/>
              </w:rPr>
              <w:t xml:space="preserve"> </w:t>
            </w:r>
            <w:r w:rsidR="00DC0275">
              <w:rPr>
                <w:rFonts w:ascii="Bookman Old Style" w:hAnsi="Bookman Old Style" w:cs="Calibri"/>
                <w:sz w:val="24"/>
                <w:szCs w:val="24"/>
                <w:lang w:val="id-ID"/>
              </w:rPr>
              <w:t>M</w:t>
            </w:r>
            <w:proofErr w:type="spellStart"/>
            <w:r w:rsidRPr="00D72E9F">
              <w:rPr>
                <w:rFonts w:ascii="Bookman Old Style" w:hAnsi="Bookman Old Style" w:cs="Calibri"/>
                <w:sz w:val="24"/>
                <w:szCs w:val="24"/>
              </w:rPr>
              <w:t>enganalisis</w:t>
            </w:r>
            <w:proofErr w:type="spellEnd"/>
            <w:r w:rsidRPr="00D72E9F">
              <w:rPr>
                <w:rFonts w:ascii="Bookman Old Style" w:hAnsi="Bookman Old Style" w:cs="Calibri"/>
                <w:sz w:val="24"/>
                <w:szCs w:val="24"/>
              </w:rPr>
              <w:t xml:space="preserve"> </w:t>
            </w:r>
            <w:proofErr w:type="spellStart"/>
            <w:r w:rsidRPr="00D72E9F">
              <w:rPr>
                <w:rFonts w:ascii="Bookman Old Style" w:hAnsi="Bookman Old Style" w:cs="Calibri"/>
                <w:sz w:val="24"/>
                <w:szCs w:val="24"/>
              </w:rPr>
              <w:t>berbagai</w:t>
            </w:r>
            <w:proofErr w:type="spellEnd"/>
            <w:r w:rsidRPr="00D72E9F">
              <w:rPr>
                <w:rFonts w:ascii="Bookman Old Style" w:hAnsi="Bookman Old Style" w:cs="Calibri"/>
                <w:sz w:val="24"/>
                <w:szCs w:val="24"/>
              </w:rPr>
              <w:t xml:space="preserve"> </w:t>
            </w:r>
            <w:proofErr w:type="spellStart"/>
            <w:r w:rsidRPr="00D72E9F">
              <w:rPr>
                <w:rFonts w:ascii="Bookman Old Style" w:hAnsi="Bookman Old Style" w:cs="Calibri"/>
                <w:sz w:val="24"/>
                <w:szCs w:val="24"/>
              </w:rPr>
              <w:t>teori</w:t>
            </w:r>
            <w:proofErr w:type="spellEnd"/>
            <w:r w:rsidRPr="00D72E9F">
              <w:rPr>
                <w:rFonts w:ascii="Bookman Old Style" w:hAnsi="Bookman Old Style" w:cs="Calibri"/>
                <w:sz w:val="24"/>
                <w:szCs w:val="24"/>
              </w:rPr>
              <w:t xml:space="preserve"> </w:t>
            </w:r>
            <w:proofErr w:type="spellStart"/>
            <w:r w:rsidRPr="00D72E9F">
              <w:rPr>
                <w:rFonts w:ascii="Bookman Old Style" w:hAnsi="Bookman Old Style" w:cs="Calibri"/>
                <w:sz w:val="24"/>
                <w:szCs w:val="24"/>
              </w:rPr>
              <w:t>tentang</w:t>
            </w:r>
            <w:proofErr w:type="spellEnd"/>
            <w:r w:rsidRPr="00D72E9F">
              <w:rPr>
                <w:rFonts w:ascii="Bookman Old Style" w:hAnsi="Bookman Old Style" w:cs="Calibri"/>
                <w:sz w:val="24"/>
                <w:szCs w:val="24"/>
              </w:rPr>
              <w:t xml:space="preserve"> proses </w:t>
            </w:r>
            <w:proofErr w:type="spellStart"/>
            <w:r w:rsidRPr="00D72E9F">
              <w:rPr>
                <w:rFonts w:ascii="Bookman Old Style" w:hAnsi="Bookman Old Style" w:cs="Calibri"/>
                <w:sz w:val="24"/>
                <w:szCs w:val="24"/>
              </w:rPr>
              <w:t>masuknya</w:t>
            </w:r>
            <w:proofErr w:type="spellEnd"/>
            <w:r w:rsidRPr="00D72E9F">
              <w:rPr>
                <w:rFonts w:ascii="Bookman Old Style" w:hAnsi="Bookman Old Style" w:cs="Calibri"/>
                <w:sz w:val="24"/>
                <w:szCs w:val="24"/>
              </w:rPr>
              <w:t xml:space="preserve"> agama </w:t>
            </w:r>
            <w:proofErr w:type="spellStart"/>
            <w:r w:rsidRPr="00D72E9F">
              <w:rPr>
                <w:rFonts w:ascii="Bookman Old Style" w:hAnsi="Bookman Old Style" w:cs="Calibri"/>
                <w:sz w:val="24"/>
                <w:szCs w:val="24"/>
              </w:rPr>
              <w:t>dan</w:t>
            </w:r>
            <w:proofErr w:type="spellEnd"/>
            <w:r w:rsidRPr="00D72E9F">
              <w:rPr>
                <w:rFonts w:ascii="Bookman Old Style" w:hAnsi="Bookman Old Style" w:cs="Calibri"/>
                <w:sz w:val="24"/>
                <w:szCs w:val="24"/>
              </w:rPr>
              <w:t xml:space="preserve"> </w:t>
            </w:r>
            <w:proofErr w:type="spellStart"/>
            <w:r w:rsidRPr="00D72E9F">
              <w:rPr>
                <w:rFonts w:ascii="Bookman Old Style" w:hAnsi="Bookman Old Style" w:cs="Calibri"/>
                <w:sz w:val="24"/>
                <w:szCs w:val="24"/>
              </w:rPr>
              <w:t>kebudayaan</w:t>
            </w:r>
            <w:proofErr w:type="spellEnd"/>
            <w:r w:rsidRPr="00D72E9F">
              <w:rPr>
                <w:rFonts w:ascii="Bookman Old Style" w:hAnsi="Bookman Old Style" w:cs="Calibri"/>
                <w:sz w:val="24"/>
                <w:szCs w:val="24"/>
              </w:rPr>
              <w:t xml:space="preserve"> Hindu </w:t>
            </w:r>
            <w:proofErr w:type="spellStart"/>
            <w:r w:rsidRPr="00D72E9F">
              <w:rPr>
                <w:rFonts w:ascii="Bookman Old Style" w:hAnsi="Bookman Old Style" w:cs="Calibri"/>
                <w:sz w:val="24"/>
                <w:szCs w:val="24"/>
              </w:rPr>
              <w:t>dan</w:t>
            </w:r>
            <w:proofErr w:type="spellEnd"/>
            <w:r w:rsidRPr="00D72E9F">
              <w:rPr>
                <w:rFonts w:ascii="Bookman Old Style" w:hAnsi="Bookman Old Style" w:cs="Calibri"/>
                <w:sz w:val="24"/>
                <w:szCs w:val="24"/>
              </w:rPr>
              <w:t xml:space="preserve"> Buddha </w:t>
            </w:r>
            <w:r w:rsidRPr="00D72E9F">
              <w:rPr>
                <w:rFonts w:ascii="Bookman Old Style" w:hAnsi="Bookman Old Style" w:cs="Calibri"/>
                <w:sz w:val="24"/>
                <w:szCs w:val="24"/>
                <w:lang w:val="id-ID"/>
              </w:rPr>
              <w:t xml:space="preserve">serta pengaruhnya terhadap kehidupan masyarakat  </w:t>
            </w:r>
            <w:r w:rsidRPr="00D72E9F">
              <w:rPr>
                <w:rFonts w:ascii="Bookman Old Style" w:hAnsi="Bookman Old Style" w:cs="Calibri"/>
                <w:sz w:val="24"/>
                <w:szCs w:val="24"/>
              </w:rPr>
              <w:t>Indonesia</w:t>
            </w:r>
            <w:r w:rsidRPr="00D72E9F">
              <w:rPr>
                <w:rFonts w:ascii="Bookman Old Style" w:hAnsi="Bookman Old Style" w:cs="Calibri"/>
                <w:sz w:val="24"/>
                <w:szCs w:val="24"/>
                <w:lang w:val="id-ID"/>
              </w:rPr>
              <w:t xml:space="preserve"> (pemerintahan, budaya)</w:t>
            </w:r>
          </w:p>
        </w:tc>
        <w:tc>
          <w:tcPr>
            <w:tcW w:w="2201" w:type="pct"/>
          </w:tcPr>
          <w:p w:rsidR="00D72E9F" w:rsidRPr="00D72E9F" w:rsidRDefault="00DC0275" w:rsidP="00570560">
            <w:pPr>
              <w:pStyle w:val="Default"/>
              <w:spacing w:before="120"/>
              <w:ind w:left="459" w:hanging="459"/>
              <w:rPr>
                <w:rFonts w:cs="Calibri"/>
                <w:color w:val="auto"/>
              </w:rPr>
            </w:pPr>
            <w:r>
              <w:rPr>
                <w:rFonts w:cs="Calibri"/>
                <w:color w:val="auto"/>
              </w:rPr>
              <w:t>4.3 M</w:t>
            </w:r>
            <w:r w:rsidR="00D72E9F" w:rsidRPr="00D72E9F">
              <w:rPr>
                <w:rFonts w:cs="Calibri"/>
                <w:color w:val="auto"/>
              </w:rPr>
              <w:t>embuat tulisan tentang berbagai teori  masuknya agama dan kebudayaan Hindu dan Buddha serta pengaruhnya terhadap kehidupan masyarakat  In</w:t>
            </w:r>
            <w:r w:rsidR="00F53E61">
              <w:rPr>
                <w:rFonts w:cs="Calibri"/>
                <w:color w:val="auto"/>
              </w:rPr>
              <w:t>donesia (pemerintahan, budaya)</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9</w:t>
            </w:r>
          </w:p>
        </w:tc>
      </w:tr>
      <w:tr w:rsidR="00D72E9F" w:rsidRPr="001319F4" w:rsidTr="00D72E9F">
        <w:tc>
          <w:tcPr>
            <w:tcW w:w="2142" w:type="pct"/>
          </w:tcPr>
          <w:p w:rsidR="00D72E9F" w:rsidRPr="00D72E9F" w:rsidRDefault="00D72E9F" w:rsidP="00570560">
            <w:pPr>
              <w:widowControl w:val="0"/>
              <w:autoSpaceDE w:val="0"/>
              <w:autoSpaceDN w:val="0"/>
              <w:adjustRightInd w:val="0"/>
              <w:spacing w:after="0" w:line="240" w:lineRule="auto"/>
              <w:ind w:left="459" w:right="57" w:hanging="459"/>
              <w:rPr>
                <w:rFonts w:ascii="Bookman Old Style" w:hAnsi="Bookman Old Style" w:cs="Calibri"/>
                <w:sz w:val="24"/>
                <w:szCs w:val="24"/>
                <w:lang w:val="id-ID"/>
              </w:rPr>
            </w:pPr>
            <w:r w:rsidRPr="00D72E9F">
              <w:rPr>
                <w:rFonts w:ascii="Bookman Old Style" w:hAnsi="Bookman Old Style" w:cs="Calibri"/>
                <w:sz w:val="24"/>
                <w:szCs w:val="24"/>
              </w:rPr>
              <w:t>3.</w:t>
            </w:r>
            <w:r w:rsidRPr="00D72E9F">
              <w:rPr>
                <w:rFonts w:ascii="Bookman Old Style" w:hAnsi="Bookman Old Style" w:cs="Calibri"/>
                <w:sz w:val="24"/>
                <w:szCs w:val="24"/>
                <w:lang w:val="id-ID"/>
              </w:rPr>
              <w:t>4</w:t>
            </w:r>
            <w:r w:rsidR="00DC0275">
              <w:rPr>
                <w:rFonts w:ascii="Bookman Old Style" w:hAnsi="Bookman Old Style" w:cs="Calibri"/>
                <w:sz w:val="24"/>
                <w:szCs w:val="24"/>
              </w:rPr>
              <w:t xml:space="preserve"> </w:t>
            </w:r>
            <w:proofErr w:type="spellStart"/>
            <w:r w:rsidR="00DC0275">
              <w:rPr>
                <w:rFonts w:ascii="Bookman Old Style" w:hAnsi="Bookman Old Style" w:cs="Calibri"/>
                <w:sz w:val="24"/>
                <w:szCs w:val="24"/>
              </w:rPr>
              <w:t>M</w:t>
            </w:r>
            <w:r w:rsidRPr="00D72E9F">
              <w:rPr>
                <w:rFonts w:ascii="Bookman Old Style" w:hAnsi="Bookman Old Style" w:cs="Calibri"/>
                <w:sz w:val="24"/>
                <w:szCs w:val="24"/>
              </w:rPr>
              <w:t>enganalisis</w:t>
            </w:r>
            <w:proofErr w:type="spellEnd"/>
            <w:r w:rsidRPr="00D72E9F">
              <w:rPr>
                <w:rFonts w:ascii="Bookman Old Style" w:hAnsi="Bookman Old Style" w:cs="Calibri"/>
                <w:sz w:val="24"/>
                <w:szCs w:val="24"/>
              </w:rPr>
              <w:t xml:space="preserve"> </w:t>
            </w:r>
            <w:proofErr w:type="spellStart"/>
            <w:r w:rsidRPr="00D72E9F">
              <w:rPr>
                <w:rFonts w:ascii="Bookman Old Style" w:hAnsi="Bookman Old Style" w:cs="Calibri"/>
                <w:sz w:val="24"/>
                <w:szCs w:val="24"/>
              </w:rPr>
              <w:t>berbagai</w:t>
            </w:r>
            <w:proofErr w:type="spellEnd"/>
            <w:r w:rsidRPr="00D72E9F">
              <w:rPr>
                <w:rFonts w:ascii="Bookman Old Style" w:hAnsi="Bookman Old Style" w:cs="Calibri"/>
                <w:sz w:val="24"/>
                <w:szCs w:val="24"/>
              </w:rPr>
              <w:t xml:space="preserve"> </w:t>
            </w:r>
            <w:proofErr w:type="spellStart"/>
            <w:r w:rsidRPr="00D72E9F">
              <w:rPr>
                <w:rFonts w:ascii="Bookman Old Style" w:hAnsi="Bookman Old Style" w:cs="Calibri"/>
                <w:sz w:val="24"/>
                <w:szCs w:val="24"/>
              </w:rPr>
              <w:t>teori</w:t>
            </w:r>
            <w:proofErr w:type="spellEnd"/>
            <w:r w:rsidRPr="00D72E9F">
              <w:rPr>
                <w:rFonts w:ascii="Bookman Old Style" w:hAnsi="Bookman Old Style" w:cs="Calibri"/>
                <w:sz w:val="24"/>
                <w:szCs w:val="24"/>
              </w:rPr>
              <w:t xml:space="preserve"> </w:t>
            </w:r>
            <w:proofErr w:type="spellStart"/>
            <w:r w:rsidRPr="00D72E9F">
              <w:rPr>
                <w:rFonts w:ascii="Bookman Old Style" w:hAnsi="Bookman Old Style" w:cs="Calibri"/>
                <w:sz w:val="24"/>
                <w:szCs w:val="24"/>
              </w:rPr>
              <w:t>tentang</w:t>
            </w:r>
            <w:proofErr w:type="spellEnd"/>
            <w:r w:rsidRPr="00D72E9F">
              <w:rPr>
                <w:rFonts w:ascii="Bookman Old Style" w:hAnsi="Bookman Old Style" w:cs="Calibri"/>
                <w:sz w:val="24"/>
                <w:szCs w:val="24"/>
              </w:rPr>
              <w:t xml:space="preserve"> proses </w:t>
            </w:r>
            <w:proofErr w:type="spellStart"/>
            <w:r w:rsidRPr="00D72E9F">
              <w:rPr>
                <w:rFonts w:ascii="Bookman Old Style" w:hAnsi="Bookman Old Style" w:cs="Calibri"/>
                <w:sz w:val="24"/>
                <w:szCs w:val="24"/>
              </w:rPr>
              <w:t>masuknya</w:t>
            </w:r>
            <w:proofErr w:type="spellEnd"/>
            <w:r w:rsidRPr="00D72E9F">
              <w:rPr>
                <w:rFonts w:ascii="Bookman Old Style" w:hAnsi="Bookman Old Style" w:cs="Calibri"/>
                <w:sz w:val="24"/>
                <w:szCs w:val="24"/>
              </w:rPr>
              <w:t xml:space="preserve"> agama </w:t>
            </w:r>
            <w:proofErr w:type="spellStart"/>
            <w:r w:rsidRPr="00D72E9F">
              <w:rPr>
                <w:rFonts w:ascii="Bookman Old Style" w:hAnsi="Bookman Old Style" w:cs="Calibri"/>
                <w:sz w:val="24"/>
                <w:szCs w:val="24"/>
              </w:rPr>
              <w:t>dan</w:t>
            </w:r>
            <w:proofErr w:type="spellEnd"/>
            <w:r w:rsidRPr="00D72E9F">
              <w:rPr>
                <w:rFonts w:ascii="Bookman Old Style" w:hAnsi="Bookman Old Style" w:cs="Calibri"/>
                <w:sz w:val="24"/>
                <w:szCs w:val="24"/>
              </w:rPr>
              <w:t xml:space="preserve"> </w:t>
            </w:r>
            <w:proofErr w:type="spellStart"/>
            <w:r w:rsidRPr="00D72E9F">
              <w:rPr>
                <w:rFonts w:ascii="Bookman Old Style" w:hAnsi="Bookman Old Style" w:cs="Calibri"/>
                <w:sz w:val="24"/>
                <w:szCs w:val="24"/>
              </w:rPr>
              <w:t>kebudayaan</w:t>
            </w:r>
            <w:proofErr w:type="spellEnd"/>
            <w:r w:rsidRPr="00D72E9F">
              <w:rPr>
                <w:rFonts w:ascii="Bookman Old Style" w:hAnsi="Bookman Old Style" w:cs="Calibri"/>
                <w:sz w:val="24"/>
                <w:szCs w:val="24"/>
              </w:rPr>
              <w:t xml:space="preserve"> Islam </w:t>
            </w:r>
            <w:proofErr w:type="spellStart"/>
            <w:r w:rsidRPr="00D72E9F">
              <w:rPr>
                <w:rFonts w:ascii="Bookman Old Style" w:hAnsi="Bookman Old Style" w:cs="Calibri"/>
                <w:sz w:val="24"/>
                <w:szCs w:val="24"/>
              </w:rPr>
              <w:t>serta</w:t>
            </w:r>
            <w:proofErr w:type="spellEnd"/>
            <w:r w:rsidRPr="00D72E9F">
              <w:rPr>
                <w:rFonts w:ascii="Bookman Old Style" w:hAnsi="Bookman Old Style" w:cs="Calibri"/>
                <w:sz w:val="24"/>
                <w:szCs w:val="24"/>
              </w:rPr>
              <w:t xml:space="preserve">  </w:t>
            </w:r>
            <w:r w:rsidRPr="00D72E9F">
              <w:rPr>
                <w:rFonts w:ascii="Bookman Old Style" w:hAnsi="Bookman Old Style" w:cs="Calibri"/>
                <w:sz w:val="24"/>
                <w:szCs w:val="24"/>
                <w:lang w:val="id-ID"/>
              </w:rPr>
              <w:t xml:space="preserve">pengaruhnya terhadap kehidupan masyarakat  </w:t>
            </w:r>
            <w:r w:rsidRPr="00D72E9F">
              <w:rPr>
                <w:rFonts w:ascii="Bookman Old Style" w:hAnsi="Bookman Old Style" w:cs="Calibri"/>
                <w:sz w:val="24"/>
                <w:szCs w:val="24"/>
              </w:rPr>
              <w:t>Indonesia</w:t>
            </w:r>
            <w:r w:rsidRPr="00D72E9F">
              <w:rPr>
                <w:rFonts w:ascii="Bookman Old Style" w:hAnsi="Bookman Old Style" w:cs="Calibri"/>
                <w:sz w:val="24"/>
                <w:szCs w:val="24"/>
                <w:lang w:val="id-ID"/>
              </w:rPr>
              <w:t xml:space="preserve"> (ekonomi, pemerintahan, budaya)</w:t>
            </w:r>
          </w:p>
        </w:tc>
        <w:tc>
          <w:tcPr>
            <w:tcW w:w="2201" w:type="pct"/>
          </w:tcPr>
          <w:p w:rsidR="00D72E9F" w:rsidRPr="00D72E9F" w:rsidRDefault="00D72E9F" w:rsidP="00570560">
            <w:pPr>
              <w:widowControl w:val="0"/>
              <w:autoSpaceDE w:val="0"/>
              <w:autoSpaceDN w:val="0"/>
              <w:adjustRightInd w:val="0"/>
              <w:spacing w:after="0" w:line="240" w:lineRule="auto"/>
              <w:ind w:left="459" w:right="57" w:hanging="459"/>
              <w:rPr>
                <w:rFonts w:ascii="Bookman Old Style" w:hAnsi="Bookman Old Style" w:cs="Calibri"/>
                <w:sz w:val="24"/>
                <w:szCs w:val="24"/>
                <w:lang w:val="id-ID"/>
              </w:rPr>
            </w:pPr>
            <w:r w:rsidRPr="00D72E9F">
              <w:rPr>
                <w:rFonts w:ascii="Bookman Old Style" w:hAnsi="Bookman Old Style" w:cs="Calibri"/>
                <w:sz w:val="24"/>
                <w:szCs w:val="24"/>
                <w:lang w:val="id-ID"/>
              </w:rPr>
              <w:t>4.4</w:t>
            </w:r>
            <w:r w:rsidRPr="00D72E9F">
              <w:rPr>
                <w:rFonts w:ascii="Bookman Old Style" w:hAnsi="Bookman Old Style" w:cs="Calibri"/>
                <w:sz w:val="24"/>
                <w:szCs w:val="24"/>
              </w:rPr>
              <w:t xml:space="preserve"> </w:t>
            </w:r>
            <w:r w:rsidR="00DC0275">
              <w:rPr>
                <w:rFonts w:ascii="Bookman Old Style" w:hAnsi="Bookman Old Style" w:cs="Calibri"/>
                <w:sz w:val="24"/>
                <w:szCs w:val="24"/>
              </w:rPr>
              <w:t>M</w:t>
            </w:r>
            <w:r w:rsidRPr="00D72E9F">
              <w:rPr>
                <w:rFonts w:ascii="Bookman Old Style" w:hAnsi="Bookman Old Style" w:cs="Calibri"/>
                <w:sz w:val="24"/>
                <w:szCs w:val="24"/>
                <w:lang w:val="id-ID"/>
              </w:rPr>
              <w:t xml:space="preserve">enyajikan hasil </w:t>
            </w:r>
            <w:proofErr w:type="spellStart"/>
            <w:r w:rsidRPr="00D72E9F">
              <w:rPr>
                <w:rFonts w:ascii="Bookman Old Style" w:hAnsi="Bookman Old Style" w:cs="Calibri"/>
                <w:sz w:val="24"/>
                <w:szCs w:val="24"/>
              </w:rPr>
              <w:t>analisis</w:t>
            </w:r>
            <w:proofErr w:type="spellEnd"/>
            <w:r w:rsidRPr="00D72E9F">
              <w:rPr>
                <w:rFonts w:ascii="Bookman Old Style" w:hAnsi="Bookman Old Style" w:cs="Calibri"/>
                <w:sz w:val="24"/>
                <w:szCs w:val="24"/>
              </w:rPr>
              <w:t xml:space="preserve"> </w:t>
            </w:r>
            <w:proofErr w:type="spellStart"/>
            <w:r w:rsidRPr="00D72E9F">
              <w:rPr>
                <w:rFonts w:ascii="Bookman Old Style" w:hAnsi="Bookman Old Style" w:cs="Calibri"/>
                <w:sz w:val="24"/>
                <w:szCs w:val="24"/>
              </w:rPr>
              <w:t>berbagai</w:t>
            </w:r>
            <w:proofErr w:type="spellEnd"/>
            <w:r w:rsidRPr="00D72E9F">
              <w:rPr>
                <w:rFonts w:ascii="Bookman Old Style" w:hAnsi="Bookman Old Style" w:cs="Calibri"/>
                <w:sz w:val="24"/>
                <w:szCs w:val="24"/>
              </w:rPr>
              <w:t xml:space="preserve"> </w:t>
            </w:r>
            <w:proofErr w:type="spellStart"/>
            <w:r w:rsidRPr="00D72E9F">
              <w:rPr>
                <w:rFonts w:ascii="Bookman Old Style" w:hAnsi="Bookman Old Style" w:cs="Calibri"/>
                <w:sz w:val="24"/>
                <w:szCs w:val="24"/>
              </w:rPr>
              <w:t>teori</w:t>
            </w:r>
            <w:proofErr w:type="spellEnd"/>
            <w:r w:rsidRPr="00D72E9F">
              <w:rPr>
                <w:rFonts w:ascii="Bookman Old Style" w:hAnsi="Bookman Old Style" w:cs="Calibri"/>
                <w:sz w:val="24"/>
                <w:szCs w:val="24"/>
              </w:rPr>
              <w:t xml:space="preserve"> </w:t>
            </w:r>
            <w:proofErr w:type="spellStart"/>
            <w:r w:rsidRPr="00D72E9F">
              <w:rPr>
                <w:rFonts w:ascii="Bookman Old Style" w:hAnsi="Bookman Old Style" w:cs="Calibri"/>
                <w:sz w:val="24"/>
                <w:szCs w:val="24"/>
              </w:rPr>
              <w:t>tentang</w:t>
            </w:r>
            <w:proofErr w:type="spellEnd"/>
            <w:r w:rsidRPr="00D72E9F">
              <w:rPr>
                <w:rFonts w:ascii="Bookman Old Style" w:hAnsi="Bookman Old Style" w:cs="Calibri"/>
                <w:sz w:val="24"/>
                <w:szCs w:val="24"/>
              </w:rPr>
              <w:t xml:space="preserve"> proses </w:t>
            </w:r>
            <w:proofErr w:type="spellStart"/>
            <w:r w:rsidRPr="00D72E9F">
              <w:rPr>
                <w:rFonts w:ascii="Bookman Old Style" w:hAnsi="Bookman Old Style" w:cs="Calibri"/>
                <w:sz w:val="24"/>
                <w:szCs w:val="24"/>
              </w:rPr>
              <w:t>masuknya</w:t>
            </w:r>
            <w:proofErr w:type="spellEnd"/>
            <w:r w:rsidRPr="00D72E9F">
              <w:rPr>
                <w:rFonts w:ascii="Bookman Old Style" w:hAnsi="Bookman Old Style" w:cs="Calibri"/>
                <w:sz w:val="24"/>
                <w:szCs w:val="24"/>
              </w:rPr>
              <w:t xml:space="preserve"> agama </w:t>
            </w:r>
            <w:proofErr w:type="spellStart"/>
            <w:r w:rsidRPr="00D72E9F">
              <w:rPr>
                <w:rFonts w:ascii="Bookman Old Style" w:hAnsi="Bookman Old Style" w:cs="Calibri"/>
                <w:sz w:val="24"/>
                <w:szCs w:val="24"/>
              </w:rPr>
              <w:t>dan</w:t>
            </w:r>
            <w:proofErr w:type="spellEnd"/>
            <w:r w:rsidRPr="00D72E9F">
              <w:rPr>
                <w:rFonts w:ascii="Bookman Old Style" w:hAnsi="Bookman Old Style" w:cs="Calibri"/>
                <w:sz w:val="24"/>
                <w:szCs w:val="24"/>
              </w:rPr>
              <w:t xml:space="preserve"> </w:t>
            </w:r>
            <w:proofErr w:type="spellStart"/>
            <w:r w:rsidRPr="00D72E9F">
              <w:rPr>
                <w:rFonts w:ascii="Bookman Old Style" w:hAnsi="Bookman Old Style" w:cs="Calibri"/>
                <w:sz w:val="24"/>
                <w:szCs w:val="24"/>
              </w:rPr>
              <w:t>kebudayaan</w:t>
            </w:r>
            <w:proofErr w:type="spellEnd"/>
            <w:r w:rsidRPr="00D72E9F">
              <w:rPr>
                <w:rFonts w:ascii="Bookman Old Style" w:hAnsi="Bookman Old Style" w:cs="Calibri"/>
                <w:sz w:val="24"/>
                <w:szCs w:val="24"/>
              </w:rPr>
              <w:t xml:space="preserve"> Islam </w:t>
            </w:r>
            <w:proofErr w:type="spellStart"/>
            <w:r w:rsidRPr="00D72E9F">
              <w:rPr>
                <w:rFonts w:ascii="Bookman Old Style" w:hAnsi="Bookman Old Style" w:cs="Calibri"/>
                <w:sz w:val="24"/>
                <w:szCs w:val="24"/>
              </w:rPr>
              <w:t>serta</w:t>
            </w:r>
            <w:proofErr w:type="spellEnd"/>
            <w:r w:rsidRPr="00D72E9F">
              <w:rPr>
                <w:rFonts w:ascii="Bookman Old Style" w:hAnsi="Bookman Old Style" w:cs="Calibri"/>
                <w:sz w:val="24"/>
                <w:szCs w:val="24"/>
              </w:rPr>
              <w:t xml:space="preserve">  </w:t>
            </w:r>
            <w:r w:rsidRPr="00D72E9F">
              <w:rPr>
                <w:rFonts w:ascii="Bookman Old Style" w:hAnsi="Bookman Old Style" w:cs="Calibri"/>
                <w:sz w:val="24"/>
                <w:szCs w:val="24"/>
                <w:lang w:val="id-ID"/>
              </w:rPr>
              <w:t xml:space="preserve">pengaruhnya terhadap kehidupan masyarakat  </w:t>
            </w:r>
            <w:r w:rsidRPr="00D72E9F">
              <w:rPr>
                <w:rFonts w:ascii="Bookman Old Style" w:hAnsi="Bookman Old Style" w:cs="Calibri"/>
                <w:sz w:val="24"/>
                <w:szCs w:val="24"/>
              </w:rPr>
              <w:t>Indonesia</w:t>
            </w:r>
            <w:r w:rsidRPr="00D72E9F">
              <w:rPr>
                <w:rFonts w:ascii="Bookman Old Style" w:hAnsi="Bookman Old Style" w:cs="Calibri"/>
                <w:sz w:val="24"/>
                <w:szCs w:val="24"/>
                <w:lang w:val="id-ID"/>
              </w:rPr>
              <w:t xml:space="preserve"> (ekonomi, pemerintahan, budaya)</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72E9F" w:rsidRPr="001319F4" w:rsidTr="00D72E9F">
        <w:tc>
          <w:tcPr>
            <w:tcW w:w="2142" w:type="pct"/>
          </w:tcPr>
          <w:p w:rsidR="00D72E9F" w:rsidRPr="00D72E9F" w:rsidRDefault="005654FD" w:rsidP="00570560">
            <w:pPr>
              <w:pStyle w:val="Default"/>
              <w:spacing w:before="120"/>
              <w:ind w:left="459" w:hanging="459"/>
              <w:rPr>
                <w:rFonts w:cs="Calibri"/>
              </w:rPr>
            </w:pPr>
            <w:r>
              <w:rPr>
                <w:rFonts w:cs="Calibri"/>
              </w:rPr>
              <w:t xml:space="preserve">3.5 </w:t>
            </w:r>
            <w:r>
              <w:rPr>
                <w:rFonts w:cs="Calibri"/>
                <w:lang w:val="en-US"/>
              </w:rPr>
              <w:t>M</w:t>
            </w:r>
            <w:r w:rsidR="00D72E9F" w:rsidRPr="00D72E9F">
              <w:rPr>
                <w:rFonts w:cs="Calibri"/>
              </w:rPr>
              <w:t xml:space="preserve">enganalisis proses masuk dan perkembangan </w:t>
            </w:r>
            <w:r w:rsidR="00D72E9F" w:rsidRPr="00D72E9F">
              <w:rPr>
                <w:rFonts w:cs="Calibri"/>
              </w:rPr>
              <w:lastRenderedPageBreak/>
              <w:t xml:space="preserve">penjajahan bangsa Eropa (Portugis, Spanyol, Belanda, Inggris) ke Indonesia </w:t>
            </w:r>
          </w:p>
          <w:p w:rsidR="00D72E9F" w:rsidRPr="00D72E9F" w:rsidRDefault="00D72E9F" w:rsidP="00570560">
            <w:pPr>
              <w:widowControl w:val="0"/>
              <w:autoSpaceDE w:val="0"/>
              <w:autoSpaceDN w:val="0"/>
              <w:adjustRightInd w:val="0"/>
              <w:spacing w:after="0" w:line="240" w:lineRule="auto"/>
              <w:ind w:left="459" w:right="57" w:hanging="459"/>
              <w:rPr>
                <w:rFonts w:ascii="Bookman Old Style" w:hAnsi="Bookman Old Style" w:cs="Calibri"/>
                <w:sz w:val="24"/>
                <w:szCs w:val="24"/>
                <w:lang w:val="id-ID"/>
              </w:rPr>
            </w:pPr>
          </w:p>
        </w:tc>
        <w:tc>
          <w:tcPr>
            <w:tcW w:w="2201" w:type="pct"/>
          </w:tcPr>
          <w:p w:rsidR="00D72E9F" w:rsidRPr="00D72E9F" w:rsidRDefault="00DC0275" w:rsidP="00570560">
            <w:pPr>
              <w:pStyle w:val="Default"/>
              <w:spacing w:before="120"/>
              <w:ind w:left="459" w:hanging="459"/>
              <w:rPr>
                <w:rFonts w:cs="Calibri"/>
              </w:rPr>
            </w:pPr>
            <w:r>
              <w:rPr>
                <w:rFonts w:cs="Calibri"/>
              </w:rPr>
              <w:lastRenderedPageBreak/>
              <w:t xml:space="preserve">4.5 </w:t>
            </w:r>
            <w:r>
              <w:rPr>
                <w:rFonts w:cs="Calibri"/>
                <w:lang w:val="en-US"/>
              </w:rPr>
              <w:t>M</w:t>
            </w:r>
            <w:r w:rsidR="00D72E9F" w:rsidRPr="00D72E9F">
              <w:rPr>
                <w:rFonts w:cs="Calibri"/>
              </w:rPr>
              <w:t xml:space="preserve">engolah informasi tentang proses masuk dan </w:t>
            </w:r>
            <w:r w:rsidR="00D72E9F" w:rsidRPr="00D72E9F">
              <w:rPr>
                <w:rFonts w:cs="Calibri"/>
              </w:rPr>
              <w:lastRenderedPageBreak/>
              <w:t xml:space="preserve">perkembangan penjajahan bangsa Eropa (Portugis, Spanyol, Belanda, Inggris) ke Indonesia dan menyajikannya dalam bentuk cerita sejarah </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6</w:t>
            </w:r>
          </w:p>
        </w:tc>
      </w:tr>
      <w:tr w:rsidR="00D72E9F" w:rsidRPr="001319F4" w:rsidTr="00DC0275">
        <w:tc>
          <w:tcPr>
            <w:tcW w:w="2142" w:type="pct"/>
            <w:shd w:val="clear" w:color="auto" w:fill="auto"/>
          </w:tcPr>
          <w:p w:rsidR="00D72E9F" w:rsidRPr="00D72E9F" w:rsidRDefault="00D72E9F" w:rsidP="00570560">
            <w:pPr>
              <w:pStyle w:val="Default"/>
              <w:spacing w:before="120"/>
              <w:ind w:left="459" w:hanging="459"/>
              <w:rPr>
                <w:rFonts w:cs="Calibri"/>
              </w:rPr>
            </w:pPr>
            <w:r w:rsidRPr="00D72E9F">
              <w:rPr>
                <w:rFonts w:cs="Calibri"/>
              </w:rPr>
              <w:lastRenderedPageBreak/>
              <w:t xml:space="preserve">3.6 </w:t>
            </w:r>
            <w:r w:rsidR="00F26476">
              <w:rPr>
                <w:rFonts w:cs="Calibri"/>
              </w:rPr>
              <w:t>M</w:t>
            </w:r>
            <w:r w:rsidRPr="00D72E9F">
              <w:rPr>
                <w:rFonts w:cs="Calibri"/>
              </w:rPr>
              <w:t xml:space="preserve">enganalisis dampak politik, budaya, sosial, ekonomi, dan pendidikan pada masa penjajahan bangsa Eropa </w:t>
            </w:r>
            <w:r w:rsidR="00DC0275">
              <w:rPr>
                <w:rFonts w:cs="Calibri"/>
              </w:rPr>
              <w:t>dan Jepang</w:t>
            </w:r>
            <w:r w:rsidRPr="00D72E9F">
              <w:rPr>
                <w:rFonts w:cs="Calibri"/>
              </w:rPr>
              <w:t xml:space="preserve"> dalam kehidupan bangsa Indonesia masa kini </w:t>
            </w:r>
          </w:p>
          <w:p w:rsidR="00D72E9F" w:rsidRPr="00D72E9F" w:rsidRDefault="00D72E9F" w:rsidP="00570560">
            <w:pPr>
              <w:widowControl w:val="0"/>
              <w:autoSpaceDE w:val="0"/>
              <w:autoSpaceDN w:val="0"/>
              <w:adjustRightInd w:val="0"/>
              <w:spacing w:after="0" w:line="240" w:lineRule="auto"/>
              <w:ind w:left="459" w:right="57" w:hanging="459"/>
              <w:rPr>
                <w:rFonts w:ascii="Bookman Old Style" w:hAnsi="Bookman Old Style" w:cs="Calibri"/>
                <w:sz w:val="24"/>
                <w:szCs w:val="24"/>
                <w:lang w:val="id-ID"/>
              </w:rPr>
            </w:pPr>
          </w:p>
        </w:tc>
        <w:tc>
          <w:tcPr>
            <w:tcW w:w="2201" w:type="pct"/>
            <w:shd w:val="clear" w:color="auto" w:fill="auto"/>
          </w:tcPr>
          <w:p w:rsidR="00D72E9F" w:rsidRPr="00D72E9F" w:rsidRDefault="00D72E9F" w:rsidP="00570560">
            <w:pPr>
              <w:widowControl w:val="0"/>
              <w:autoSpaceDE w:val="0"/>
              <w:autoSpaceDN w:val="0"/>
              <w:adjustRightInd w:val="0"/>
              <w:spacing w:after="0" w:line="240" w:lineRule="auto"/>
              <w:ind w:left="459" w:right="57" w:hanging="459"/>
              <w:rPr>
                <w:rFonts w:ascii="Bookman Old Style" w:hAnsi="Bookman Old Style" w:cs="Calibri"/>
                <w:sz w:val="24"/>
                <w:szCs w:val="24"/>
                <w:lang w:val="id-ID"/>
              </w:rPr>
            </w:pPr>
            <w:r w:rsidRPr="00D72E9F">
              <w:rPr>
                <w:rFonts w:ascii="Bookman Old Style" w:hAnsi="Bookman Old Style" w:cs="Calibri"/>
                <w:sz w:val="24"/>
                <w:szCs w:val="24"/>
                <w:lang w:val="id-ID"/>
              </w:rPr>
              <w:t xml:space="preserve">4.6 </w:t>
            </w:r>
            <w:r w:rsidR="00F26476">
              <w:rPr>
                <w:rFonts w:ascii="Bookman Old Style" w:hAnsi="Bookman Old Style"/>
                <w:sz w:val="24"/>
                <w:szCs w:val="24"/>
                <w:lang w:val="id-ID"/>
              </w:rPr>
              <w:t>M</w:t>
            </w:r>
            <w:proofErr w:type="spellStart"/>
            <w:r w:rsidRPr="00D72E9F">
              <w:rPr>
                <w:rFonts w:ascii="Bookman Old Style" w:hAnsi="Bookman Old Style"/>
                <w:sz w:val="24"/>
                <w:szCs w:val="24"/>
              </w:rPr>
              <w:t>enalar</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dampak</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politik</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budaya</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sosial</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ekonomi</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dan</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pendidikan</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pada</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masa</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penjajahan</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bangsa</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Eropa</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Portugis</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Spanyol</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Belanda</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Inggris</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dalam</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kehidupan</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bangsa</w:t>
            </w:r>
            <w:proofErr w:type="spellEnd"/>
            <w:r w:rsidRPr="00D72E9F">
              <w:rPr>
                <w:rFonts w:ascii="Bookman Old Style" w:hAnsi="Bookman Old Style"/>
                <w:sz w:val="24"/>
                <w:szCs w:val="24"/>
              </w:rPr>
              <w:t xml:space="preserve"> Indonesia </w:t>
            </w:r>
            <w:proofErr w:type="spellStart"/>
            <w:r w:rsidRPr="00D72E9F">
              <w:rPr>
                <w:rFonts w:ascii="Bookman Old Style" w:hAnsi="Bookman Old Style"/>
                <w:sz w:val="24"/>
                <w:szCs w:val="24"/>
              </w:rPr>
              <w:t>masa</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kini</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dan</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menyajikannya</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dalam</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bentuk</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cerita</w:t>
            </w:r>
            <w:proofErr w:type="spellEnd"/>
            <w:r w:rsidRPr="00D72E9F">
              <w:rPr>
                <w:rFonts w:ascii="Bookman Old Style" w:hAnsi="Bookman Old Style"/>
                <w:sz w:val="24"/>
                <w:szCs w:val="24"/>
              </w:rPr>
              <w:t xml:space="preserve"> </w:t>
            </w:r>
            <w:proofErr w:type="spellStart"/>
            <w:r w:rsidRPr="00D72E9F">
              <w:rPr>
                <w:rFonts w:ascii="Bookman Old Style" w:hAnsi="Bookman Old Style"/>
                <w:sz w:val="24"/>
                <w:szCs w:val="24"/>
              </w:rPr>
              <w:t>sejarah</w:t>
            </w:r>
            <w:proofErr w:type="spellEnd"/>
            <w:r w:rsidRPr="00D72E9F">
              <w:rPr>
                <w:rFonts w:ascii="Bookman Old Style" w:hAnsi="Bookman Old Style"/>
                <w:sz w:val="24"/>
                <w:szCs w:val="24"/>
              </w:rPr>
              <w:t xml:space="preserve"> </w:t>
            </w:r>
          </w:p>
        </w:tc>
        <w:tc>
          <w:tcPr>
            <w:tcW w:w="657" w:type="pct"/>
            <w:shd w:val="clear" w:color="auto" w:fill="auto"/>
          </w:tcPr>
          <w:p w:rsidR="00D72E9F" w:rsidRPr="00C74AE8" w:rsidRDefault="00DC0275"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9</w:t>
            </w:r>
          </w:p>
        </w:tc>
      </w:tr>
      <w:tr w:rsidR="00D72E9F" w:rsidRPr="001319F4" w:rsidTr="00D72E9F">
        <w:tc>
          <w:tcPr>
            <w:tcW w:w="2142" w:type="pct"/>
          </w:tcPr>
          <w:p w:rsidR="00D72E9F" w:rsidRPr="00D72E9F" w:rsidRDefault="00F26476" w:rsidP="00570560">
            <w:pPr>
              <w:pStyle w:val="Default"/>
              <w:spacing w:before="120"/>
              <w:ind w:left="459" w:hanging="459"/>
              <w:rPr>
                <w:rFonts w:cs="Calibri"/>
              </w:rPr>
            </w:pPr>
            <w:r>
              <w:rPr>
                <w:rFonts w:cs="Calibri"/>
              </w:rPr>
              <w:t>3.7 M</w:t>
            </w:r>
            <w:r w:rsidR="00D72E9F" w:rsidRPr="00D72E9F">
              <w:rPr>
                <w:rFonts w:cs="Calibri"/>
              </w:rPr>
              <w:t xml:space="preserve">enganalisis nilai-nilai sumpah pemuda dan maknanya bagi kehidupan kebangsaan di Indonesia pada masa kini </w:t>
            </w:r>
          </w:p>
        </w:tc>
        <w:tc>
          <w:tcPr>
            <w:tcW w:w="2201" w:type="pct"/>
          </w:tcPr>
          <w:p w:rsidR="00D72E9F" w:rsidRPr="00D72E9F" w:rsidRDefault="00D72E9F" w:rsidP="00F26476">
            <w:pPr>
              <w:pStyle w:val="Default"/>
              <w:spacing w:before="120"/>
              <w:ind w:left="459" w:hanging="459"/>
              <w:rPr>
                <w:rFonts w:cs="Calibri"/>
              </w:rPr>
            </w:pPr>
            <w:r w:rsidRPr="00D72E9F">
              <w:rPr>
                <w:rFonts w:cs="Calibri"/>
              </w:rPr>
              <w:t xml:space="preserve">4.7 </w:t>
            </w:r>
            <w:r w:rsidR="00F26476">
              <w:rPr>
                <w:rFonts w:cs="Calibri"/>
              </w:rPr>
              <w:t>M</w:t>
            </w:r>
            <w:r w:rsidRPr="00D72E9F">
              <w:rPr>
                <w:rFonts w:cs="Calibri"/>
              </w:rPr>
              <w:t>enyajikan hasil analisis nilai-nilai sumpah pemuda dan maknanya bagi kehidupan kebangs</w:t>
            </w:r>
            <w:r w:rsidR="00F53E61">
              <w:rPr>
                <w:rFonts w:cs="Calibri"/>
              </w:rPr>
              <w:t>aan di Indonesia pada masa kini</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r>
      <w:tr w:rsidR="00D72E9F" w:rsidRPr="001319F4" w:rsidTr="00D72E9F">
        <w:tc>
          <w:tcPr>
            <w:tcW w:w="2142" w:type="pct"/>
          </w:tcPr>
          <w:p w:rsidR="00D72E9F" w:rsidRPr="00D72E9F" w:rsidRDefault="00DC0275" w:rsidP="00F26476">
            <w:pPr>
              <w:pStyle w:val="Default"/>
              <w:spacing w:before="120"/>
              <w:ind w:left="459" w:hanging="459"/>
              <w:rPr>
                <w:rFonts w:cs="Calibri"/>
              </w:rPr>
            </w:pPr>
            <w:r>
              <w:rPr>
                <w:rFonts w:cs="Calibri"/>
              </w:rPr>
              <w:t>3.8</w:t>
            </w:r>
            <w:r w:rsidR="00F26476">
              <w:rPr>
                <w:rFonts w:cs="Calibri"/>
              </w:rPr>
              <w:t xml:space="preserve"> M</w:t>
            </w:r>
            <w:r w:rsidR="00D72E9F" w:rsidRPr="00D72E9F">
              <w:rPr>
                <w:rFonts w:cs="Calibri"/>
              </w:rPr>
              <w:t xml:space="preserve">enganalisis peristiwa proklamasi kemerdekaan dan maknanya bagi kehidupan sosial, budaya, ekonomi, politik, dan pendidikan bangsa Indonesia </w:t>
            </w:r>
          </w:p>
        </w:tc>
        <w:tc>
          <w:tcPr>
            <w:tcW w:w="2201" w:type="pct"/>
          </w:tcPr>
          <w:p w:rsidR="00D72E9F" w:rsidRPr="00D72E9F" w:rsidRDefault="00D72E9F" w:rsidP="00F26476">
            <w:pPr>
              <w:pStyle w:val="Default"/>
              <w:spacing w:before="120"/>
              <w:ind w:left="459" w:hanging="459"/>
              <w:rPr>
                <w:rFonts w:cs="Calibri"/>
              </w:rPr>
            </w:pPr>
            <w:r w:rsidRPr="00D72E9F">
              <w:rPr>
                <w:rFonts w:cs="Calibri"/>
              </w:rPr>
              <w:t>4.</w:t>
            </w:r>
            <w:r w:rsidR="00F26476">
              <w:rPr>
                <w:rFonts w:cs="Calibri"/>
                <w:lang w:val="en-US"/>
              </w:rPr>
              <w:t>8</w:t>
            </w:r>
            <w:r w:rsidRPr="00D72E9F">
              <w:rPr>
                <w:rFonts w:cs="Calibri"/>
              </w:rPr>
              <w:t xml:space="preserve"> </w:t>
            </w:r>
            <w:r w:rsidR="00F26476">
              <w:rPr>
                <w:rFonts w:cs="Calibri"/>
              </w:rPr>
              <w:t>M</w:t>
            </w:r>
            <w:r w:rsidRPr="00D72E9F">
              <w:rPr>
                <w:rFonts w:cs="Calibri"/>
              </w:rPr>
              <w:t xml:space="preserve">enalar peristiwa proklamasi kemerdekaan dan maknanya bagi kehidupan sosial, budaya, ekonomi, politik, dan pendidikan bangsa Indonesia </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72E9F" w:rsidRPr="001319F4" w:rsidTr="00D72E9F">
        <w:tc>
          <w:tcPr>
            <w:tcW w:w="2142" w:type="pct"/>
          </w:tcPr>
          <w:p w:rsidR="00D72E9F" w:rsidRPr="00D72E9F" w:rsidRDefault="00DC0275" w:rsidP="00F26476">
            <w:pPr>
              <w:pStyle w:val="Default"/>
              <w:spacing w:before="120"/>
              <w:ind w:left="459" w:hanging="459"/>
              <w:rPr>
                <w:rFonts w:cs="Calibri"/>
              </w:rPr>
            </w:pPr>
            <w:r>
              <w:rPr>
                <w:rFonts w:cs="Calibri"/>
              </w:rPr>
              <w:t>3.9</w:t>
            </w:r>
            <w:r w:rsidR="00570560">
              <w:rPr>
                <w:rFonts w:cs="Calibri"/>
              </w:rPr>
              <w:t xml:space="preserve"> </w:t>
            </w:r>
            <w:r w:rsidR="00F26476">
              <w:rPr>
                <w:rFonts w:cs="Calibri"/>
              </w:rPr>
              <w:t>M</w:t>
            </w:r>
            <w:r w:rsidR="00D72E9F" w:rsidRPr="00D72E9F">
              <w:rPr>
                <w:rFonts w:cs="Calibri"/>
              </w:rPr>
              <w:t xml:space="preserve">enganalisis peristiwa pembentukan pemerintahan pertama Republik Indonesia pada awal kemerdekaan dan maknanya bagi kehidupan kebangsaan Indonesia masa kini </w:t>
            </w:r>
          </w:p>
        </w:tc>
        <w:tc>
          <w:tcPr>
            <w:tcW w:w="2201" w:type="pct"/>
          </w:tcPr>
          <w:p w:rsidR="00D72E9F" w:rsidRPr="00D72E9F" w:rsidRDefault="00D72E9F" w:rsidP="00F26476">
            <w:pPr>
              <w:pStyle w:val="Default"/>
              <w:spacing w:before="120"/>
              <w:ind w:left="601" w:hanging="601"/>
              <w:rPr>
                <w:rFonts w:cs="Calibri"/>
              </w:rPr>
            </w:pPr>
            <w:r w:rsidRPr="00D72E9F">
              <w:rPr>
                <w:rFonts w:cs="Calibri"/>
              </w:rPr>
              <w:t>4.</w:t>
            </w:r>
            <w:r w:rsidR="00F26476">
              <w:rPr>
                <w:rFonts w:cs="Calibri"/>
                <w:lang w:val="en-US"/>
              </w:rPr>
              <w:t>9</w:t>
            </w:r>
            <w:r w:rsidR="00570560">
              <w:rPr>
                <w:rFonts w:cs="Calibri"/>
              </w:rPr>
              <w:t xml:space="preserve"> </w:t>
            </w:r>
            <w:r w:rsidR="00C55803">
              <w:rPr>
                <w:rFonts w:cs="Calibri"/>
                <w:lang w:val="en-US"/>
              </w:rPr>
              <w:t xml:space="preserve">  </w:t>
            </w:r>
            <w:r w:rsidR="00F26476">
              <w:rPr>
                <w:rFonts w:cs="Calibri"/>
              </w:rPr>
              <w:t>M</w:t>
            </w:r>
            <w:r w:rsidRPr="00D72E9F">
              <w:rPr>
                <w:rFonts w:cs="Calibri"/>
              </w:rPr>
              <w:t xml:space="preserve">enalar peristiwa pembentukan pemerintahan Republik Indonesia pada awal kemerdekaan dan maknanya bagi kehidupan kebangsaan Indonesia masa kini </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72E9F" w:rsidRPr="001319F4" w:rsidTr="00D72E9F">
        <w:tc>
          <w:tcPr>
            <w:tcW w:w="2142" w:type="pct"/>
          </w:tcPr>
          <w:p w:rsidR="00D72E9F" w:rsidRPr="00D72E9F" w:rsidRDefault="00DC0275" w:rsidP="00F26476">
            <w:pPr>
              <w:pStyle w:val="Default"/>
              <w:spacing w:before="120"/>
              <w:ind w:left="601" w:hanging="601"/>
              <w:rPr>
                <w:rFonts w:cs="Calibri"/>
              </w:rPr>
            </w:pPr>
            <w:r>
              <w:rPr>
                <w:rFonts w:cs="Calibri"/>
              </w:rPr>
              <w:t>3.10</w:t>
            </w:r>
            <w:r w:rsidR="00D72E9F" w:rsidRPr="00D72E9F">
              <w:rPr>
                <w:rFonts w:cs="Calibri"/>
              </w:rPr>
              <w:t xml:space="preserve"> </w:t>
            </w:r>
            <w:r w:rsidR="00F26476">
              <w:rPr>
                <w:rFonts w:cs="Calibri"/>
                <w:lang w:val="en-US"/>
              </w:rPr>
              <w:t>M</w:t>
            </w:r>
            <w:r w:rsidR="00D72E9F" w:rsidRPr="00D72E9F">
              <w:rPr>
                <w:rFonts w:cs="Calibri"/>
              </w:rPr>
              <w:t xml:space="preserve">enganalisis strategi dan bentuk perjuangan bangsa Indonesia dalam upaya mempertahankan kemerdekaan dari ancaman Sekutu dan Belanda </w:t>
            </w:r>
          </w:p>
        </w:tc>
        <w:tc>
          <w:tcPr>
            <w:tcW w:w="2201" w:type="pct"/>
          </w:tcPr>
          <w:p w:rsidR="00D72E9F" w:rsidRPr="00D72E9F" w:rsidRDefault="00D72E9F" w:rsidP="00F26476">
            <w:pPr>
              <w:pStyle w:val="Default"/>
              <w:spacing w:before="120"/>
              <w:ind w:left="601" w:hanging="601"/>
              <w:rPr>
                <w:rFonts w:cs="Calibri"/>
              </w:rPr>
            </w:pPr>
            <w:r w:rsidRPr="00D72E9F">
              <w:rPr>
                <w:rFonts w:cs="Calibri"/>
              </w:rPr>
              <w:t>4.1</w:t>
            </w:r>
            <w:r w:rsidR="00F26476">
              <w:rPr>
                <w:rFonts w:cs="Calibri"/>
                <w:lang w:val="en-US"/>
              </w:rPr>
              <w:t>0</w:t>
            </w:r>
            <w:r w:rsidRPr="00D72E9F">
              <w:rPr>
                <w:rFonts w:cs="Calibri"/>
              </w:rPr>
              <w:t xml:space="preserve"> </w:t>
            </w:r>
            <w:r w:rsidR="00F26476">
              <w:rPr>
                <w:rFonts w:cs="Calibri"/>
                <w:lang w:val="en-US"/>
              </w:rPr>
              <w:t>M</w:t>
            </w:r>
            <w:r w:rsidRPr="00D72E9F">
              <w:rPr>
                <w:rFonts w:cs="Calibri"/>
              </w:rPr>
              <w:t xml:space="preserve">engolah informasi tentang strategi dan bentuk perjuangan bangsa Indonesia dalam upaya mempertahankan kemerdekaan dari ancaman Sekutu dan Belanda </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72E9F" w:rsidRPr="001319F4" w:rsidTr="00D72E9F">
        <w:tc>
          <w:tcPr>
            <w:tcW w:w="2142" w:type="pct"/>
          </w:tcPr>
          <w:p w:rsidR="00D72E9F" w:rsidRPr="00F26476" w:rsidRDefault="00DC0275" w:rsidP="00F26476">
            <w:pPr>
              <w:pStyle w:val="Default"/>
              <w:spacing w:before="120"/>
              <w:ind w:left="601" w:hanging="601"/>
              <w:rPr>
                <w:rFonts w:cs="Calibri"/>
                <w:lang w:val="en-US"/>
              </w:rPr>
            </w:pPr>
            <w:r>
              <w:rPr>
                <w:rFonts w:cs="Calibri"/>
              </w:rPr>
              <w:t>3.11</w:t>
            </w:r>
            <w:r w:rsidR="00D72E9F" w:rsidRPr="00D72E9F">
              <w:rPr>
                <w:rFonts w:cs="Calibri"/>
              </w:rPr>
              <w:t xml:space="preserve"> </w:t>
            </w:r>
            <w:r w:rsidR="00F26476">
              <w:rPr>
                <w:rFonts w:cs="Calibri"/>
                <w:lang w:val="en-US"/>
              </w:rPr>
              <w:t>M</w:t>
            </w:r>
            <w:r w:rsidR="00D72E9F" w:rsidRPr="00D72E9F">
              <w:rPr>
                <w:rFonts w:cs="Calibri"/>
              </w:rPr>
              <w:t xml:space="preserve">engevaluasi upaya bangsa indonesia dalam menghadapi ancaman disintegrasi bangsa antara lain PKI Madiun </w:t>
            </w:r>
            <w:r w:rsidR="00D72E9F" w:rsidRPr="00D72E9F">
              <w:rPr>
                <w:rFonts w:cs="Calibri"/>
              </w:rPr>
              <w:lastRenderedPageBreak/>
              <w:t xml:space="preserve">1948, DI/TII, APRA, Andi Aziz, RMS, PRRI, Permesta, G-30-S/PKI </w:t>
            </w:r>
          </w:p>
        </w:tc>
        <w:tc>
          <w:tcPr>
            <w:tcW w:w="2201" w:type="pct"/>
          </w:tcPr>
          <w:p w:rsidR="00D72E9F" w:rsidRPr="00D72E9F" w:rsidRDefault="00D72E9F" w:rsidP="00F26476">
            <w:pPr>
              <w:pStyle w:val="Default"/>
              <w:spacing w:before="120"/>
              <w:ind w:left="601" w:hanging="601"/>
              <w:rPr>
                <w:rFonts w:cs="Calibri"/>
              </w:rPr>
            </w:pPr>
            <w:r w:rsidRPr="00D72E9F">
              <w:rPr>
                <w:rFonts w:cs="Calibri"/>
              </w:rPr>
              <w:lastRenderedPageBreak/>
              <w:t>4.1</w:t>
            </w:r>
            <w:r w:rsidR="00F26476">
              <w:rPr>
                <w:rFonts w:cs="Calibri"/>
                <w:lang w:val="en-US"/>
              </w:rPr>
              <w:t>1</w:t>
            </w:r>
            <w:r w:rsidRPr="00D72E9F">
              <w:rPr>
                <w:rFonts w:cs="Calibri"/>
              </w:rPr>
              <w:t xml:space="preserve"> </w:t>
            </w:r>
            <w:r w:rsidR="00F26476">
              <w:rPr>
                <w:rFonts w:cs="Calibri"/>
                <w:lang w:val="en-US"/>
              </w:rPr>
              <w:t>M</w:t>
            </w:r>
            <w:r w:rsidRPr="00D72E9F">
              <w:rPr>
                <w:rFonts w:cs="Calibri"/>
              </w:rPr>
              <w:t xml:space="preserve">erekonstruksi upaya bangsa indonesia dalam menghadapi ancaman disintegrasi bangsa antara lain PKI Madiun 1948, </w:t>
            </w:r>
            <w:r w:rsidRPr="00D72E9F">
              <w:rPr>
                <w:rFonts w:cs="Calibri"/>
              </w:rPr>
              <w:lastRenderedPageBreak/>
              <w:t xml:space="preserve">DI/TII, APRA, Andi Aziz, RMS, PRRI, Permesta, G-30-S/PKI </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9</w:t>
            </w:r>
          </w:p>
        </w:tc>
      </w:tr>
      <w:tr w:rsidR="00D72E9F" w:rsidRPr="001319F4" w:rsidTr="00D72E9F">
        <w:tc>
          <w:tcPr>
            <w:tcW w:w="2142" w:type="pct"/>
          </w:tcPr>
          <w:p w:rsidR="00D72E9F" w:rsidRPr="00E93B57" w:rsidRDefault="00D72E9F" w:rsidP="00E93B57">
            <w:pPr>
              <w:pStyle w:val="Default"/>
              <w:spacing w:before="120"/>
              <w:ind w:left="601" w:hanging="601"/>
              <w:rPr>
                <w:rFonts w:cs="Calibri"/>
                <w:lang w:val="en-US"/>
              </w:rPr>
            </w:pPr>
            <w:r w:rsidRPr="00D72E9F">
              <w:rPr>
                <w:rFonts w:cs="Calibri"/>
              </w:rPr>
              <w:lastRenderedPageBreak/>
              <w:t>3.1</w:t>
            </w:r>
            <w:r w:rsidR="00DC0275">
              <w:rPr>
                <w:rFonts w:cs="Calibri"/>
              </w:rPr>
              <w:t>2</w:t>
            </w:r>
            <w:r w:rsidRPr="00D72E9F">
              <w:rPr>
                <w:rFonts w:cs="Calibri"/>
              </w:rPr>
              <w:t xml:space="preserve">  </w:t>
            </w:r>
            <w:r w:rsidR="00F26476">
              <w:rPr>
                <w:rFonts w:cs="Calibri"/>
                <w:lang w:val="en-US"/>
              </w:rPr>
              <w:t>M</w:t>
            </w:r>
            <w:r w:rsidRPr="00D72E9F">
              <w:rPr>
                <w:rFonts w:cs="Calibri"/>
              </w:rPr>
              <w:t xml:space="preserve">engevaluasi perkembangan kehidupan politik dan ekonomi Bangsa Indonesia pada masa awal kemerdekaan sampai masa Demokrasi Liberal </w:t>
            </w:r>
          </w:p>
        </w:tc>
        <w:tc>
          <w:tcPr>
            <w:tcW w:w="2201" w:type="pct"/>
          </w:tcPr>
          <w:p w:rsidR="00D72E9F" w:rsidRPr="00D72E9F" w:rsidRDefault="00D72E9F" w:rsidP="00F26476">
            <w:pPr>
              <w:pStyle w:val="Default"/>
              <w:spacing w:before="120"/>
              <w:ind w:left="601" w:hanging="601"/>
              <w:rPr>
                <w:rFonts w:cs="Calibri"/>
              </w:rPr>
            </w:pPr>
            <w:r w:rsidRPr="00D72E9F">
              <w:rPr>
                <w:rFonts w:cs="Calibri"/>
              </w:rPr>
              <w:t>4.1</w:t>
            </w:r>
            <w:r w:rsidR="00F26476">
              <w:rPr>
                <w:rFonts w:cs="Calibri"/>
                <w:lang w:val="en-US"/>
              </w:rPr>
              <w:t>2</w:t>
            </w:r>
            <w:r w:rsidRPr="00D72E9F">
              <w:rPr>
                <w:rFonts w:cs="Calibri"/>
              </w:rPr>
              <w:t xml:space="preserve"> </w:t>
            </w:r>
            <w:r w:rsidR="00F26476">
              <w:rPr>
                <w:rFonts w:cs="Calibri"/>
                <w:lang w:val="en-US"/>
              </w:rPr>
              <w:t>M</w:t>
            </w:r>
            <w:r w:rsidRPr="00D72E9F">
              <w:rPr>
                <w:rFonts w:cs="Calibri"/>
              </w:rPr>
              <w:t xml:space="preserve">erekonstruksi perkembangan kehidupan politik dan ekonomi Bangsa Indonesia pada masa awal kemerdekaan sampai masa Demokrasi Liberal </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9</w:t>
            </w:r>
          </w:p>
        </w:tc>
      </w:tr>
      <w:tr w:rsidR="00D72E9F" w:rsidRPr="001319F4" w:rsidTr="00D72E9F">
        <w:tc>
          <w:tcPr>
            <w:tcW w:w="2142" w:type="pct"/>
          </w:tcPr>
          <w:p w:rsidR="00D72E9F" w:rsidRPr="00F26476" w:rsidRDefault="00DC0275" w:rsidP="00F26476">
            <w:pPr>
              <w:pStyle w:val="Default"/>
              <w:spacing w:before="120"/>
              <w:ind w:left="601" w:hanging="601"/>
              <w:rPr>
                <w:rFonts w:cs="Calibri"/>
                <w:lang w:val="en-US"/>
              </w:rPr>
            </w:pPr>
            <w:r>
              <w:rPr>
                <w:rFonts w:cs="Calibri"/>
              </w:rPr>
              <w:t>3.13</w:t>
            </w:r>
            <w:r w:rsidR="00D72E9F" w:rsidRPr="00D72E9F">
              <w:rPr>
                <w:rFonts w:cs="Calibri"/>
              </w:rPr>
              <w:t xml:space="preserve">  </w:t>
            </w:r>
            <w:r w:rsidR="00F26476">
              <w:rPr>
                <w:rFonts w:cs="Calibri"/>
                <w:lang w:val="en-US"/>
              </w:rPr>
              <w:t>M</w:t>
            </w:r>
            <w:r w:rsidR="00D72E9F" w:rsidRPr="00D72E9F">
              <w:rPr>
                <w:rFonts w:cs="Calibri"/>
              </w:rPr>
              <w:t xml:space="preserve">engevaluasi perkembangan kehidupan politik dan ekonomi Bangsa Indonesia pada masa Demokrasi Terpimpin </w:t>
            </w:r>
          </w:p>
        </w:tc>
        <w:tc>
          <w:tcPr>
            <w:tcW w:w="2201" w:type="pct"/>
          </w:tcPr>
          <w:p w:rsidR="00D72E9F" w:rsidRPr="00D72E9F" w:rsidRDefault="00D72E9F" w:rsidP="00F26476">
            <w:pPr>
              <w:pStyle w:val="Default"/>
              <w:spacing w:before="120"/>
              <w:ind w:left="601" w:hanging="601"/>
              <w:rPr>
                <w:rFonts w:cs="Calibri"/>
              </w:rPr>
            </w:pPr>
            <w:r w:rsidRPr="00D72E9F">
              <w:rPr>
                <w:rFonts w:cs="Calibri"/>
              </w:rPr>
              <w:t>4.1</w:t>
            </w:r>
            <w:r w:rsidR="00F26476">
              <w:rPr>
                <w:rFonts w:cs="Calibri"/>
                <w:lang w:val="en-US"/>
              </w:rPr>
              <w:t>3</w:t>
            </w:r>
            <w:r w:rsidRPr="00D72E9F">
              <w:rPr>
                <w:rFonts w:cs="Calibri"/>
              </w:rPr>
              <w:t xml:space="preserve">  </w:t>
            </w:r>
            <w:r w:rsidR="00F26476">
              <w:rPr>
                <w:rFonts w:cs="Calibri"/>
                <w:lang w:val="en-US"/>
              </w:rPr>
              <w:t>M</w:t>
            </w:r>
            <w:r w:rsidRPr="00D72E9F">
              <w:rPr>
                <w:rFonts w:cs="Calibri"/>
              </w:rPr>
              <w:t xml:space="preserve">elakukan penelitian sederhana tentang kehidupan politik dan ekonomi Bangsa Indonesia pada masa Demokrasi Terpimpin </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r>
      <w:tr w:rsidR="00D72E9F" w:rsidRPr="001319F4" w:rsidTr="00D72E9F">
        <w:tc>
          <w:tcPr>
            <w:tcW w:w="2142" w:type="pct"/>
          </w:tcPr>
          <w:p w:rsidR="00D72E9F" w:rsidRPr="00F26476" w:rsidRDefault="00DC0275" w:rsidP="00F26476">
            <w:pPr>
              <w:pStyle w:val="Default"/>
              <w:spacing w:before="120"/>
              <w:ind w:left="601" w:hanging="601"/>
              <w:rPr>
                <w:rFonts w:cs="Calibri"/>
                <w:lang w:val="en-US"/>
              </w:rPr>
            </w:pPr>
            <w:r>
              <w:rPr>
                <w:rFonts w:cs="Calibri"/>
              </w:rPr>
              <w:t>3.14</w:t>
            </w:r>
            <w:r w:rsidR="00D72E9F" w:rsidRPr="00D72E9F">
              <w:rPr>
                <w:rFonts w:cs="Calibri"/>
              </w:rPr>
              <w:t xml:space="preserve">  </w:t>
            </w:r>
            <w:r w:rsidR="00F26476">
              <w:rPr>
                <w:rFonts w:cs="Calibri"/>
                <w:lang w:val="en-US"/>
              </w:rPr>
              <w:t>M</w:t>
            </w:r>
            <w:r w:rsidR="00D72E9F" w:rsidRPr="00D72E9F">
              <w:rPr>
                <w:rFonts w:cs="Calibri"/>
              </w:rPr>
              <w:t xml:space="preserve">engevaluasi perkembangan kehidupan politik dan ekonomi Bangsa Indonesia pada masa Orde Baru </w:t>
            </w:r>
          </w:p>
        </w:tc>
        <w:tc>
          <w:tcPr>
            <w:tcW w:w="2201" w:type="pct"/>
          </w:tcPr>
          <w:p w:rsidR="00D72E9F" w:rsidRPr="00D72E9F" w:rsidRDefault="00D72E9F" w:rsidP="00F26476">
            <w:pPr>
              <w:pStyle w:val="Default"/>
              <w:spacing w:before="120"/>
              <w:ind w:left="601" w:hanging="601"/>
              <w:rPr>
                <w:rFonts w:cs="Calibri"/>
              </w:rPr>
            </w:pPr>
            <w:r w:rsidRPr="00D72E9F">
              <w:rPr>
                <w:rFonts w:cs="Calibri"/>
              </w:rPr>
              <w:t>4.1</w:t>
            </w:r>
            <w:r w:rsidR="00F26476">
              <w:rPr>
                <w:rFonts w:cs="Calibri"/>
                <w:lang w:val="en-US"/>
              </w:rPr>
              <w:t>4</w:t>
            </w:r>
            <w:r w:rsidRPr="00D72E9F">
              <w:rPr>
                <w:rFonts w:cs="Calibri"/>
              </w:rPr>
              <w:t xml:space="preserve"> </w:t>
            </w:r>
            <w:r w:rsidR="00F26476">
              <w:rPr>
                <w:rFonts w:cs="Calibri"/>
                <w:lang w:val="en-US"/>
              </w:rPr>
              <w:t>M</w:t>
            </w:r>
            <w:r w:rsidRPr="00D72E9F">
              <w:rPr>
                <w:rFonts w:cs="Calibri"/>
              </w:rPr>
              <w:t xml:space="preserve">elakukan penelitian sederhana tentang pekembangan kehidupan politik dan ekonomi Bangsa Indonesia pada masa Orde Baru </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r>
      <w:tr w:rsidR="00D72E9F" w:rsidRPr="001319F4" w:rsidTr="00D72E9F">
        <w:tc>
          <w:tcPr>
            <w:tcW w:w="2142" w:type="pct"/>
          </w:tcPr>
          <w:p w:rsidR="00D72E9F" w:rsidRPr="00F26476" w:rsidRDefault="00DC0275" w:rsidP="00F26476">
            <w:pPr>
              <w:pStyle w:val="Default"/>
              <w:spacing w:before="120"/>
              <w:ind w:left="601" w:hanging="601"/>
              <w:rPr>
                <w:rFonts w:cs="Calibri"/>
                <w:lang w:val="en-US"/>
              </w:rPr>
            </w:pPr>
            <w:r>
              <w:rPr>
                <w:rFonts w:cs="Calibri"/>
              </w:rPr>
              <w:t>3.15</w:t>
            </w:r>
            <w:r w:rsidR="00D72E9F" w:rsidRPr="00D72E9F">
              <w:rPr>
                <w:rFonts w:cs="Calibri"/>
              </w:rPr>
              <w:t xml:space="preserve">  </w:t>
            </w:r>
            <w:r w:rsidR="00F26476">
              <w:rPr>
                <w:rFonts w:cs="Calibri"/>
                <w:lang w:val="en-US"/>
              </w:rPr>
              <w:t>M</w:t>
            </w:r>
            <w:r w:rsidR="00D72E9F" w:rsidRPr="00D72E9F">
              <w:rPr>
                <w:rFonts w:cs="Calibri"/>
              </w:rPr>
              <w:t xml:space="preserve">engevaluasi perkembangan kehidupan politik dan ekonomi Bangsa Indonesia pada masa awal Reformasi </w:t>
            </w:r>
          </w:p>
        </w:tc>
        <w:tc>
          <w:tcPr>
            <w:tcW w:w="2201" w:type="pct"/>
          </w:tcPr>
          <w:p w:rsidR="00D72E9F" w:rsidRPr="00D72E9F" w:rsidRDefault="00D72E9F" w:rsidP="00F26476">
            <w:pPr>
              <w:pStyle w:val="Default"/>
              <w:spacing w:before="120"/>
              <w:ind w:left="601" w:hanging="601"/>
              <w:rPr>
                <w:rFonts w:cs="Calibri"/>
              </w:rPr>
            </w:pPr>
            <w:r w:rsidRPr="00D72E9F">
              <w:rPr>
                <w:rFonts w:cs="Calibri"/>
              </w:rPr>
              <w:t>4.1</w:t>
            </w:r>
            <w:r w:rsidR="00F26476">
              <w:rPr>
                <w:rFonts w:cs="Calibri"/>
                <w:lang w:val="en-US"/>
              </w:rPr>
              <w:t>5</w:t>
            </w:r>
            <w:r w:rsidRPr="00D72E9F">
              <w:rPr>
                <w:rFonts w:cs="Calibri"/>
              </w:rPr>
              <w:t xml:space="preserve"> </w:t>
            </w:r>
            <w:r w:rsidR="00F26476">
              <w:rPr>
                <w:rFonts w:cs="Calibri"/>
                <w:lang w:val="en-US"/>
              </w:rPr>
              <w:t>M</w:t>
            </w:r>
            <w:r w:rsidRPr="00D72E9F">
              <w:rPr>
                <w:rFonts w:cs="Calibri"/>
              </w:rPr>
              <w:t xml:space="preserve">elakukan penelitian sederhana tentang pekembangan kehidupan politik dan ekonomi Bangsa Indonesia pada masa awal Reformasi </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r>
      <w:tr w:rsidR="00D72E9F" w:rsidRPr="001319F4" w:rsidTr="00D72E9F">
        <w:tc>
          <w:tcPr>
            <w:tcW w:w="2142" w:type="pct"/>
          </w:tcPr>
          <w:p w:rsidR="00D72E9F" w:rsidRPr="00D72E9F" w:rsidRDefault="00DC0275" w:rsidP="00F26476">
            <w:pPr>
              <w:pStyle w:val="Default"/>
              <w:spacing w:before="120"/>
              <w:ind w:left="601" w:hanging="601"/>
              <w:rPr>
                <w:rFonts w:cs="Calibri"/>
              </w:rPr>
            </w:pPr>
            <w:r>
              <w:rPr>
                <w:rFonts w:cs="Calibri"/>
              </w:rPr>
              <w:t>3.16</w:t>
            </w:r>
            <w:r w:rsidR="00D72E9F" w:rsidRPr="00D72E9F">
              <w:rPr>
                <w:rFonts w:cs="Calibri"/>
              </w:rPr>
              <w:t xml:space="preserve"> </w:t>
            </w:r>
            <w:r w:rsidR="00F26476">
              <w:rPr>
                <w:rFonts w:cs="Calibri"/>
                <w:lang w:val="en-US"/>
              </w:rPr>
              <w:t>M</w:t>
            </w:r>
            <w:r w:rsidR="00D72E9F" w:rsidRPr="00D72E9F">
              <w:rPr>
                <w:rFonts w:cs="Calibri"/>
              </w:rPr>
              <w:t xml:space="preserve">engevaluasi peran pelajar, mahasiswa, dan pemuda dalam perubahan politik dan ketatanegaraan Indonesia </w:t>
            </w:r>
          </w:p>
        </w:tc>
        <w:tc>
          <w:tcPr>
            <w:tcW w:w="2201" w:type="pct"/>
          </w:tcPr>
          <w:p w:rsidR="00D72E9F" w:rsidRPr="00D72E9F" w:rsidRDefault="00D72E9F" w:rsidP="00F26476">
            <w:pPr>
              <w:pStyle w:val="Default"/>
              <w:spacing w:before="120"/>
              <w:ind w:left="601" w:hanging="601"/>
              <w:rPr>
                <w:rFonts w:cs="Calibri"/>
              </w:rPr>
            </w:pPr>
            <w:r w:rsidRPr="00D72E9F">
              <w:rPr>
                <w:rFonts w:cs="Calibri"/>
              </w:rPr>
              <w:t>4.1</w:t>
            </w:r>
            <w:r w:rsidR="00F26476">
              <w:rPr>
                <w:rFonts w:cs="Calibri"/>
                <w:lang w:val="en-US"/>
              </w:rPr>
              <w:t>6</w:t>
            </w:r>
            <w:r w:rsidRPr="00D72E9F">
              <w:rPr>
                <w:rFonts w:cs="Calibri"/>
              </w:rPr>
              <w:t xml:space="preserve"> </w:t>
            </w:r>
            <w:r w:rsidR="00F26476">
              <w:rPr>
                <w:rFonts w:cs="Calibri"/>
                <w:lang w:val="en-US"/>
              </w:rPr>
              <w:t>M</w:t>
            </w:r>
            <w:r w:rsidRPr="00D72E9F">
              <w:rPr>
                <w:rFonts w:cs="Calibri"/>
              </w:rPr>
              <w:t xml:space="preserve">enulis sejarah tentang peran pelajar, mahasiswa, dan pemuda dalam perubahan politik dan ketatanegaraan Indonesia </w:t>
            </w:r>
          </w:p>
        </w:tc>
        <w:tc>
          <w:tcPr>
            <w:tcW w:w="657" w:type="pct"/>
            <w:shd w:val="clear" w:color="auto" w:fill="auto"/>
          </w:tcPr>
          <w:p w:rsidR="00D72E9F" w:rsidRPr="00C74AE8" w:rsidRDefault="00DC0275"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72E9F" w:rsidRPr="001319F4" w:rsidTr="00D72E9F">
        <w:tc>
          <w:tcPr>
            <w:tcW w:w="2142" w:type="pct"/>
          </w:tcPr>
          <w:p w:rsidR="00D72E9F" w:rsidRPr="00D72E9F" w:rsidRDefault="00D72E9F" w:rsidP="00C74AE8">
            <w:pPr>
              <w:pStyle w:val="Default"/>
              <w:spacing w:before="120"/>
              <w:ind w:left="601" w:hanging="601"/>
              <w:rPr>
                <w:rFonts w:cs="Calibri"/>
              </w:rPr>
            </w:pPr>
            <w:r w:rsidRPr="00D72E9F">
              <w:rPr>
                <w:rFonts w:cs="Calibri"/>
              </w:rPr>
              <w:t>3.1</w:t>
            </w:r>
            <w:r w:rsidR="00DC0275">
              <w:rPr>
                <w:rFonts w:cs="Calibri"/>
              </w:rPr>
              <w:t>7</w:t>
            </w:r>
            <w:r w:rsidRPr="00D72E9F">
              <w:rPr>
                <w:rFonts w:cs="Calibri"/>
              </w:rPr>
              <w:t xml:space="preserve"> </w:t>
            </w:r>
            <w:r w:rsidR="00F26476">
              <w:rPr>
                <w:rFonts w:cs="Calibri"/>
                <w:lang w:val="en-US"/>
              </w:rPr>
              <w:t>M</w:t>
            </w:r>
            <w:r w:rsidRPr="00D72E9F">
              <w:rPr>
                <w:rFonts w:cs="Calibri"/>
              </w:rPr>
              <w:t xml:space="preserve">engevaluasi peran bangsa </w:t>
            </w:r>
            <w:r w:rsidR="00F26476">
              <w:rPr>
                <w:rFonts w:cs="Calibri"/>
                <w:lang w:val="en-US"/>
              </w:rPr>
              <w:t>I</w:t>
            </w:r>
            <w:r w:rsidRPr="00D72E9F">
              <w:rPr>
                <w:rFonts w:cs="Calibri"/>
              </w:rPr>
              <w:t xml:space="preserve">ndonesia dalam perdamaian dunia antara lain KAA, Misi Garuda, Deklarasi Djuanda, Gerakan Non Blok, ASEAN, OKI, dan Jakarta Informal Meeting </w:t>
            </w:r>
          </w:p>
          <w:p w:rsidR="00D72E9F" w:rsidRPr="00D72E9F" w:rsidRDefault="00D72E9F" w:rsidP="00C74AE8">
            <w:pPr>
              <w:pStyle w:val="Default"/>
              <w:spacing w:before="120"/>
              <w:ind w:left="601" w:hanging="601"/>
              <w:rPr>
                <w:rFonts w:cs="Calibri"/>
              </w:rPr>
            </w:pPr>
          </w:p>
        </w:tc>
        <w:tc>
          <w:tcPr>
            <w:tcW w:w="2201" w:type="pct"/>
          </w:tcPr>
          <w:p w:rsidR="00D72E9F" w:rsidRPr="00D72E9F" w:rsidRDefault="00D72E9F" w:rsidP="00F26476">
            <w:pPr>
              <w:pStyle w:val="Default"/>
              <w:spacing w:before="120"/>
              <w:ind w:left="601" w:hanging="601"/>
              <w:rPr>
                <w:rFonts w:cs="Calibri"/>
              </w:rPr>
            </w:pPr>
            <w:r w:rsidRPr="00D72E9F">
              <w:rPr>
                <w:rFonts w:cs="Calibri"/>
              </w:rPr>
              <w:t>4.1</w:t>
            </w:r>
            <w:r w:rsidR="00F26476">
              <w:rPr>
                <w:rFonts w:cs="Calibri"/>
                <w:lang w:val="en-US"/>
              </w:rPr>
              <w:t>7</w:t>
            </w:r>
            <w:r w:rsidRPr="00D72E9F">
              <w:rPr>
                <w:rFonts w:cs="Calibri"/>
              </w:rPr>
              <w:t xml:space="preserve">  </w:t>
            </w:r>
            <w:r w:rsidR="00F26476">
              <w:rPr>
                <w:rFonts w:cs="Calibri"/>
                <w:lang w:val="en-US"/>
              </w:rPr>
              <w:t>M</w:t>
            </w:r>
            <w:r w:rsidRPr="00D72E9F">
              <w:rPr>
                <w:rFonts w:cs="Calibri"/>
              </w:rPr>
              <w:t xml:space="preserve">enyajikan hasil telaah tentang peran bangsa </w:t>
            </w:r>
            <w:r w:rsidR="00F26476">
              <w:rPr>
                <w:rFonts w:cs="Calibri"/>
                <w:lang w:val="en-US"/>
              </w:rPr>
              <w:t>I</w:t>
            </w:r>
            <w:r w:rsidRPr="00D72E9F">
              <w:rPr>
                <w:rFonts w:cs="Calibri"/>
              </w:rPr>
              <w:t xml:space="preserve">ndonesia dalam perdamaian dunia antara lain KAA, Misi Garuda, Deklarasi Djuanda, Gerakan Non Blok, ASEAN, OKI, dan Jakarta Informal Meeting </w:t>
            </w:r>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72E9F" w:rsidRPr="001319F4" w:rsidTr="00D72E9F">
        <w:tc>
          <w:tcPr>
            <w:tcW w:w="2142" w:type="pct"/>
          </w:tcPr>
          <w:p w:rsidR="00D72E9F" w:rsidRPr="00D72E9F" w:rsidRDefault="00DC0275" w:rsidP="00C74AE8">
            <w:pPr>
              <w:pStyle w:val="Default"/>
              <w:spacing w:before="120"/>
              <w:ind w:left="601" w:hanging="601"/>
              <w:rPr>
                <w:rFonts w:cs="Calibri"/>
              </w:rPr>
            </w:pPr>
            <w:r>
              <w:rPr>
                <w:rFonts w:cs="Calibri"/>
              </w:rPr>
              <w:t>3.18</w:t>
            </w:r>
            <w:r w:rsidR="00D72E9F" w:rsidRPr="00D72E9F">
              <w:rPr>
                <w:rFonts w:cs="Calibri"/>
              </w:rPr>
              <w:t xml:space="preserve"> </w:t>
            </w:r>
            <w:r w:rsidR="00F26476">
              <w:rPr>
                <w:rFonts w:cs="Calibri"/>
                <w:lang w:val="en-US"/>
              </w:rPr>
              <w:t>M</w:t>
            </w:r>
            <w:r w:rsidR="00D72E9F" w:rsidRPr="00D72E9F">
              <w:rPr>
                <w:rFonts w:cs="Calibri"/>
              </w:rPr>
              <w:t xml:space="preserve">engevaluasi kehidupan Bangsa Indonesia dalam mengembangkan ilmu pengetahuan dan teknologi pada era </w:t>
            </w:r>
            <w:r w:rsidR="00D72E9F" w:rsidRPr="00D72E9F">
              <w:rPr>
                <w:rFonts w:cs="Calibri"/>
              </w:rPr>
              <w:lastRenderedPageBreak/>
              <w:t xml:space="preserve">kemerdekaan (sejak proklamasi sampai dengan Reformasi) </w:t>
            </w:r>
          </w:p>
          <w:p w:rsidR="00D72E9F" w:rsidRPr="00D72E9F" w:rsidRDefault="00D72E9F" w:rsidP="00C74AE8">
            <w:pPr>
              <w:pStyle w:val="Default"/>
              <w:spacing w:before="120"/>
              <w:ind w:left="601" w:hanging="601"/>
              <w:rPr>
                <w:rFonts w:cs="Calibri"/>
              </w:rPr>
            </w:pPr>
          </w:p>
        </w:tc>
        <w:tc>
          <w:tcPr>
            <w:tcW w:w="2201" w:type="pct"/>
          </w:tcPr>
          <w:p w:rsidR="00D72E9F" w:rsidRPr="00D72E9F" w:rsidRDefault="00F26476" w:rsidP="00F26476">
            <w:pPr>
              <w:pStyle w:val="Default"/>
              <w:spacing w:before="120"/>
              <w:ind w:left="601" w:hanging="601"/>
              <w:rPr>
                <w:rFonts w:cs="Calibri"/>
              </w:rPr>
            </w:pPr>
            <w:r>
              <w:rPr>
                <w:rFonts w:cs="Calibri"/>
              </w:rPr>
              <w:lastRenderedPageBreak/>
              <w:t>4.</w:t>
            </w:r>
            <w:r>
              <w:rPr>
                <w:rFonts w:cs="Calibri"/>
                <w:lang w:val="en-US"/>
              </w:rPr>
              <w:t>18</w:t>
            </w:r>
            <w:r w:rsidR="00D72E9F" w:rsidRPr="00D72E9F">
              <w:rPr>
                <w:rFonts w:cs="Calibri"/>
              </w:rPr>
              <w:t xml:space="preserve"> </w:t>
            </w:r>
            <w:r>
              <w:rPr>
                <w:rFonts w:cs="Calibri"/>
                <w:lang w:val="en-US"/>
              </w:rPr>
              <w:t>M</w:t>
            </w:r>
            <w:r w:rsidR="00D72E9F" w:rsidRPr="00D72E9F">
              <w:rPr>
                <w:rFonts w:cs="Calibri"/>
              </w:rPr>
              <w:t xml:space="preserve">embuat studi evaluasi tentang kehidupan Bangsa Indonesia dalam mengembangkan ilmu pengetahuan dan </w:t>
            </w:r>
            <w:r w:rsidR="00D72E9F" w:rsidRPr="00D72E9F">
              <w:rPr>
                <w:rFonts w:cs="Calibri"/>
              </w:rPr>
              <w:lastRenderedPageBreak/>
              <w:t xml:space="preserve">teknologi di era kemerdekaan (sejak proklamasi sampai dengan Reformasi) </w:t>
            </w:r>
          </w:p>
        </w:tc>
        <w:tc>
          <w:tcPr>
            <w:tcW w:w="657" w:type="pct"/>
            <w:shd w:val="clear" w:color="auto" w:fill="auto"/>
          </w:tcPr>
          <w:p w:rsidR="00D72E9F" w:rsidRPr="00C74AE8" w:rsidRDefault="00DC0275" w:rsidP="00D72E9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6</w:t>
            </w:r>
          </w:p>
        </w:tc>
      </w:tr>
      <w:tr w:rsidR="00D72E9F" w:rsidRPr="001319F4" w:rsidTr="00D72E9F">
        <w:tc>
          <w:tcPr>
            <w:tcW w:w="4343" w:type="pct"/>
            <w:gridSpan w:val="2"/>
            <w:vAlign w:val="center"/>
          </w:tcPr>
          <w:p w:rsidR="00D72E9F" w:rsidRPr="00C74AE8" w:rsidRDefault="00D72E9F" w:rsidP="00D72E9F">
            <w:pPr>
              <w:spacing w:after="0" w:line="240" w:lineRule="auto"/>
              <w:jc w:val="center"/>
              <w:rPr>
                <w:rFonts w:ascii="Bookman Old Style" w:hAnsi="Bookman Old Style" w:cs="Tahoma"/>
                <w:b/>
                <w:sz w:val="24"/>
                <w:szCs w:val="24"/>
              </w:rPr>
            </w:pPr>
            <w:proofErr w:type="spellStart"/>
            <w:r w:rsidRPr="00C74AE8">
              <w:rPr>
                <w:rFonts w:ascii="Bookman Old Style" w:hAnsi="Bookman Old Style" w:cs="Tahoma"/>
                <w:b/>
                <w:sz w:val="24"/>
                <w:szCs w:val="24"/>
              </w:rPr>
              <w:lastRenderedPageBreak/>
              <w:t>Jumlah</w:t>
            </w:r>
            <w:proofErr w:type="spellEnd"/>
            <w:r w:rsidR="007B6E05">
              <w:rPr>
                <w:rFonts w:ascii="Bookman Old Style" w:hAnsi="Bookman Old Style" w:cs="Tahoma"/>
                <w:b/>
                <w:sz w:val="24"/>
                <w:szCs w:val="24"/>
              </w:rPr>
              <w:t xml:space="preserve"> Jam </w:t>
            </w:r>
            <w:proofErr w:type="spellStart"/>
            <w:r w:rsidR="007B6E05">
              <w:rPr>
                <w:rFonts w:ascii="Bookman Old Style" w:hAnsi="Bookman Old Style" w:cs="Tahoma"/>
                <w:b/>
                <w:sz w:val="24"/>
                <w:szCs w:val="24"/>
              </w:rPr>
              <w:t>Pelajaran</w:t>
            </w:r>
            <w:proofErr w:type="spellEnd"/>
            <w:r w:rsidR="007B6E05">
              <w:rPr>
                <w:rFonts w:ascii="Bookman Old Style" w:hAnsi="Bookman Old Style" w:cs="Tahoma"/>
                <w:b/>
                <w:sz w:val="24"/>
                <w:szCs w:val="24"/>
              </w:rPr>
              <w:t xml:space="preserve"> (JP)</w:t>
            </w:r>
            <w:bookmarkStart w:id="0" w:name="_GoBack"/>
            <w:bookmarkEnd w:id="0"/>
          </w:p>
        </w:tc>
        <w:tc>
          <w:tcPr>
            <w:tcW w:w="657" w:type="pct"/>
            <w:shd w:val="clear" w:color="auto" w:fill="auto"/>
          </w:tcPr>
          <w:p w:rsidR="00D72E9F" w:rsidRPr="00C74AE8" w:rsidRDefault="00C74AE8" w:rsidP="00D72E9F">
            <w:pPr>
              <w:spacing w:after="0" w:line="240" w:lineRule="auto"/>
              <w:jc w:val="center"/>
              <w:rPr>
                <w:rFonts w:ascii="Bookman Old Style" w:hAnsi="Bookman Old Style" w:cs="Tahoma"/>
                <w:b/>
                <w:sz w:val="24"/>
                <w:szCs w:val="24"/>
                <w:lang w:val="id-ID"/>
              </w:rPr>
            </w:pPr>
            <w:r w:rsidRPr="00C74AE8">
              <w:rPr>
                <w:rFonts w:ascii="Bookman Old Style" w:hAnsi="Bookman Old Style" w:cs="Tahoma"/>
                <w:b/>
                <w:sz w:val="24"/>
                <w:szCs w:val="24"/>
                <w:lang w:val="id-ID"/>
              </w:rPr>
              <w:t>108</w:t>
            </w:r>
          </w:p>
        </w:tc>
      </w:tr>
    </w:tbl>
    <w:p w:rsidR="00FC1B32" w:rsidRPr="001319F4" w:rsidRDefault="00FC1B32" w:rsidP="001319F4">
      <w:pPr>
        <w:spacing w:after="0" w:line="240" w:lineRule="auto"/>
        <w:rPr>
          <w:rFonts w:ascii="Bookman Old Style" w:hAnsi="Bookman Old Style" w:cs="Tahoma"/>
          <w:sz w:val="24"/>
          <w:szCs w:val="24"/>
        </w:rPr>
      </w:pPr>
    </w:p>
    <w:sectPr w:rsidR="00FC1B32" w:rsidRPr="001319F4" w:rsidSect="001319F4">
      <w:pgSz w:w="12242" w:h="18722" w:code="296"/>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8"/>
  </w:num>
  <w:num w:numId="4">
    <w:abstractNumId w:val="3"/>
  </w:num>
  <w:num w:numId="5">
    <w:abstractNumId w:val="7"/>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80369"/>
    <w:rsid w:val="000B7EF4"/>
    <w:rsid w:val="000C492A"/>
    <w:rsid w:val="001319F4"/>
    <w:rsid w:val="00182A2B"/>
    <w:rsid w:val="001C1C96"/>
    <w:rsid w:val="001C48AB"/>
    <w:rsid w:val="001D365F"/>
    <w:rsid w:val="00216996"/>
    <w:rsid w:val="00281C63"/>
    <w:rsid w:val="00291BE2"/>
    <w:rsid w:val="00371838"/>
    <w:rsid w:val="003E2159"/>
    <w:rsid w:val="004D2282"/>
    <w:rsid w:val="00501E09"/>
    <w:rsid w:val="00527BF3"/>
    <w:rsid w:val="00562C19"/>
    <w:rsid w:val="005654FD"/>
    <w:rsid w:val="00570560"/>
    <w:rsid w:val="006112C7"/>
    <w:rsid w:val="00620E61"/>
    <w:rsid w:val="00636C50"/>
    <w:rsid w:val="006E0D66"/>
    <w:rsid w:val="00740A4B"/>
    <w:rsid w:val="00757F2D"/>
    <w:rsid w:val="007701FB"/>
    <w:rsid w:val="007B6E05"/>
    <w:rsid w:val="007E668C"/>
    <w:rsid w:val="00812F23"/>
    <w:rsid w:val="008411DC"/>
    <w:rsid w:val="00866A57"/>
    <w:rsid w:val="0087018B"/>
    <w:rsid w:val="00955138"/>
    <w:rsid w:val="009571A3"/>
    <w:rsid w:val="00974A13"/>
    <w:rsid w:val="009F7950"/>
    <w:rsid w:val="00A233DC"/>
    <w:rsid w:val="00A944B3"/>
    <w:rsid w:val="00AC7C06"/>
    <w:rsid w:val="00AE7120"/>
    <w:rsid w:val="00B24C96"/>
    <w:rsid w:val="00C55803"/>
    <w:rsid w:val="00C74AE8"/>
    <w:rsid w:val="00D72E9F"/>
    <w:rsid w:val="00DA3238"/>
    <w:rsid w:val="00DA4DE0"/>
    <w:rsid w:val="00DB31CF"/>
    <w:rsid w:val="00DC0275"/>
    <w:rsid w:val="00DC4747"/>
    <w:rsid w:val="00E16EC0"/>
    <w:rsid w:val="00E929E1"/>
    <w:rsid w:val="00E93B57"/>
    <w:rsid w:val="00F1327D"/>
    <w:rsid w:val="00F26476"/>
    <w:rsid w:val="00F53E61"/>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89044-DA5E-40F3-B8F0-5F03E524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D72E9F"/>
    <w:pPr>
      <w:autoSpaceDE w:val="0"/>
      <w:autoSpaceDN w:val="0"/>
      <w:adjustRightInd w:val="0"/>
      <w:spacing w:after="0" w:line="240" w:lineRule="auto"/>
    </w:pPr>
    <w:rPr>
      <w:rFonts w:ascii="Bookman Old Style" w:eastAsiaTheme="minorEastAsia" w:hAnsi="Bookman Old Style" w:cs="Bookman Old Style"/>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D4BA-8EA2-4D8F-9CFB-EC1F76CB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TOTO</cp:lastModifiedBy>
  <cp:revision>4</cp:revision>
  <dcterms:created xsi:type="dcterms:W3CDTF">2017-02-28T14:02:00Z</dcterms:created>
  <dcterms:modified xsi:type="dcterms:W3CDTF">2017-02-28T14:19:00Z</dcterms:modified>
</cp:coreProperties>
</file>